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FAA7" w14:textId="2F38705A" w:rsidR="00BF1B99" w:rsidRPr="00F31365" w:rsidRDefault="00B86D32" w:rsidP="00A069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F31365">
        <w:rPr>
          <w:rFonts w:ascii="Times New Roman" w:hAnsi="Times New Roman" w:cs="Times New Roman"/>
          <w:b/>
          <w:sz w:val="24"/>
          <w:szCs w:val="24"/>
          <w:lang w:val="sl-SI"/>
        </w:rPr>
        <w:t xml:space="preserve">RICHTER </w:t>
      </w:r>
      <w:proofErr w:type="spellStart"/>
      <w:r w:rsidRPr="00F31365">
        <w:rPr>
          <w:rFonts w:ascii="Times New Roman" w:hAnsi="Times New Roman" w:cs="Times New Roman"/>
          <w:b/>
          <w:sz w:val="24"/>
          <w:szCs w:val="24"/>
          <w:lang w:val="sl-SI"/>
        </w:rPr>
        <w:t>CycleBalance</w:t>
      </w:r>
      <w:proofErr w:type="spellEnd"/>
      <w:r w:rsidRPr="00F31365">
        <w:rPr>
          <w:rFonts w:ascii="Times New Roman" w:hAnsi="Times New Roman" w:cs="Times New Roman"/>
          <w:b/>
          <w:sz w:val="24"/>
          <w:szCs w:val="24"/>
          <w:vertAlign w:val="superscript"/>
          <w:lang w:val="sl-SI"/>
        </w:rPr>
        <w:t>®</w:t>
      </w:r>
    </w:p>
    <w:p w14:paraId="0877B25C" w14:textId="106F2D9C" w:rsidR="009E7876" w:rsidRPr="00F31365" w:rsidRDefault="00236AA1" w:rsidP="00A069B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 w:rsidRPr="00F31365">
        <w:rPr>
          <w:rFonts w:ascii="Times New Roman" w:hAnsi="Times New Roman" w:cs="Times New Roman"/>
          <w:sz w:val="24"/>
          <w:szCs w:val="24"/>
          <w:lang w:val="sl-SI"/>
        </w:rPr>
        <w:t>Letak z informacijami</w:t>
      </w:r>
    </w:p>
    <w:p w14:paraId="4F6D9B2D" w14:textId="3AE6E863" w:rsidR="004F2466" w:rsidRPr="00F31365" w:rsidRDefault="004F2466" w:rsidP="00A069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5C15BB77" w14:textId="77777777" w:rsidR="00185C23" w:rsidRPr="00F31365" w:rsidRDefault="00185C23" w:rsidP="00A069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5F051FCF" w14:textId="66EB9D95" w:rsidR="004F2466" w:rsidRPr="00F31365" w:rsidRDefault="00856ADB" w:rsidP="00F52E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sl-SI"/>
        </w:rPr>
      </w:pPr>
      <w:r w:rsidRPr="00F31365">
        <w:rPr>
          <w:rFonts w:ascii="Times New Roman" w:hAnsi="Times New Roman" w:cs="Times New Roman"/>
          <w:b/>
          <w:sz w:val="24"/>
          <w:szCs w:val="24"/>
          <w:lang w:val="sl-SI"/>
        </w:rPr>
        <w:t>O</w:t>
      </w:r>
      <w:r w:rsidR="00B65393" w:rsidRPr="00F31365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="004F2466" w:rsidRPr="00F31365">
        <w:rPr>
          <w:rFonts w:ascii="Times New Roman" w:hAnsi="Times New Roman" w:cs="Times New Roman"/>
          <w:b/>
          <w:sz w:val="24"/>
          <w:szCs w:val="24"/>
          <w:lang w:val="sl-SI"/>
        </w:rPr>
        <w:t>R</w:t>
      </w:r>
      <w:r w:rsidR="009E5F9B" w:rsidRPr="00F31365">
        <w:rPr>
          <w:rFonts w:ascii="Times New Roman" w:hAnsi="Times New Roman" w:cs="Times New Roman"/>
          <w:b/>
          <w:sz w:val="24"/>
          <w:szCs w:val="24"/>
          <w:lang w:val="sl-SI"/>
        </w:rPr>
        <w:t>ICHTER</w:t>
      </w:r>
      <w:r w:rsidR="004F2466" w:rsidRPr="00F31365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proofErr w:type="spellStart"/>
      <w:r w:rsidR="00B86D32" w:rsidRPr="00F31365">
        <w:rPr>
          <w:rFonts w:ascii="Times New Roman" w:hAnsi="Times New Roman" w:cs="Times New Roman"/>
          <w:b/>
          <w:sz w:val="24"/>
          <w:szCs w:val="24"/>
          <w:lang w:val="sl-SI"/>
        </w:rPr>
        <w:t>CycleBalance</w:t>
      </w:r>
      <w:proofErr w:type="spellEnd"/>
      <w:r w:rsidR="00B86D32" w:rsidRPr="00F31365">
        <w:rPr>
          <w:rFonts w:ascii="Times New Roman" w:hAnsi="Times New Roman" w:cs="Times New Roman"/>
          <w:b/>
          <w:sz w:val="24"/>
          <w:szCs w:val="24"/>
          <w:vertAlign w:val="superscript"/>
          <w:lang w:val="sl-SI"/>
        </w:rPr>
        <w:t>®</w:t>
      </w:r>
    </w:p>
    <w:p w14:paraId="14357B89" w14:textId="1865C48B" w:rsidR="00236AA1" w:rsidRPr="00F31365" w:rsidRDefault="00236AA1" w:rsidP="00F52E37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Ta izdelek je </w:t>
      </w:r>
      <w:r w:rsidR="004763FE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prehransko dopolnilo in je 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>na voljo brez zdravniškega recepta</w:t>
      </w:r>
      <w:r w:rsidR="004763FE" w:rsidRPr="00F31365">
        <w:rPr>
          <w:rFonts w:ascii="Times New Roman" w:hAnsi="Times New Roman" w:cs="Times New Roman"/>
          <w:sz w:val="24"/>
          <w:szCs w:val="24"/>
          <w:lang w:val="sl-SI"/>
        </w:rPr>
        <w:t>.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Vseeno </w:t>
      </w:r>
      <w:r w:rsidR="00B65393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morate izdelek 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RICHTER </w:t>
      </w:r>
      <w:proofErr w:type="spellStart"/>
      <w:r w:rsidRPr="00F31365">
        <w:rPr>
          <w:rFonts w:ascii="Times New Roman" w:hAnsi="Times New Roman" w:cs="Times New Roman"/>
          <w:sz w:val="24"/>
          <w:szCs w:val="24"/>
          <w:lang w:val="sl-SI"/>
        </w:rPr>
        <w:t>CycleBalance</w:t>
      </w:r>
      <w:proofErr w:type="spellEnd"/>
      <w:r w:rsidRPr="00F31365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®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B65393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uporabljati </w:t>
      </w:r>
      <w:r w:rsidR="004763FE" w:rsidRPr="00F31365">
        <w:rPr>
          <w:rFonts w:ascii="Times New Roman" w:hAnsi="Times New Roman" w:cs="Times New Roman"/>
          <w:sz w:val="24"/>
          <w:szCs w:val="24"/>
          <w:lang w:val="sl-SI"/>
        </w:rPr>
        <w:t>dosledno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="00B65393" w:rsidRPr="00F31365">
        <w:rPr>
          <w:rFonts w:ascii="Times New Roman" w:hAnsi="Times New Roman" w:cs="Times New Roman"/>
          <w:sz w:val="24"/>
          <w:szCs w:val="24"/>
          <w:lang w:val="sl-SI"/>
        </w:rPr>
        <w:t>saj le tako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B65393" w:rsidRPr="00F31365">
        <w:rPr>
          <w:rFonts w:ascii="Times New Roman" w:hAnsi="Times New Roman" w:cs="Times New Roman"/>
          <w:sz w:val="24"/>
          <w:szCs w:val="24"/>
          <w:lang w:val="sl-SI"/>
        </w:rPr>
        <w:t>dosežete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najboljše rezultate. V primeru dodatnih vprašanj se p</w:t>
      </w:r>
      <w:r w:rsidR="00B65393" w:rsidRPr="00F31365">
        <w:rPr>
          <w:rFonts w:ascii="Times New Roman" w:hAnsi="Times New Roman" w:cs="Times New Roman"/>
          <w:sz w:val="24"/>
          <w:szCs w:val="24"/>
          <w:lang w:val="sl-SI"/>
        </w:rPr>
        <w:t>osvetujte z vašim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zdravnik</w:t>
      </w:r>
      <w:r w:rsidR="00B65393" w:rsidRPr="00F31365">
        <w:rPr>
          <w:rFonts w:ascii="Times New Roman" w:hAnsi="Times New Roman" w:cs="Times New Roman"/>
          <w:sz w:val="24"/>
          <w:szCs w:val="24"/>
          <w:lang w:val="sl-SI"/>
        </w:rPr>
        <w:t>om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ali farmacevt</w:t>
      </w:r>
      <w:r w:rsidR="00B65393" w:rsidRPr="00F31365">
        <w:rPr>
          <w:rFonts w:ascii="Times New Roman" w:hAnsi="Times New Roman" w:cs="Times New Roman"/>
          <w:sz w:val="24"/>
          <w:szCs w:val="24"/>
          <w:lang w:val="sl-SI"/>
        </w:rPr>
        <w:t>om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48C5AD81" w14:textId="77777777" w:rsidR="00185C23" w:rsidRPr="00F31365" w:rsidRDefault="00185C23" w:rsidP="00F52E37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0A9FFEA5" w14:textId="0E85E05B" w:rsidR="00B56B48" w:rsidRPr="00F31365" w:rsidRDefault="00236AA1" w:rsidP="00F52E37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F31365">
        <w:rPr>
          <w:rFonts w:ascii="Times New Roman" w:hAnsi="Times New Roman" w:cs="Times New Roman"/>
          <w:b/>
          <w:sz w:val="24"/>
          <w:szCs w:val="24"/>
          <w:lang w:val="sl-SI"/>
        </w:rPr>
        <w:t xml:space="preserve">RICHTER </w:t>
      </w:r>
      <w:proofErr w:type="spellStart"/>
      <w:r w:rsidRPr="00F31365">
        <w:rPr>
          <w:rFonts w:ascii="Times New Roman" w:hAnsi="Times New Roman" w:cs="Times New Roman"/>
          <w:b/>
          <w:sz w:val="24"/>
          <w:szCs w:val="24"/>
          <w:lang w:val="sl-SI"/>
        </w:rPr>
        <w:t>CycleBalance</w:t>
      </w:r>
      <w:proofErr w:type="spellEnd"/>
      <w:r w:rsidRPr="00F31365">
        <w:rPr>
          <w:rFonts w:ascii="Times New Roman" w:hAnsi="Times New Roman" w:cs="Times New Roman"/>
          <w:b/>
          <w:sz w:val="24"/>
          <w:szCs w:val="24"/>
          <w:vertAlign w:val="superscript"/>
          <w:lang w:val="sl-SI"/>
        </w:rPr>
        <w:t>®</w:t>
      </w:r>
      <w:r w:rsidRPr="00F31365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 xml:space="preserve"> 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je klinično </w:t>
      </w:r>
      <w:r w:rsidR="009F5F72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potrjena </w:t>
      </w:r>
      <w:r w:rsidR="00111E24" w:rsidRPr="00F31365">
        <w:rPr>
          <w:rFonts w:ascii="Times New Roman" w:hAnsi="Times New Roman" w:cs="Times New Roman"/>
          <w:sz w:val="24"/>
          <w:szCs w:val="24"/>
          <w:lang w:val="sl-SI"/>
        </w:rPr>
        <w:t>formulacija</w:t>
      </w:r>
      <w:r w:rsidR="00CC0939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razvita s strani </w:t>
      </w:r>
      <w:r w:rsidR="00A83867" w:rsidRPr="00F31365">
        <w:rPr>
          <w:rFonts w:ascii="Times New Roman" w:hAnsi="Times New Roman" w:cs="Times New Roman"/>
          <w:sz w:val="24"/>
          <w:szCs w:val="24"/>
          <w:lang w:val="sl-SI"/>
        </w:rPr>
        <w:t>strokovnjakov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>,  namenjen</w:t>
      </w:r>
      <w:r w:rsidR="00111E24" w:rsidRPr="00F31365">
        <w:rPr>
          <w:rFonts w:ascii="Times New Roman" w:hAnsi="Times New Roman" w:cs="Times New Roman"/>
          <w:sz w:val="24"/>
          <w:szCs w:val="24"/>
          <w:lang w:val="sl-SI"/>
        </w:rPr>
        <w:t>a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ženskam v rodni dobi </w:t>
      </w:r>
      <w:r w:rsidR="00A83867" w:rsidRPr="00F31365">
        <w:rPr>
          <w:rFonts w:ascii="Times New Roman" w:hAnsi="Times New Roman" w:cs="Times New Roman"/>
          <w:sz w:val="24"/>
          <w:szCs w:val="24"/>
          <w:lang w:val="sl-SI"/>
        </w:rPr>
        <w:t>za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dopolnjevanj</w:t>
      </w:r>
      <w:r w:rsidR="00A83867" w:rsidRPr="00F31365">
        <w:rPr>
          <w:rFonts w:ascii="Times New Roman" w:hAnsi="Times New Roman" w:cs="Times New Roman"/>
          <w:sz w:val="24"/>
          <w:szCs w:val="24"/>
          <w:lang w:val="sl-SI"/>
        </w:rPr>
        <w:t>e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običajne prehrane z mio-</w:t>
      </w:r>
      <w:proofErr w:type="spellStart"/>
      <w:r w:rsidRPr="00F31365">
        <w:rPr>
          <w:rFonts w:ascii="Times New Roman" w:hAnsi="Times New Roman" w:cs="Times New Roman"/>
          <w:sz w:val="24"/>
          <w:szCs w:val="24"/>
          <w:lang w:val="sl-SI"/>
        </w:rPr>
        <w:t>inozitolom</w:t>
      </w:r>
      <w:proofErr w:type="spellEnd"/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in </w:t>
      </w:r>
      <w:r w:rsidR="00247E56">
        <w:rPr>
          <w:rFonts w:ascii="Times New Roman" w:hAnsi="Times New Roman" w:cs="Times New Roman"/>
          <w:sz w:val="24"/>
          <w:szCs w:val="24"/>
          <w:lang w:val="sl-SI"/>
        </w:rPr>
        <w:t>aktivno obliko folata</w:t>
      </w:r>
      <w:r w:rsidR="006B7078">
        <w:rPr>
          <w:rFonts w:ascii="Times New Roman" w:hAnsi="Times New Roman" w:cs="Times New Roman"/>
          <w:sz w:val="24"/>
          <w:szCs w:val="24"/>
          <w:lang w:val="sl-SI"/>
        </w:rPr>
        <w:t xml:space="preserve">; </w:t>
      </w:r>
      <w:r w:rsidR="00B714D2">
        <w:rPr>
          <w:rFonts w:ascii="Times New Roman" w:hAnsi="Times New Roman" w:cs="Times New Roman"/>
          <w:sz w:val="24"/>
          <w:szCs w:val="24"/>
          <w:lang w:val="sl-SI"/>
        </w:rPr>
        <w:t xml:space="preserve">kot </w:t>
      </w:r>
      <w:r w:rsidR="00247E56">
        <w:rPr>
          <w:rFonts w:ascii="Times New Roman" w:hAnsi="Times New Roman" w:cs="Times New Roman"/>
          <w:sz w:val="24"/>
          <w:szCs w:val="24"/>
          <w:lang w:val="sl-SI"/>
        </w:rPr>
        <w:t>kalcijev-L-</w:t>
      </w:r>
      <w:proofErr w:type="spellStart"/>
      <w:r w:rsidR="00247E56">
        <w:rPr>
          <w:rFonts w:ascii="Times New Roman" w:hAnsi="Times New Roman" w:cs="Times New Roman"/>
          <w:sz w:val="24"/>
          <w:szCs w:val="24"/>
          <w:lang w:val="sl-SI"/>
        </w:rPr>
        <w:t>metilfolat</w:t>
      </w:r>
      <w:proofErr w:type="spellEnd"/>
      <w:r w:rsidR="00247E56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629E0F91" w14:textId="77777777" w:rsidR="00185C23" w:rsidRPr="00F31365" w:rsidRDefault="00185C23" w:rsidP="00F52E37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5294C418" w14:textId="4F8FAAA0" w:rsidR="00856ADB" w:rsidRPr="00F31365" w:rsidRDefault="004F2466" w:rsidP="00F52E37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F31365">
        <w:rPr>
          <w:rFonts w:ascii="Times New Roman" w:hAnsi="Times New Roman" w:cs="Times New Roman"/>
          <w:b/>
          <w:sz w:val="24"/>
          <w:szCs w:val="24"/>
          <w:lang w:val="sl-SI"/>
        </w:rPr>
        <w:t xml:space="preserve">RICHTER </w:t>
      </w:r>
      <w:proofErr w:type="spellStart"/>
      <w:r w:rsidR="00B86D32" w:rsidRPr="00F31365">
        <w:rPr>
          <w:rFonts w:ascii="Times New Roman" w:hAnsi="Times New Roman" w:cs="Times New Roman"/>
          <w:b/>
          <w:sz w:val="24"/>
          <w:szCs w:val="24"/>
          <w:lang w:val="sl-SI"/>
        </w:rPr>
        <w:t>CycleBalance</w:t>
      </w:r>
      <w:proofErr w:type="spellEnd"/>
      <w:r w:rsidR="00B86D32" w:rsidRPr="00F31365">
        <w:rPr>
          <w:rFonts w:ascii="Times New Roman" w:hAnsi="Times New Roman" w:cs="Times New Roman"/>
          <w:b/>
          <w:sz w:val="24"/>
          <w:szCs w:val="24"/>
          <w:vertAlign w:val="superscript"/>
          <w:lang w:val="sl-SI"/>
        </w:rPr>
        <w:t>®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F5F72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je prehransko dopolnilo z </w:t>
      </w:r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>aktivn</w:t>
      </w:r>
      <w:r w:rsidR="009F5F72" w:rsidRPr="00F31365">
        <w:rPr>
          <w:rFonts w:ascii="Times New Roman" w:hAnsi="Times New Roman" w:cs="Times New Roman"/>
          <w:sz w:val="24"/>
          <w:szCs w:val="24"/>
          <w:lang w:val="sl-SI"/>
        </w:rPr>
        <w:t>imi</w:t>
      </w:r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111E24" w:rsidRPr="00F31365">
        <w:rPr>
          <w:rFonts w:ascii="Times New Roman" w:hAnsi="Times New Roman" w:cs="Times New Roman"/>
          <w:sz w:val="24"/>
          <w:szCs w:val="24"/>
          <w:lang w:val="sl-SI"/>
        </w:rPr>
        <w:t>sestavinami</w:t>
      </w:r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, ki so naravno prisotne v človeškem </w:t>
      </w:r>
      <w:r w:rsidR="00111E24" w:rsidRPr="00F31365">
        <w:rPr>
          <w:rFonts w:ascii="Times New Roman" w:hAnsi="Times New Roman" w:cs="Times New Roman"/>
          <w:sz w:val="24"/>
          <w:szCs w:val="24"/>
          <w:lang w:val="sl-SI"/>
        </w:rPr>
        <w:t>telesu</w:t>
      </w:r>
      <w:r w:rsidR="009F5F72" w:rsidRPr="00F31365">
        <w:rPr>
          <w:rFonts w:ascii="Times New Roman" w:hAnsi="Times New Roman" w:cs="Times New Roman"/>
          <w:sz w:val="24"/>
          <w:szCs w:val="24"/>
          <w:lang w:val="sl-SI"/>
        </w:rPr>
        <w:t>.</w:t>
      </w:r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Vsebuje</w:t>
      </w:r>
      <w:r w:rsidR="00856ADB" w:rsidRPr="00F31365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2000 mg m</w:t>
      </w:r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>io-</w:t>
      </w:r>
      <w:proofErr w:type="spellStart"/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>inozitola</w:t>
      </w:r>
      <w:proofErr w:type="spellEnd"/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in 200 </w:t>
      </w:r>
      <w:proofErr w:type="spellStart"/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>μg</w:t>
      </w:r>
      <w:proofErr w:type="spellEnd"/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EA1187">
        <w:rPr>
          <w:rFonts w:ascii="Times New Roman" w:hAnsi="Times New Roman" w:cs="Times New Roman"/>
          <w:sz w:val="24"/>
          <w:szCs w:val="24"/>
          <w:lang w:val="sl-SI"/>
        </w:rPr>
        <w:t>fo</w:t>
      </w:r>
      <w:r w:rsidR="00F24A61">
        <w:rPr>
          <w:rFonts w:ascii="Times New Roman" w:hAnsi="Times New Roman" w:cs="Times New Roman"/>
          <w:sz w:val="24"/>
          <w:szCs w:val="24"/>
          <w:lang w:val="sl-SI"/>
        </w:rPr>
        <w:t>lata (</w:t>
      </w:r>
      <w:r w:rsidR="00612E59">
        <w:rPr>
          <w:rFonts w:ascii="Times New Roman" w:hAnsi="Times New Roman" w:cs="Times New Roman"/>
          <w:sz w:val="24"/>
          <w:szCs w:val="24"/>
          <w:lang w:val="sl-SI"/>
        </w:rPr>
        <w:t>kalcijev-L-</w:t>
      </w:r>
      <w:proofErr w:type="spellStart"/>
      <w:r w:rsidR="00612E59">
        <w:rPr>
          <w:rFonts w:ascii="Times New Roman" w:hAnsi="Times New Roman" w:cs="Times New Roman"/>
          <w:sz w:val="24"/>
          <w:szCs w:val="24"/>
          <w:lang w:val="sl-SI"/>
        </w:rPr>
        <w:t>metilfolat</w:t>
      </w:r>
      <w:proofErr w:type="spellEnd"/>
      <w:r w:rsidR="00F24A61">
        <w:rPr>
          <w:rFonts w:ascii="Times New Roman" w:hAnsi="Times New Roman" w:cs="Times New Roman"/>
          <w:sz w:val="24"/>
          <w:szCs w:val="24"/>
          <w:lang w:val="sl-SI"/>
        </w:rPr>
        <w:t>)</w:t>
      </w:r>
      <w:r w:rsidR="004B6A1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>v eni vrečici.</w:t>
      </w:r>
    </w:p>
    <w:p w14:paraId="64C8287B" w14:textId="77777777" w:rsidR="00185C23" w:rsidRPr="00F31365" w:rsidRDefault="00185C23" w:rsidP="00F52E37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6990FB93" w14:textId="1D150E41" w:rsidR="00856ADB" w:rsidRPr="00F31365" w:rsidRDefault="004F2466" w:rsidP="00F52E37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RICHTER </w:t>
      </w:r>
      <w:proofErr w:type="spellStart"/>
      <w:r w:rsidR="00B86D32" w:rsidRPr="00F31365">
        <w:rPr>
          <w:rFonts w:ascii="Times New Roman" w:hAnsi="Times New Roman" w:cs="Times New Roman"/>
          <w:sz w:val="24"/>
          <w:szCs w:val="24"/>
          <w:lang w:val="sl-SI"/>
        </w:rPr>
        <w:t>CycleBalance</w:t>
      </w:r>
      <w:proofErr w:type="spellEnd"/>
      <w:r w:rsidR="00B86D32" w:rsidRPr="00F31365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®</w:t>
      </w:r>
      <w:r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je izdelek podjetja Gedeon Richter </w:t>
      </w:r>
      <w:proofErr w:type="spellStart"/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>Plc</w:t>
      </w:r>
      <w:proofErr w:type="spellEnd"/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., specializirane družbe za ginekologijo, ki že od ustanovitve leta 1901 izdeluje izdelke za zaščito reproduktivnega zdravja žensk. Gedeon Richter </w:t>
      </w:r>
      <w:proofErr w:type="spellStart"/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>Plc</w:t>
      </w:r>
      <w:proofErr w:type="spellEnd"/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. je pan-evropska </w:t>
      </w:r>
      <w:r w:rsidR="00CC0939" w:rsidRPr="00F31365">
        <w:rPr>
          <w:rFonts w:ascii="Times New Roman" w:hAnsi="Times New Roman" w:cs="Times New Roman"/>
          <w:sz w:val="24"/>
          <w:szCs w:val="24"/>
          <w:lang w:val="sl-SI"/>
        </w:rPr>
        <w:t>inovativno usmerjena</w:t>
      </w:r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specializirana farmacevtska družba z</w:t>
      </w:r>
      <w:r w:rsidR="00CC0939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dolgo zgodovino v razvoju zdravil</w:t>
      </w:r>
      <w:r w:rsidR="00856ADB" w:rsidRPr="00F31365">
        <w:rPr>
          <w:rFonts w:ascii="Times New Roman" w:hAnsi="Times New Roman" w:cs="Times New Roman"/>
          <w:sz w:val="24"/>
          <w:szCs w:val="24"/>
          <w:lang w:val="sl-SI"/>
        </w:rPr>
        <w:t xml:space="preserve"> in visoko kakovostnimi standardi nadzora, s čimer zagotavlja samo visoko kvalitetne izdelke.</w:t>
      </w:r>
    </w:p>
    <w:p w14:paraId="59D537F2" w14:textId="77777777" w:rsidR="00856ADB" w:rsidRPr="00F31365" w:rsidRDefault="00856ADB" w:rsidP="00076FB8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20EA5A79" w14:textId="77777777" w:rsidR="00185C23" w:rsidRPr="00F31365" w:rsidRDefault="00185C23" w:rsidP="00076FB8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58E8FE2A" w14:textId="29713C9C" w:rsidR="004F2466" w:rsidRPr="00F31365" w:rsidRDefault="00856ADB" w:rsidP="00076F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 w:rsidRPr="00F31365">
        <w:rPr>
          <w:rFonts w:ascii="Times New Roman" w:hAnsi="Times New Roman" w:cs="Times New Roman"/>
          <w:sz w:val="24"/>
          <w:szCs w:val="24"/>
          <w:lang w:val="sl-SI"/>
        </w:rPr>
        <w:t>Za več informacij obiščite:</w:t>
      </w:r>
    </w:p>
    <w:p w14:paraId="7D6B64F3" w14:textId="149C014A" w:rsidR="004F2466" w:rsidRPr="00F31365" w:rsidRDefault="00000000" w:rsidP="00076F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hyperlink w:history="1"/>
      <w:hyperlink r:id="rId11" w:history="1">
        <w:r w:rsidR="00B86D32" w:rsidRPr="009C08A0">
          <w:rPr>
            <w:rStyle w:val="Hiperpovezava"/>
            <w:rFonts w:ascii="Times New Roman" w:hAnsi="Times New Roman" w:cs="Times New Roman"/>
            <w:sz w:val="24"/>
            <w:szCs w:val="24"/>
            <w:lang w:val="sl-SI"/>
          </w:rPr>
          <w:t>www.</w:t>
        </w:r>
        <w:r w:rsidR="009F5F72" w:rsidRPr="009C08A0" w:rsidDel="009F5F72">
          <w:rPr>
            <w:rStyle w:val="Hiperpovezava"/>
            <w:rFonts w:ascii="Times New Roman" w:hAnsi="Times New Roman" w:cs="Times New Roman"/>
            <w:sz w:val="24"/>
            <w:szCs w:val="24"/>
            <w:lang w:val="sl-SI"/>
          </w:rPr>
          <w:t xml:space="preserve"> </w:t>
        </w:r>
        <w:r w:rsidR="00B86D32" w:rsidRPr="009C08A0">
          <w:rPr>
            <w:rStyle w:val="Hiperpovezava"/>
            <w:rFonts w:ascii="Times New Roman" w:hAnsi="Times New Roman" w:cs="Times New Roman"/>
            <w:sz w:val="24"/>
            <w:szCs w:val="24"/>
            <w:lang w:val="sl-SI"/>
          </w:rPr>
          <w:t>cyclebalance.</w:t>
        </w:r>
        <w:r w:rsidR="009F5F72" w:rsidRPr="009C08A0">
          <w:rPr>
            <w:rStyle w:val="Hiperpovezava"/>
            <w:rFonts w:ascii="Times New Roman" w:hAnsi="Times New Roman" w:cs="Times New Roman"/>
            <w:sz w:val="24"/>
            <w:szCs w:val="24"/>
            <w:lang w:val="sl-SI"/>
          </w:rPr>
          <w:t>si</w:t>
        </w:r>
      </w:hyperlink>
    </w:p>
    <w:p w14:paraId="599D97B1" w14:textId="77777777" w:rsidR="00185C23" w:rsidRPr="002600B6" w:rsidRDefault="00185C23" w:rsidP="00076FB8">
      <w:pPr>
        <w:spacing w:after="0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14:paraId="7790EE74" w14:textId="77777777" w:rsidR="00E4405C" w:rsidRPr="009C08A0" w:rsidRDefault="00E4405C" w:rsidP="00076FB8">
      <w:pPr>
        <w:spacing w:after="0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14:paraId="40C9C05F" w14:textId="0A650EA7" w:rsidR="00B15785" w:rsidRPr="009C08A0" w:rsidRDefault="00856ADB" w:rsidP="00076FB8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  <w:lang w:val="sl-SI"/>
        </w:rPr>
      </w:pPr>
      <w:r w:rsidRPr="009C08A0">
        <w:rPr>
          <w:rFonts w:ascii="Times New Roman" w:hAnsi="Times New Roman" w:cs="Times New Roman"/>
          <w:b/>
          <w:sz w:val="24"/>
          <w:szCs w:val="24"/>
          <w:lang w:val="sl-SI"/>
        </w:rPr>
        <w:t>Aktivne sestavine v</w:t>
      </w:r>
      <w:r w:rsidR="00B15785" w:rsidRPr="009C08A0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="00B65393" w:rsidRPr="009C08A0">
        <w:rPr>
          <w:rFonts w:ascii="Times New Roman" w:hAnsi="Times New Roman" w:cs="Times New Roman"/>
          <w:b/>
          <w:sz w:val="24"/>
          <w:szCs w:val="24"/>
          <w:lang w:val="sl-SI"/>
        </w:rPr>
        <w:t xml:space="preserve">izdelku </w:t>
      </w:r>
      <w:r w:rsidR="00B15785" w:rsidRPr="009C08A0">
        <w:rPr>
          <w:rFonts w:ascii="Times New Roman" w:hAnsi="Times New Roman" w:cs="Times New Roman"/>
          <w:b/>
          <w:sz w:val="24"/>
          <w:szCs w:val="24"/>
          <w:lang w:val="sl-SI"/>
        </w:rPr>
        <w:t xml:space="preserve">RICHTER </w:t>
      </w:r>
      <w:proofErr w:type="spellStart"/>
      <w:r w:rsidR="00B15785" w:rsidRPr="009C08A0">
        <w:rPr>
          <w:rFonts w:ascii="Times New Roman" w:hAnsi="Times New Roman" w:cs="Times New Roman"/>
          <w:b/>
          <w:sz w:val="24"/>
          <w:szCs w:val="24"/>
          <w:lang w:val="sl-SI"/>
        </w:rPr>
        <w:t>CycleBalance</w:t>
      </w:r>
      <w:proofErr w:type="spellEnd"/>
      <w:r w:rsidR="00B15785" w:rsidRPr="009C08A0">
        <w:rPr>
          <w:rFonts w:ascii="Times New Roman" w:hAnsi="Times New Roman" w:cs="Times New Roman"/>
          <w:b/>
          <w:sz w:val="24"/>
          <w:szCs w:val="24"/>
          <w:vertAlign w:val="superscript"/>
          <w:lang w:val="sl-SI"/>
        </w:rPr>
        <w:t>®</w:t>
      </w:r>
    </w:p>
    <w:p w14:paraId="0DD142F0" w14:textId="77777777" w:rsidR="00185C23" w:rsidRPr="009C08A0" w:rsidRDefault="00185C23" w:rsidP="00076FB8">
      <w:pPr>
        <w:spacing w:after="0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14:paraId="33C8FF7F" w14:textId="27C578C0" w:rsidR="001878BA" w:rsidRPr="009C08A0" w:rsidRDefault="00856ADB" w:rsidP="00076F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9C08A0">
        <w:rPr>
          <w:rFonts w:ascii="Times New Roman" w:hAnsi="Times New Roman" w:cs="Times New Roman"/>
          <w:b/>
          <w:sz w:val="24"/>
          <w:szCs w:val="24"/>
          <w:lang w:val="sl-SI"/>
        </w:rPr>
        <w:t>Mio-</w:t>
      </w:r>
      <w:proofErr w:type="spellStart"/>
      <w:r w:rsidRPr="009C08A0">
        <w:rPr>
          <w:rFonts w:ascii="Times New Roman" w:hAnsi="Times New Roman" w:cs="Times New Roman"/>
          <w:b/>
          <w:sz w:val="24"/>
          <w:szCs w:val="24"/>
          <w:lang w:val="sl-SI"/>
        </w:rPr>
        <w:t>inoz</w:t>
      </w:r>
      <w:r w:rsidR="00FC4120" w:rsidRPr="009C08A0">
        <w:rPr>
          <w:rFonts w:ascii="Times New Roman" w:hAnsi="Times New Roman" w:cs="Times New Roman"/>
          <w:b/>
          <w:sz w:val="24"/>
          <w:szCs w:val="24"/>
          <w:lang w:val="sl-SI"/>
        </w:rPr>
        <w:t>itol</w:t>
      </w:r>
      <w:proofErr w:type="spellEnd"/>
    </w:p>
    <w:p w14:paraId="20810E54" w14:textId="7CCB7B09" w:rsidR="00280717" w:rsidRPr="009C08A0" w:rsidRDefault="007C2581" w:rsidP="00076FB8">
      <w:pPr>
        <w:pStyle w:val="Odstavekseznama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C08A0">
        <w:rPr>
          <w:rFonts w:ascii="Times New Roman" w:hAnsi="Times New Roman" w:cs="Times New Roman"/>
          <w:iCs/>
          <w:sz w:val="24"/>
          <w:szCs w:val="24"/>
          <w:lang w:val="sl-SI"/>
        </w:rPr>
        <w:t>M</w:t>
      </w:r>
      <w:r w:rsidR="00856ADB" w:rsidRPr="009C08A0">
        <w:rPr>
          <w:rFonts w:ascii="Times New Roman" w:hAnsi="Times New Roman" w:cs="Times New Roman"/>
          <w:iCs/>
          <w:sz w:val="24"/>
          <w:szCs w:val="24"/>
          <w:lang w:val="sl-SI"/>
        </w:rPr>
        <w:t>i</w:t>
      </w:r>
      <w:r w:rsidRPr="009C08A0">
        <w:rPr>
          <w:rFonts w:ascii="Times New Roman" w:hAnsi="Times New Roman" w:cs="Times New Roman"/>
          <w:iCs/>
          <w:sz w:val="24"/>
          <w:szCs w:val="24"/>
          <w:lang w:val="sl-SI"/>
        </w:rPr>
        <w:t>o</w:t>
      </w:r>
      <w:r w:rsidR="00280717" w:rsidRPr="009C08A0">
        <w:rPr>
          <w:rFonts w:ascii="Times New Roman" w:hAnsi="Times New Roman" w:cs="Times New Roman"/>
          <w:sz w:val="24"/>
          <w:szCs w:val="24"/>
          <w:lang w:val="sl-SI"/>
        </w:rPr>
        <w:t>-</w:t>
      </w:r>
      <w:proofErr w:type="spellStart"/>
      <w:r w:rsidR="00280717" w:rsidRPr="009C08A0">
        <w:rPr>
          <w:rFonts w:ascii="Times New Roman" w:hAnsi="Times New Roman" w:cs="Times New Roman"/>
          <w:sz w:val="24"/>
          <w:szCs w:val="24"/>
          <w:lang w:val="sl-SI"/>
        </w:rPr>
        <w:t>i</w:t>
      </w:r>
      <w:r w:rsidR="00856ADB" w:rsidRPr="009C08A0">
        <w:rPr>
          <w:rFonts w:ascii="Times New Roman" w:hAnsi="Times New Roman" w:cs="Times New Roman"/>
          <w:sz w:val="24"/>
          <w:szCs w:val="24"/>
          <w:lang w:val="sl-SI"/>
        </w:rPr>
        <w:t>noz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>itol</w:t>
      </w:r>
      <w:proofErr w:type="spellEnd"/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856ADB" w:rsidRPr="009C08A0">
        <w:rPr>
          <w:rFonts w:ascii="Times New Roman" w:hAnsi="Times New Roman" w:cs="Times New Roman"/>
          <w:sz w:val="24"/>
          <w:szCs w:val="24"/>
          <w:lang w:val="sl-SI"/>
        </w:rPr>
        <w:t>je naravno prisoten v različnih živilih.</w:t>
      </w:r>
      <w:r w:rsidR="00280717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Živila, ki vsebujejo najvišje koncentracije mio-</w:t>
      </w:r>
      <w:proofErr w:type="spellStart"/>
      <w:r w:rsidR="00280717" w:rsidRPr="009C08A0">
        <w:rPr>
          <w:rFonts w:ascii="Times New Roman" w:hAnsi="Times New Roman" w:cs="Times New Roman"/>
          <w:sz w:val="24"/>
          <w:szCs w:val="24"/>
          <w:lang w:val="sl-SI"/>
        </w:rPr>
        <w:t>inozitola</w:t>
      </w:r>
      <w:proofErr w:type="spellEnd"/>
      <w:r w:rsidR="00280717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vključujejo sadje (največ v grenivki), fižol, žit</w:t>
      </w:r>
      <w:r w:rsidR="00B65393" w:rsidRPr="009C08A0">
        <w:rPr>
          <w:rFonts w:ascii="Times New Roman" w:hAnsi="Times New Roman" w:cs="Times New Roman"/>
          <w:sz w:val="24"/>
          <w:szCs w:val="24"/>
          <w:lang w:val="sl-SI"/>
        </w:rPr>
        <w:t>a</w:t>
      </w:r>
      <w:r w:rsidR="00280717" w:rsidRPr="009C08A0">
        <w:rPr>
          <w:rFonts w:ascii="Times New Roman" w:hAnsi="Times New Roman" w:cs="Times New Roman"/>
          <w:sz w:val="24"/>
          <w:szCs w:val="24"/>
          <w:lang w:val="sl-SI"/>
        </w:rPr>
        <w:t>, oreš</w:t>
      </w:r>
      <w:r w:rsidR="00B65393" w:rsidRPr="009C08A0">
        <w:rPr>
          <w:rFonts w:ascii="Times New Roman" w:hAnsi="Times New Roman" w:cs="Times New Roman"/>
          <w:sz w:val="24"/>
          <w:szCs w:val="24"/>
          <w:lang w:val="sl-SI"/>
        </w:rPr>
        <w:t>čke</w:t>
      </w:r>
      <w:r w:rsidR="00280717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(mandlji in orehi) ter listnat</w:t>
      </w:r>
      <w:r w:rsidR="00B65393" w:rsidRPr="009C08A0">
        <w:rPr>
          <w:rFonts w:ascii="Times New Roman" w:hAnsi="Times New Roman" w:cs="Times New Roman"/>
          <w:sz w:val="24"/>
          <w:szCs w:val="24"/>
          <w:lang w:val="sl-SI"/>
        </w:rPr>
        <w:t>o</w:t>
      </w:r>
      <w:r w:rsidR="00280717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zelenjav</w:t>
      </w:r>
      <w:r w:rsidR="00B65393" w:rsidRPr="009C08A0">
        <w:rPr>
          <w:rFonts w:ascii="Times New Roman" w:hAnsi="Times New Roman" w:cs="Times New Roman"/>
          <w:sz w:val="24"/>
          <w:szCs w:val="24"/>
          <w:lang w:val="sl-SI"/>
        </w:rPr>
        <w:t>o</w:t>
      </w:r>
      <w:r w:rsidR="00280717" w:rsidRPr="009C08A0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6A00AA6A" w14:textId="3FEA2FE7" w:rsidR="00214ED2" w:rsidRPr="009C08A0" w:rsidRDefault="00280717" w:rsidP="00DE7E9A">
      <w:pPr>
        <w:pStyle w:val="Odstavekseznama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C08A0">
        <w:rPr>
          <w:rFonts w:ascii="Times New Roman" w:hAnsi="Times New Roman" w:cs="Times New Roman"/>
          <w:sz w:val="24"/>
          <w:szCs w:val="24"/>
          <w:lang w:val="sl-SI"/>
        </w:rPr>
        <w:t>V človeškem organizmu se ga dnevno sintetizira do 4-5 g, vendar so študije</w:t>
      </w:r>
      <w:r w:rsidR="00346703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pokazale, da je pri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posebnih skupinah prebivalstva</w:t>
      </w:r>
      <w:r w:rsidR="0058351B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>opaziti nižje konce</w:t>
      </w:r>
      <w:r w:rsidR="00E017C2" w:rsidRPr="009C08A0">
        <w:rPr>
          <w:rFonts w:ascii="Times New Roman" w:hAnsi="Times New Roman" w:cs="Times New Roman"/>
          <w:sz w:val="24"/>
          <w:szCs w:val="24"/>
          <w:lang w:val="sl-SI"/>
        </w:rPr>
        <w:t>n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tracija </w:t>
      </w:r>
      <w:proofErr w:type="spellStart"/>
      <w:r w:rsidRPr="009C08A0">
        <w:rPr>
          <w:rFonts w:ascii="Times New Roman" w:hAnsi="Times New Roman" w:cs="Times New Roman"/>
          <w:sz w:val="24"/>
          <w:szCs w:val="24"/>
          <w:lang w:val="sl-SI"/>
        </w:rPr>
        <w:t>ino</w:t>
      </w:r>
      <w:r w:rsidR="00D440D7" w:rsidRPr="009C08A0">
        <w:rPr>
          <w:rFonts w:ascii="Times New Roman" w:hAnsi="Times New Roman" w:cs="Times New Roman"/>
          <w:sz w:val="24"/>
          <w:szCs w:val="24"/>
          <w:lang w:val="sl-SI"/>
        </w:rPr>
        <w:t>zitola</w:t>
      </w:r>
      <w:proofErr w:type="spellEnd"/>
      <w:r w:rsidR="00D440D7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v plazmi in višje v urinskem očistku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>.</w:t>
      </w:r>
      <w:r w:rsidR="00E25432" w:rsidRPr="009C08A0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 xml:space="preserve">1 </w:t>
      </w:r>
      <w:r w:rsidR="00E25432" w:rsidRPr="009C08A0">
        <w:rPr>
          <w:rFonts w:ascii="Times New Roman" w:hAnsi="Times New Roman" w:cs="Times New Roman"/>
          <w:sz w:val="24"/>
          <w:szCs w:val="24"/>
          <w:lang w:val="sl-SI"/>
        </w:rPr>
        <w:t>Zato je priporočljiv vnos mio-</w:t>
      </w:r>
      <w:proofErr w:type="spellStart"/>
      <w:r w:rsidR="00E25432" w:rsidRPr="009C08A0">
        <w:rPr>
          <w:rFonts w:ascii="Times New Roman" w:hAnsi="Times New Roman" w:cs="Times New Roman"/>
          <w:sz w:val="24"/>
          <w:szCs w:val="24"/>
          <w:lang w:val="sl-SI"/>
        </w:rPr>
        <w:t>inozitola</w:t>
      </w:r>
      <w:proofErr w:type="spellEnd"/>
      <w:r w:rsidR="00E25432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iz različnih virov kot so hrana in prehranska dopolnila.</w:t>
      </w:r>
    </w:p>
    <w:p w14:paraId="4956F534" w14:textId="40DBE7C9" w:rsidR="00410611" w:rsidRPr="009C08A0" w:rsidRDefault="00CA04D5" w:rsidP="00410611">
      <w:pPr>
        <w:pStyle w:val="Odstavekseznama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9C08A0">
        <w:rPr>
          <w:rFonts w:ascii="Times New Roman" w:hAnsi="Times New Roman" w:cs="Times New Roman"/>
          <w:sz w:val="24"/>
          <w:szCs w:val="24"/>
          <w:lang w:val="sl-SI"/>
        </w:rPr>
        <w:t>I</w:t>
      </w:r>
      <w:r w:rsidR="000A25F6" w:rsidRPr="009C08A0">
        <w:rPr>
          <w:rFonts w:ascii="Times New Roman" w:hAnsi="Times New Roman" w:cs="Times New Roman"/>
          <w:sz w:val="24"/>
          <w:szCs w:val="24"/>
          <w:lang w:val="sl-SI"/>
        </w:rPr>
        <w:t>no</w:t>
      </w:r>
      <w:r w:rsidR="00E017C2" w:rsidRPr="009C08A0">
        <w:rPr>
          <w:rFonts w:ascii="Times New Roman" w:hAnsi="Times New Roman" w:cs="Times New Roman"/>
          <w:sz w:val="24"/>
          <w:szCs w:val="24"/>
          <w:lang w:val="sl-SI"/>
        </w:rPr>
        <w:t>z</w:t>
      </w:r>
      <w:r w:rsidR="000A25F6" w:rsidRPr="009C08A0">
        <w:rPr>
          <w:rFonts w:ascii="Times New Roman" w:hAnsi="Times New Roman" w:cs="Times New Roman"/>
          <w:sz w:val="24"/>
          <w:szCs w:val="24"/>
          <w:lang w:val="sl-SI"/>
        </w:rPr>
        <w:t>itol</w:t>
      </w:r>
      <w:proofErr w:type="spellEnd"/>
      <w:r w:rsidR="000A25F6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je </w:t>
      </w:r>
      <w:r w:rsidR="00500AEC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bistvena </w:t>
      </w:r>
      <w:r w:rsidR="000A25F6" w:rsidRPr="009C08A0">
        <w:rPr>
          <w:rFonts w:ascii="Times New Roman" w:hAnsi="Times New Roman" w:cs="Times New Roman"/>
          <w:sz w:val="24"/>
          <w:szCs w:val="24"/>
          <w:lang w:val="sl-SI"/>
        </w:rPr>
        <w:t>naravna sestavina vsake celice</w:t>
      </w:r>
      <w:r w:rsidR="00E017C2" w:rsidRPr="009C08A0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3001984D" w14:textId="77777777" w:rsidR="00185C23" w:rsidRPr="009C08A0" w:rsidRDefault="00185C23" w:rsidP="00076FB8">
      <w:pPr>
        <w:pStyle w:val="Odstavekseznama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39B9812C" w14:textId="097D7811" w:rsidR="00274B3C" w:rsidRPr="009C08A0" w:rsidRDefault="006F0369" w:rsidP="00076F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Folat</w:t>
      </w:r>
      <w:r w:rsidR="00612E59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="00D13F05">
        <w:rPr>
          <w:rFonts w:ascii="Times New Roman" w:hAnsi="Times New Roman" w:cs="Times New Roman"/>
          <w:b/>
          <w:sz w:val="24"/>
          <w:szCs w:val="24"/>
          <w:lang w:val="sl-SI"/>
        </w:rPr>
        <w:t>(kalcijev-L-</w:t>
      </w:r>
      <w:proofErr w:type="spellStart"/>
      <w:r w:rsidR="00D13F05">
        <w:rPr>
          <w:rFonts w:ascii="Times New Roman" w:hAnsi="Times New Roman" w:cs="Times New Roman"/>
          <w:b/>
          <w:sz w:val="24"/>
          <w:szCs w:val="24"/>
          <w:lang w:val="sl-SI"/>
        </w:rPr>
        <w:t>metilfolat</w:t>
      </w:r>
      <w:proofErr w:type="spellEnd"/>
      <w:r w:rsidR="00D13F05">
        <w:rPr>
          <w:rFonts w:ascii="Times New Roman" w:hAnsi="Times New Roman" w:cs="Times New Roman"/>
          <w:b/>
          <w:sz w:val="24"/>
          <w:szCs w:val="24"/>
          <w:lang w:val="sl-SI"/>
        </w:rPr>
        <w:t>)</w:t>
      </w:r>
    </w:p>
    <w:p w14:paraId="71A8905E" w14:textId="1D576941" w:rsidR="00280717" w:rsidRPr="009C08A0" w:rsidRDefault="00280717" w:rsidP="00076FB8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C08A0">
        <w:rPr>
          <w:rFonts w:ascii="Times New Roman" w:hAnsi="Times New Roman" w:cs="Times New Roman"/>
          <w:sz w:val="24"/>
          <w:szCs w:val="24"/>
          <w:lang w:val="sl-SI"/>
        </w:rPr>
        <w:t>Eden najpomembnejših vitaminov skupine B, imenovan tudi B9</w:t>
      </w:r>
      <w:r w:rsidR="00B15785" w:rsidRPr="009C08A0">
        <w:rPr>
          <w:rFonts w:ascii="Times New Roman" w:hAnsi="Times New Roman" w:cs="Times New Roman"/>
          <w:sz w:val="24"/>
          <w:szCs w:val="24"/>
          <w:lang w:val="sl-SI"/>
        </w:rPr>
        <w:t>,</w:t>
      </w:r>
      <w:r w:rsidR="00214ED2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ki se ga najde v surovi zeleni zelenjavi, jetrih, </w:t>
      </w:r>
      <w:proofErr w:type="spellStart"/>
      <w:r w:rsidRPr="009C08A0">
        <w:rPr>
          <w:rFonts w:ascii="Times New Roman" w:hAnsi="Times New Roman" w:cs="Times New Roman"/>
          <w:sz w:val="24"/>
          <w:szCs w:val="24"/>
          <w:lang w:val="sl-SI"/>
        </w:rPr>
        <w:t>citrusih</w:t>
      </w:r>
      <w:proofErr w:type="spellEnd"/>
      <w:r w:rsidRPr="009C08A0">
        <w:rPr>
          <w:rFonts w:ascii="Times New Roman" w:hAnsi="Times New Roman" w:cs="Times New Roman"/>
          <w:sz w:val="24"/>
          <w:szCs w:val="24"/>
          <w:lang w:val="sl-SI"/>
        </w:rPr>
        <w:t>, mehkih sirih, ovsenih kosmičih in pšeničnih kalčkih</w:t>
      </w:r>
      <w:r w:rsidR="0047031A" w:rsidRPr="009C08A0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22F81E99" w14:textId="1FCC855D" w:rsidR="00FA692C" w:rsidRPr="009C08A0" w:rsidRDefault="009C55AD" w:rsidP="00FA692C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Uživanje dopolnil </w:t>
      </w:r>
      <w:r w:rsidR="006F0369">
        <w:rPr>
          <w:rFonts w:ascii="Times New Roman" w:hAnsi="Times New Roman" w:cs="Times New Roman"/>
          <w:sz w:val="24"/>
          <w:szCs w:val="24"/>
          <w:lang w:val="sl-SI"/>
        </w:rPr>
        <w:t>s</w:t>
      </w:r>
      <w:r w:rsidR="00424E1B">
        <w:rPr>
          <w:rFonts w:ascii="Times New Roman" w:hAnsi="Times New Roman" w:cs="Times New Roman"/>
          <w:sz w:val="24"/>
          <w:szCs w:val="24"/>
          <w:lang w:val="sl-SI"/>
        </w:rPr>
        <w:t xml:space="preserve"> folat</w:t>
      </w:r>
      <w:r w:rsidR="006F0369">
        <w:rPr>
          <w:rFonts w:ascii="Times New Roman" w:hAnsi="Times New Roman" w:cs="Times New Roman"/>
          <w:sz w:val="24"/>
          <w:szCs w:val="24"/>
          <w:lang w:val="sl-SI"/>
        </w:rPr>
        <w:t>om</w:t>
      </w:r>
      <w:r w:rsidR="00424E1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zviša nivo folata pri nosečnici. Nizek nivo folata pri nosečnici je dejavnik tveganja za okvare nevralne cevi pri razvijajočem se plodu. </w:t>
      </w:r>
      <w:r w:rsidR="00FA692C" w:rsidRPr="00FB209E">
        <w:rPr>
          <w:rFonts w:ascii="Times New Roman" w:hAnsi="Times New Roman" w:cs="Times New Roman"/>
          <w:sz w:val="24"/>
          <w:szCs w:val="24"/>
          <w:lang w:val="sl-SI"/>
        </w:rPr>
        <w:t xml:space="preserve">Trditev se nanaša na </w:t>
      </w:r>
      <w:r w:rsidR="00FA692C" w:rsidRPr="00FB209E">
        <w:rPr>
          <w:rFonts w:ascii="Times New Roman" w:hAnsi="Times New Roman" w:cs="Times New Roman"/>
          <w:sz w:val="24"/>
          <w:szCs w:val="24"/>
          <w:lang w:val="sl-SI"/>
        </w:rPr>
        <w:lastRenderedPageBreak/>
        <w:t xml:space="preserve">ženske v rodni dobi, koristni učinek pa se doseže z dopolnjevanjem prehrane s 400 </w:t>
      </w:r>
      <w:proofErr w:type="spellStart"/>
      <w:r w:rsidR="00FA692C" w:rsidRPr="00FB209E">
        <w:rPr>
          <w:rFonts w:ascii="Times New Roman" w:hAnsi="Times New Roman" w:cs="Times New Roman"/>
          <w:sz w:val="24"/>
          <w:szCs w:val="24"/>
          <w:lang w:val="sl-SI"/>
        </w:rPr>
        <w:t>μg</w:t>
      </w:r>
      <w:proofErr w:type="spellEnd"/>
      <w:r w:rsidR="00FA692C" w:rsidRPr="00FB209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CA761C">
        <w:rPr>
          <w:rFonts w:ascii="Times New Roman" w:hAnsi="Times New Roman" w:cs="Times New Roman"/>
          <w:sz w:val="24"/>
          <w:szCs w:val="24"/>
          <w:lang w:val="sl-SI"/>
        </w:rPr>
        <w:t>kalcijevega-L-</w:t>
      </w:r>
      <w:proofErr w:type="spellStart"/>
      <w:r w:rsidR="00CA761C">
        <w:rPr>
          <w:rFonts w:ascii="Times New Roman" w:hAnsi="Times New Roman" w:cs="Times New Roman"/>
          <w:sz w:val="24"/>
          <w:szCs w:val="24"/>
          <w:lang w:val="sl-SI"/>
        </w:rPr>
        <w:t>metilfolata</w:t>
      </w:r>
      <w:proofErr w:type="spellEnd"/>
      <w:r w:rsidR="00455193" w:rsidRPr="00FB209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FA692C" w:rsidRPr="00FB209E">
        <w:rPr>
          <w:rFonts w:ascii="Times New Roman" w:hAnsi="Times New Roman" w:cs="Times New Roman"/>
          <w:sz w:val="24"/>
          <w:szCs w:val="24"/>
          <w:lang w:val="sl-SI"/>
        </w:rPr>
        <w:t>(2 vrečici) dnevno vsaj en mesec pred in do tri mesece po zanositvi.</w:t>
      </w:r>
    </w:p>
    <w:p w14:paraId="46526094" w14:textId="5FF3B1C8" w:rsidR="00FA692C" w:rsidRPr="009C08A0" w:rsidRDefault="006849A6" w:rsidP="000B35F3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Folat ima tudi vlogo pri delitvi celic, </w:t>
      </w:r>
      <w:r w:rsidR="00FA692C"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prispeva k normalnemu psihološkemu delovanju, k sintezi aminokislin, k delovanju imunskega sistema, k presnovi </w:t>
      </w:r>
      <w:proofErr w:type="spellStart"/>
      <w:r w:rsidR="00FA692C" w:rsidRPr="009C08A0">
        <w:rPr>
          <w:rFonts w:ascii="Times New Roman" w:hAnsi="Times New Roman" w:cs="Times New Roman"/>
          <w:sz w:val="24"/>
          <w:szCs w:val="24"/>
          <w:lang w:val="sl-SI"/>
        </w:rPr>
        <w:t>homocisteina</w:t>
      </w:r>
      <w:proofErr w:type="spellEnd"/>
      <w:r w:rsidR="00FA692C" w:rsidRPr="009C08A0">
        <w:rPr>
          <w:rFonts w:ascii="Times New Roman" w:hAnsi="Times New Roman" w:cs="Times New Roman"/>
          <w:sz w:val="24"/>
          <w:szCs w:val="24"/>
          <w:lang w:val="sl-SI"/>
        </w:rPr>
        <w:t>, k zmanjševanju utrujenosti in izčrpanosti ter k nastajanju krvi.</w:t>
      </w:r>
    </w:p>
    <w:p w14:paraId="5BD76E0C" w14:textId="77ED9633" w:rsidR="006849A6" w:rsidRPr="009C08A0" w:rsidRDefault="00FA692C" w:rsidP="00076FB8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Folat </w:t>
      </w:r>
      <w:r w:rsidR="006849A6" w:rsidRPr="009C08A0">
        <w:rPr>
          <w:rFonts w:ascii="Times New Roman" w:hAnsi="Times New Roman" w:cs="Times New Roman"/>
          <w:sz w:val="24"/>
          <w:szCs w:val="24"/>
          <w:lang w:val="sl-SI"/>
        </w:rPr>
        <w:t>prispeva k razvoju materinega tkiva med nosečnostjo.</w:t>
      </w:r>
    </w:p>
    <w:p w14:paraId="669B4373" w14:textId="1ACF6D41" w:rsidR="009C55AD" w:rsidRPr="009C08A0" w:rsidRDefault="009C55AD" w:rsidP="00076FB8">
      <w:pPr>
        <w:pStyle w:val="Odstavekseznam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Ker telo ne sintetizira </w:t>
      </w:r>
      <w:r w:rsidR="0086450F">
        <w:rPr>
          <w:rFonts w:ascii="Times New Roman" w:hAnsi="Times New Roman" w:cs="Times New Roman"/>
          <w:sz w:val="24"/>
          <w:szCs w:val="24"/>
          <w:lang w:val="sl-SI"/>
        </w:rPr>
        <w:t>fola</w:t>
      </w:r>
      <w:r w:rsidR="00B145E2">
        <w:rPr>
          <w:rFonts w:ascii="Times New Roman" w:hAnsi="Times New Roman" w:cs="Times New Roman"/>
          <w:sz w:val="24"/>
          <w:szCs w:val="24"/>
          <w:lang w:val="sl-SI"/>
        </w:rPr>
        <w:t>ta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="00B145E2">
        <w:rPr>
          <w:rFonts w:ascii="Times New Roman" w:hAnsi="Times New Roman" w:cs="Times New Roman"/>
          <w:sz w:val="24"/>
          <w:szCs w:val="24"/>
          <w:lang w:val="sl-SI"/>
        </w:rPr>
        <w:t>ga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je potrebno vnašati s prehrano in v nekaterih primerih s prehranskimi dopolnili. </w:t>
      </w:r>
      <w:r w:rsidR="00934FC7" w:rsidRPr="009C08A0">
        <w:rPr>
          <w:rFonts w:ascii="Times New Roman" w:hAnsi="Times New Roman" w:cs="Times New Roman"/>
          <w:sz w:val="24"/>
          <w:szCs w:val="24"/>
          <w:lang w:val="sl-SI"/>
        </w:rPr>
        <w:t>Zadostna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količina </w:t>
      </w:r>
      <w:r w:rsidR="00B145E2">
        <w:rPr>
          <w:rFonts w:ascii="Times New Roman" w:hAnsi="Times New Roman" w:cs="Times New Roman"/>
          <w:sz w:val="24"/>
          <w:szCs w:val="24"/>
          <w:lang w:val="sl-SI"/>
        </w:rPr>
        <w:t>folata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je pomembna </w:t>
      </w:r>
      <w:r w:rsidR="00934FC7" w:rsidRPr="009C08A0">
        <w:rPr>
          <w:rFonts w:ascii="Times New Roman" w:hAnsi="Times New Roman" w:cs="Times New Roman"/>
          <w:sz w:val="24"/>
          <w:szCs w:val="24"/>
          <w:lang w:val="sl-SI"/>
        </w:rPr>
        <w:t>pri ljudeh</w:t>
      </w:r>
      <w:r w:rsidRPr="009C08A0">
        <w:rPr>
          <w:rFonts w:ascii="Times New Roman" w:hAnsi="Times New Roman" w:cs="Times New Roman"/>
          <w:sz w:val="24"/>
          <w:szCs w:val="24"/>
          <w:lang w:val="sl-SI"/>
        </w:rPr>
        <w:t xml:space="preserve"> vseh starosti, še posebej pa je pomembna pri nosečnicah.</w:t>
      </w:r>
    </w:p>
    <w:p w14:paraId="1BA60CE7" w14:textId="30E746EB" w:rsidR="009E7876" w:rsidRPr="009C08A0" w:rsidRDefault="009E7876" w:rsidP="00076FB8">
      <w:pPr>
        <w:pStyle w:val="Odstavekseznama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4CF16E8C" w14:textId="77777777" w:rsidR="00E4405C" w:rsidRPr="009C08A0" w:rsidRDefault="00E4405C" w:rsidP="009C55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br w:type="page"/>
      </w:r>
    </w:p>
    <w:p w14:paraId="72357DDD" w14:textId="008D113A" w:rsidR="00B13F0D" w:rsidRPr="009C08A0" w:rsidRDefault="00B13F0D" w:rsidP="00480C3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p w14:paraId="3A1E04B3" w14:textId="77777777" w:rsidR="00FA50A7" w:rsidRPr="00B43A0B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F31365">
        <w:rPr>
          <w:rFonts w:ascii="Times New Roman" w:hAnsi="Times New Roman" w:cs="Times New Roman"/>
          <w:b/>
          <w:sz w:val="24"/>
          <w:szCs w:val="24"/>
          <w:lang w:val="sl-SI"/>
        </w:rPr>
        <w:t xml:space="preserve">RICHTER </w:t>
      </w:r>
      <w:proofErr w:type="spellStart"/>
      <w:r w:rsidRPr="00F31365">
        <w:rPr>
          <w:rFonts w:ascii="Times New Roman" w:hAnsi="Times New Roman" w:cs="Times New Roman"/>
          <w:b/>
          <w:sz w:val="24"/>
          <w:szCs w:val="24"/>
          <w:lang w:val="sl-SI"/>
        </w:rPr>
        <w:t>CycleBalance</w:t>
      </w:r>
      <w:proofErr w:type="spellEnd"/>
      <w:r w:rsidRPr="00B43A0B">
        <w:rPr>
          <w:rFonts w:ascii="Times New Roman" w:hAnsi="Times New Roman" w:cs="Times New Roman"/>
          <w:b/>
          <w:sz w:val="24"/>
          <w:szCs w:val="24"/>
          <w:vertAlign w:val="superscript"/>
          <w:lang w:val="sl-SI"/>
        </w:rPr>
        <w:t>®</w:t>
      </w:r>
      <w:r w:rsidRPr="00B43A0B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Pr="00B43A0B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sl-SI"/>
        </w:rPr>
        <w:t>prehransko dopolnilo v prahu</w:t>
      </w:r>
    </w:p>
    <w:p w14:paraId="2CA71E8C" w14:textId="6C4972D7" w:rsidR="00FA50A7" w:rsidRPr="009C08A0" w:rsidRDefault="006849A6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2600B6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M</w:t>
      </w:r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io-</w:t>
      </w:r>
      <w:proofErr w:type="spellStart"/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inozitol</w:t>
      </w:r>
      <w:proofErr w:type="spellEnd"/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2</w:t>
      </w:r>
      <w:r w:rsidR="00F31365"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</w:t>
      </w:r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g + </w:t>
      </w:r>
      <w:r w:rsidR="00F0086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kalcijev-L-</w:t>
      </w:r>
      <w:proofErr w:type="spellStart"/>
      <w:r w:rsidR="00F0086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metilfolat</w:t>
      </w:r>
      <w:proofErr w:type="spellEnd"/>
      <w:r w:rsidR="00F0086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</w:t>
      </w:r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200 µg v vrečici</w:t>
      </w:r>
    </w:p>
    <w:p w14:paraId="496C6E91" w14:textId="7777777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30 vrečic</w:t>
      </w:r>
    </w:p>
    <w:p w14:paraId="5FDA99A6" w14:textId="7777777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p w14:paraId="60456180" w14:textId="7777777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Prehransko dopolnilo</w:t>
      </w:r>
    </w:p>
    <w:p w14:paraId="300A0981" w14:textId="77777777" w:rsidR="004F4F21" w:rsidRDefault="004F4F21" w:rsidP="004D11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14:paraId="62573BA2" w14:textId="6FA88BD9" w:rsidR="004D119B" w:rsidRPr="009C08A0" w:rsidRDefault="004D119B" w:rsidP="004D11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Sestavine</w:t>
      </w:r>
    </w:p>
    <w:p w14:paraId="4797B23C" w14:textId="6FC6D8CC" w:rsidR="004D119B" w:rsidRPr="009C08A0" w:rsidRDefault="004D119B" w:rsidP="004D1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mio-</w:t>
      </w:r>
      <w:proofErr w:type="spellStart"/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inozitol</w:t>
      </w:r>
      <w:proofErr w:type="spellEnd"/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, </w:t>
      </w:r>
      <w:proofErr w:type="spellStart"/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maltodekstrin</w:t>
      </w:r>
      <w:proofErr w:type="spellEnd"/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, silicijev dioksid (sredstvo proti sprijemanju), </w:t>
      </w:r>
      <w:r w:rsidR="00D526BA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folat; kot </w:t>
      </w:r>
      <w:r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kalcijev-L-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metilfolat</w:t>
      </w:r>
      <w:proofErr w:type="spellEnd"/>
    </w:p>
    <w:p w14:paraId="788C9499" w14:textId="7777777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417"/>
        <w:gridCol w:w="1672"/>
        <w:gridCol w:w="1447"/>
        <w:gridCol w:w="2097"/>
      </w:tblGrid>
      <w:tr w:rsidR="00FA50A7" w:rsidRPr="009C08A0" w14:paraId="03DC025E" w14:textId="77777777" w:rsidTr="005118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AF29" w14:textId="77777777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  <w:t>Vsebnost aktivnih sestavin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A238" w14:textId="77777777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  <w:t>1 vrečica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0E85" w14:textId="77777777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  <w:t>%PDV</w:t>
            </w:r>
            <w:r w:rsidRPr="009C0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*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C56D" w14:textId="77777777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  <w:t>2 vrečici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E0E2" w14:textId="77777777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sl-SI"/>
              </w:rPr>
              <w:t>%PDV</w:t>
            </w:r>
            <w:r w:rsidRPr="009C0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*</w:t>
            </w:r>
          </w:p>
        </w:tc>
      </w:tr>
      <w:tr w:rsidR="00FA50A7" w:rsidRPr="009C08A0" w14:paraId="64A20272" w14:textId="77777777" w:rsidTr="005118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6F78" w14:textId="77777777" w:rsidR="00FA50A7" w:rsidRPr="00B43A0B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3136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Mio-</w:t>
            </w:r>
            <w:proofErr w:type="spellStart"/>
            <w:r w:rsidRPr="00F31365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inozitol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2596" w14:textId="77777777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2600B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2.000,0 mg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C0E9" w14:textId="0E88199E" w:rsidR="00FA50A7" w:rsidRPr="009C08A0" w:rsidRDefault="008C735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**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872E" w14:textId="77777777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4.000,0 mg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D611" w14:textId="164B84A3" w:rsidR="00FA50A7" w:rsidRPr="009C08A0" w:rsidRDefault="008C735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**</w:t>
            </w:r>
          </w:p>
        </w:tc>
      </w:tr>
      <w:tr w:rsidR="00FA50A7" w:rsidRPr="009C08A0" w14:paraId="3EAF8771" w14:textId="77777777" w:rsidTr="005118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910" w14:textId="6629D11C" w:rsidR="00FA50A7" w:rsidRPr="002600B6" w:rsidRDefault="008762AE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Kalcijev-L-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metilfolat</w:t>
            </w:r>
            <w:proofErr w:type="spellEnd"/>
            <w:r w:rsidR="00FB55F3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/</w:t>
            </w:r>
            <w:r w:rsidR="00FB55F3" w:rsidRPr="00DD1D4D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 xml:space="preserve"> Vitamin B9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7900" w14:textId="77777777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200,0 μg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4D8" w14:textId="6A2C2A91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6CA7" w14:textId="77777777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400,0 μg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269F" w14:textId="3B69F636" w:rsidR="00FA50A7" w:rsidRPr="009C08A0" w:rsidRDefault="00FA50A7" w:rsidP="0051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9C0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200</w:t>
            </w:r>
          </w:p>
        </w:tc>
      </w:tr>
    </w:tbl>
    <w:p w14:paraId="6EEBC02E" w14:textId="5938ADFE" w:rsidR="00FA50A7" w:rsidRPr="00B43A0B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F31365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*PDV-Priporočen dnevni vnos </w:t>
      </w:r>
    </w:p>
    <w:p w14:paraId="5E37556D" w14:textId="0A7C1907" w:rsidR="004739E3" w:rsidRPr="009C08A0" w:rsidRDefault="004739E3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2600B6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** Ni sprejetih referenčnih vrednosti</w:t>
      </w:r>
    </w:p>
    <w:p w14:paraId="23EC6103" w14:textId="726515C5" w:rsidR="00FA50A7" w:rsidRPr="009C08A0" w:rsidRDefault="00FA50A7" w:rsidP="00D40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985"/>
        <w:gridCol w:w="1556"/>
      </w:tblGrid>
      <w:tr w:rsidR="003B50FF" w:rsidRPr="009C08A0" w14:paraId="180EB0F9" w14:textId="77777777" w:rsidTr="009C08A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0C08" w14:textId="77777777" w:rsidR="003B50FF" w:rsidRPr="009C08A0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08A0">
              <w:rPr>
                <w:rFonts w:ascii="Times New Roman" w:hAnsi="Times New Roman" w:cs="Times New Roman"/>
                <w:b/>
              </w:rPr>
              <w:t>Hranilne vrednosti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934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8A0">
              <w:rPr>
                <w:rFonts w:ascii="Times New Roman" w:hAnsi="Times New Roman" w:cs="Times New Roman"/>
                <w:b/>
                <w:bCs/>
              </w:rPr>
              <w:t>1 vrečica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F81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8A0">
              <w:rPr>
                <w:rFonts w:ascii="Times New Roman" w:hAnsi="Times New Roman" w:cs="Times New Roman"/>
                <w:b/>
                <w:bCs/>
              </w:rPr>
              <w:t>2 vrečici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A9DE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A0B">
              <w:rPr>
                <w:rFonts w:ascii="Times New Roman" w:hAnsi="Times New Roman" w:cs="Times New Roman"/>
                <w:b/>
              </w:rPr>
              <w:t>100,0 g</w:t>
            </w:r>
          </w:p>
        </w:tc>
      </w:tr>
      <w:tr w:rsidR="008F1A04" w:rsidRPr="009C08A0" w14:paraId="1F0EAE8C" w14:textId="77777777" w:rsidTr="009C08A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5BC" w14:textId="77777777" w:rsidR="008F1A04" w:rsidRPr="00B43A0B" w:rsidRDefault="008F1A04" w:rsidP="008F1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31365">
              <w:rPr>
                <w:rFonts w:ascii="Times New Roman" w:hAnsi="Times New Roman" w:cs="Times New Roman"/>
              </w:rPr>
              <w:t>Energijska</w:t>
            </w:r>
            <w:r w:rsidRPr="00B43A0B">
              <w:rPr>
                <w:rFonts w:ascii="Times New Roman" w:hAnsi="Times New Roman" w:cs="Times New Roman"/>
              </w:rPr>
              <w:t xml:space="preserve"> vrednost (kJ/kcal)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664" w14:textId="0506FE23" w:rsidR="008F1A04" w:rsidRPr="00F31365" w:rsidRDefault="008F1A04" w:rsidP="008F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  <w:r w:rsidR="00DD120F">
              <w:rPr>
                <w:rFonts w:ascii="Times New Roman" w:hAnsi="Times New Roman" w:cs="Times New Roman"/>
              </w:rPr>
              <w:t xml:space="preserve"> / 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3E8" w14:textId="307CBB0B" w:rsidR="008F1A04" w:rsidRPr="00F31365" w:rsidRDefault="008F1A04" w:rsidP="008F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  <w:r w:rsidR="00DD120F">
              <w:rPr>
                <w:rFonts w:ascii="Times New Roman" w:hAnsi="Times New Roman" w:cs="Times New Roman"/>
              </w:rPr>
              <w:t xml:space="preserve"> / 16,8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3C36" w14:textId="26B395AC" w:rsidR="008F1A04" w:rsidRPr="00B43A0B" w:rsidRDefault="008F1A04" w:rsidP="008F1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1A93">
              <w:rPr>
                <w:rFonts w:ascii="Times New Roman" w:hAnsi="Times New Roman" w:cs="Times New Roman"/>
              </w:rPr>
              <w:t xml:space="preserve">1700 </w:t>
            </w:r>
            <w:r w:rsidRPr="0021172D">
              <w:rPr>
                <w:rFonts w:ascii="Times New Roman" w:hAnsi="Times New Roman" w:cs="Times New Roman"/>
              </w:rPr>
              <w:t>/</w:t>
            </w:r>
            <w:r w:rsidRPr="000820DB">
              <w:rPr>
                <w:rFonts w:ascii="Times New Roman" w:hAnsi="Times New Roman" w:cs="Times New Roman"/>
              </w:rPr>
              <w:t xml:space="preserve"> 400</w:t>
            </w:r>
          </w:p>
        </w:tc>
      </w:tr>
      <w:tr w:rsidR="003B50FF" w:rsidRPr="009C08A0" w14:paraId="242B43F1" w14:textId="77777777" w:rsidTr="00DD0B1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4AFCEA" w14:textId="77777777" w:rsidR="003B50FF" w:rsidRPr="009C08A0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Maščobe (g)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D55E80" w14:textId="0AFA4319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˂0,012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96FE8A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˂0,025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AFA3CA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43A0B">
              <w:rPr>
                <w:rFonts w:ascii="Times New Roman" w:hAnsi="Times New Roman" w:cs="Times New Roman"/>
              </w:rPr>
              <w:t>˂0,6</w:t>
            </w:r>
          </w:p>
        </w:tc>
      </w:tr>
      <w:tr w:rsidR="003B50FF" w:rsidRPr="009C08A0" w14:paraId="3F12DEAE" w14:textId="77777777" w:rsidTr="00DD0B1E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9F0" w14:textId="77777777" w:rsidR="003B50FF" w:rsidRPr="009C08A0" w:rsidRDefault="003B50FF" w:rsidP="003B50FF">
            <w:pPr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31365">
              <w:rPr>
                <w:rFonts w:ascii="Times New Roman" w:hAnsi="Times New Roman" w:cs="Times New Roman"/>
              </w:rPr>
              <w:t>od tega nasičene maščobe</w:t>
            </w:r>
            <w:r w:rsidRPr="00B43A0B">
              <w:rPr>
                <w:rFonts w:ascii="Times New Roman" w:hAnsi="Times New Roman" w:cs="Times New Roman"/>
              </w:rPr>
              <w:t xml:space="preserve"> (g)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74F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13C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C34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43A0B">
              <w:rPr>
                <w:rFonts w:ascii="Times New Roman" w:hAnsi="Times New Roman" w:cs="Times New Roman"/>
              </w:rPr>
              <w:t>˂0,01</w:t>
            </w:r>
          </w:p>
        </w:tc>
      </w:tr>
      <w:tr w:rsidR="003B50FF" w:rsidRPr="009C08A0" w14:paraId="26135F06" w14:textId="77777777" w:rsidTr="00DD0B1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1F57DFF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31365">
              <w:rPr>
                <w:rFonts w:ascii="Times New Roman" w:hAnsi="Times New Roman" w:cs="Times New Roman"/>
              </w:rPr>
              <w:t>Ogljikovi</w:t>
            </w:r>
            <w:r w:rsidRPr="00B43A0B">
              <w:rPr>
                <w:rFonts w:ascii="Times New Roman" w:hAnsi="Times New Roman" w:cs="Times New Roman"/>
              </w:rPr>
              <w:t xml:space="preserve"> hidrati (g)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EF86BD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10D819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A3F3650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43A0B">
              <w:rPr>
                <w:rFonts w:ascii="Times New Roman" w:hAnsi="Times New Roman" w:cs="Times New Roman"/>
              </w:rPr>
              <w:t>100,0</w:t>
            </w:r>
          </w:p>
        </w:tc>
      </w:tr>
      <w:tr w:rsidR="003B50FF" w:rsidRPr="009C08A0" w14:paraId="6E96822D" w14:textId="77777777" w:rsidTr="00DD0B1E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395A" w14:textId="77777777" w:rsidR="003B50FF" w:rsidRPr="00B43A0B" w:rsidRDefault="003B50FF" w:rsidP="003B50FF">
            <w:pPr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31365">
              <w:rPr>
                <w:rFonts w:ascii="Times New Roman" w:hAnsi="Times New Roman" w:cs="Times New Roman"/>
              </w:rPr>
              <w:t xml:space="preserve">od </w:t>
            </w:r>
            <w:r w:rsidRPr="00B43A0B">
              <w:rPr>
                <w:rFonts w:ascii="Times New Roman" w:hAnsi="Times New Roman" w:cs="Times New Roman"/>
              </w:rPr>
              <w:t>tega sladkorji (g)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92D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˂0,004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80E8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˂0,008</w:t>
            </w:r>
          </w:p>
        </w:tc>
        <w:tc>
          <w:tcPr>
            <w:tcW w:w="15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088B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43A0B">
              <w:rPr>
                <w:rFonts w:ascii="Times New Roman" w:hAnsi="Times New Roman" w:cs="Times New Roman"/>
              </w:rPr>
              <w:t>0,2</w:t>
            </w:r>
          </w:p>
        </w:tc>
      </w:tr>
      <w:tr w:rsidR="003B50FF" w:rsidRPr="009C08A0" w14:paraId="49784CFE" w14:textId="77777777" w:rsidTr="009C08A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5B4" w14:textId="09A72CA4" w:rsidR="003B50FF" w:rsidRPr="00B43A0B" w:rsidRDefault="000E3257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Prehranske </w:t>
            </w:r>
            <w:r w:rsidR="002B7FB2">
              <w:rPr>
                <w:rFonts w:ascii="Times New Roman" w:hAnsi="Times New Roman" w:cs="Times New Roman"/>
              </w:rPr>
              <w:t>v</w:t>
            </w:r>
            <w:r w:rsidR="003B50FF" w:rsidRPr="00F31365">
              <w:rPr>
                <w:rFonts w:ascii="Times New Roman" w:hAnsi="Times New Roman" w:cs="Times New Roman"/>
              </w:rPr>
              <w:t>laknine</w:t>
            </w:r>
            <w:r w:rsidR="003B50FF" w:rsidRPr="00B43A0B">
              <w:rPr>
                <w:rFonts w:ascii="Times New Roman" w:hAnsi="Times New Roman" w:cs="Times New Roman"/>
              </w:rPr>
              <w:t xml:space="preserve"> (g)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FE2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49C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˂0,02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089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43A0B">
              <w:rPr>
                <w:rFonts w:ascii="Times New Roman" w:hAnsi="Times New Roman" w:cs="Times New Roman"/>
              </w:rPr>
              <w:t>˂0,5</w:t>
            </w:r>
          </w:p>
        </w:tc>
      </w:tr>
      <w:tr w:rsidR="003B50FF" w:rsidRPr="009C08A0" w14:paraId="5AD4A3FE" w14:textId="77777777" w:rsidTr="009C08A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849E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31365">
              <w:rPr>
                <w:rFonts w:ascii="Times New Roman" w:hAnsi="Times New Roman" w:cs="Times New Roman"/>
              </w:rPr>
              <w:t>Beljakovine (g)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ACB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˂0,01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CD4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˂0,02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3E1D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43A0B">
              <w:rPr>
                <w:rFonts w:ascii="Times New Roman" w:hAnsi="Times New Roman" w:cs="Times New Roman"/>
              </w:rPr>
              <w:t>˂0,5</w:t>
            </w:r>
          </w:p>
        </w:tc>
      </w:tr>
      <w:tr w:rsidR="003B50FF" w:rsidRPr="009C08A0" w14:paraId="704A0F53" w14:textId="77777777" w:rsidTr="009C08A0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2FBA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31365">
              <w:rPr>
                <w:rFonts w:ascii="Times New Roman" w:hAnsi="Times New Roman" w:cs="Times New Roman"/>
              </w:rPr>
              <w:t>Sol (g)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ADFC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9E53" w14:textId="77777777" w:rsidR="003B50FF" w:rsidRPr="00F31365" w:rsidRDefault="003B50FF" w:rsidP="00B45A85">
            <w:pPr>
              <w:jc w:val="center"/>
              <w:rPr>
                <w:rFonts w:ascii="Times New Roman" w:hAnsi="Times New Roman" w:cs="Times New Roman"/>
              </w:rPr>
            </w:pPr>
            <w:r w:rsidRPr="009C08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A0B6" w14:textId="77777777" w:rsidR="003B50FF" w:rsidRPr="00B43A0B" w:rsidRDefault="003B50FF" w:rsidP="00B45A8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43A0B">
              <w:rPr>
                <w:rFonts w:ascii="Times New Roman" w:hAnsi="Times New Roman" w:cs="Times New Roman"/>
              </w:rPr>
              <w:t>˂0,1</w:t>
            </w:r>
          </w:p>
        </w:tc>
      </w:tr>
    </w:tbl>
    <w:p w14:paraId="5F601310" w14:textId="77777777" w:rsidR="004C2CE9" w:rsidRPr="00F31365" w:rsidRDefault="004C2CE9" w:rsidP="00FA5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14:paraId="302F29F6" w14:textId="2CEC3DCE" w:rsidR="004C2CE9" w:rsidRPr="009C08A0" w:rsidRDefault="004C2CE9" w:rsidP="00FA5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2600B6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Priporočeni dnevni odmerek: </w:t>
      </w:r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1-2 vrečici</w:t>
      </w:r>
      <w:r w:rsidR="00F31365"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.</w:t>
      </w:r>
      <w:r w:rsidR="005B4CD1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ab/>
      </w:r>
    </w:p>
    <w:p w14:paraId="1A94AF30" w14:textId="77777777" w:rsidR="004C2CE9" w:rsidRPr="009C08A0" w:rsidRDefault="004C2CE9" w:rsidP="00FA5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14:paraId="3E528522" w14:textId="780FACC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Navodila za uporabo</w:t>
      </w:r>
      <w:r w:rsidR="00BA4967"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:</w:t>
      </w:r>
      <w:r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 </w:t>
      </w:r>
    </w:p>
    <w:p w14:paraId="7ECA4968" w14:textId="38D4D6CA" w:rsidR="00FA50A7" w:rsidRPr="00821360" w:rsidRDefault="00FA50A7" w:rsidP="00FA50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821360">
        <w:rPr>
          <w:rFonts w:ascii="Times New Roman" w:eastAsia="Times New Roman" w:hAnsi="Times New Roman" w:cs="Times New Roman"/>
          <w:sz w:val="24"/>
          <w:szCs w:val="24"/>
          <w:u w:val="single"/>
          <w:lang w:val="sl-SI" w:eastAsia="sl-SI"/>
        </w:rPr>
        <w:t>Odrasli:</w:t>
      </w:r>
      <w:r w:rsidRPr="0082136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</w:t>
      </w:r>
      <w:r w:rsidR="001278FC" w:rsidRPr="0082136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1-2 vrečici na dan raztopljeni v kozarcu vode ali druge tekočine. Prašek lahko vnesete tudi neposredno v usta. </w:t>
      </w:r>
    </w:p>
    <w:p w14:paraId="316F15BD" w14:textId="7777777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p w14:paraId="0DA1D05A" w14:textId="219D01BC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Previdnostni ukrepi:</w:t>
      </w:r>
    </w:p>
    <w:p w14:paraId="03E33D8B" w14:textId="2EB01E28" w:rsidR="0069006D" w:rsidRPr="009C08A0" w:rsidRDefault="0069006D" w:rsidP="00FA50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Prehransko dopolnilo ni nadomestilo za uravnoteženo in raznovrstno prehrano</w:t>
      </w:r>
      <w:r w:rsidR="00AA7BB2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 ter zdrav način življenja</w:t>
      </w:r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. </w:t>
      </w:r>
    </w:p>
    <w:p w14:paraId="60B626CE" w14:textId="7777777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14:paraId="46FB8C38" w14:textId="03CA06FF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Opozorila:</w:t>
      </w:r>
    </w:p>
    <w:p w14:paraId="38DE7D96" w14:textId="62A2498A" w:rsidR="00BA4967" w:rsidRPr="009C08A0" w:rsidRDefault="00BA4967" w:rsidP="000B35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Priporočene dnevne količine oziroma odmerka se ne sme prekoračiti. </w:t>
      </w:r>
    </w:p>
    <w:p w14:paraId="0E8C7093" w14:textId="77777777" w:rsidR="004922C3" w:rsidRPr="009C08A0" w:rsidRDefault="004922C3" w:rsidP="004922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Shranjevati nedosegljivo otrokom!</w:t>
      </w:r>
    </w:p>
    <w:p w14:paraId="610EFE42" w14:textId="77777777" w:rsidR="000E1B43" w:rsidRDefault="000E1B43" w:rsidP="00FA50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</w:pPr>
    </w:p>
    <w:p w14:paraId="3B3F22F3" w14:textId="025063BD" w:rsidR="00FA50A7" w:rsidRPr="009C08A0" w:rsidRDefault="00D242CB" w:rsidP="00FA50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Izdelka n</w:t>
      </w:r>
      <w:r w:rsidR="00FA50A7"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e uporabljajte v primeru znane preobčutljivosti na katero izmed sestavin.</w:t>
      </w:r>
    </w:p>
    <w:p w14:paraId="002C9F9F" w14:textId="483970D3" w:rsidR="00FA50A7" w:rsidRPr="009C08A0" w:rsidRDefault="00D242CB" w:rsidP="00FA50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Izdelek</w:t>
      </w:r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 </w:t>
      </w:r>
      <w:r w:rsidR="00FA50A7"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ni namenjen osebam mlajšim od 18 let.</w:t>
      </w:r>
    </w:p>
    <w:p w14:paraId="4AF433FC" w14:textId="7777777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p w14:paraId="157B1E3F" w14:textId="7777777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Shranjevanje: </w:t>
      </w:r>
    </w:p>
    <w:p w14:paraId="0181DC5B" w14:textId="77777777" w:rsidR="001B7713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lastRenderedPageBreak/>
        <w:t>Izdelek shranjujte v originalni embalaži, zaščiten pred svetlobo</w:t>
      </w:r>
      <w:r w:rsidR="00EC62D0"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in vlago</w:t>
      </w:r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, na temperaturi do 25 °C.</w:t>
      </w:r>
    </w:p>
    <w:p w14:paraId="5B04A611" w14:textId="77777777" w:rsidR="0024118A" w:rsidRDefault="0024118A" w:rsidP="00FA5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14:paraId="3DF903EA" w14:textId="11F765AF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Neto količina</w:t>
      </w:r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: 63</w:t>
      </w:r>
      <w:r w:rsidR="00DB4148"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,0</w:t>
      </w:r>
      <w:r w:rsidRPr="009C08A0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 g</w:t>
      </w:r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</w:t>
      </w:r>
    </w:p>
    <w:p w14:paraId="15180333" w14:textId="77777777" w:rsidR="00FA50A7" w:rsidRPr="009C08A0" w:rsidRDefault="00FA50A7" w:rsidP="00FA5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14:paraId="71834B4D" w14:textId="77777777" w:rsidR="00E25795" w:rsidRPr="001B5DA6" w:rsidRDefault="00E25795" w:rsidP="00E25795">
      <w:pPr>
        <w:spacing w:after="0"/>
        <w:jc w:val="both"/>
        <w:rPr>
          <w:rFonts w:ascii="Times New Roman" w:hAnsi="Times New Roman" w:cs="Times New Roman"/>
          <w:bCs/>
          <w:lang w:val="en-GB"/>
        </w:rPr>
      </w:pPr>
      <w:r w:rsidRPr="009C08A0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Proizvajalec: </w:t>
      </w:r>
      <w:r w:rsidRPr="009C08A0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Za </w:t>
      </w:r>
      <w:r w:rsidRPr="00A62C96">
        <w:rPr>
          <w:rFonts w:ascii="Times New Roman" w:hAnsi="Times New Roman" w:cs="Times New Roman"/>
          <w:b/>
          <w:lang w:val="en-GB"/>
        </w:rPr>
        <w:t xml:space="preserve">Gedeon Richter Plc. </w:t>
      </w:r>
      <w:proofErr w:type="spellStart"/>
      <w:r w:rsidRPr="001B5DA6">
        <w:rPr>
          <w:rFonts w:ascii="Times New Roman" w:hAnsi="Times New Roman" w:cs="Times New Roman"/>
          <w:bCs/>
          <w:lang w:val="en-GB"/>
        </w:rPr>
        <w:t>Gyömr</w:t>
      </w:r>
      <w:r>
        <w:rPr>
          <w:rFonts w:ascii="Times New Roman" w:hAnsi="Times New Roman" w:cs="Times New Roman"/>
          <w:bCs/>
          <w:lang w:val="en-GB"/>
        </w:rPr>
        <w:t>ő</w:t>
      </w:r>
      <w:r w:rsidRPr="001B5DA6">
        <w:rPr>
          <w:rFonts w:ascii="Times New Roman" w:hAnsi="Times New Roman" w:cs="Times New Roman"/>
          <w:bCs/>
          <w:lang w:val="en-GB"/>
        </w:rPr>
        <w:t>i</w:t>
      </w:r>
      <w:proofErr w:type="spellEnd"/>
      <w:r w:rsidRPr="001B5DA6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/>
        </w:rPr>
        <w:t>ú</w:t>
      </w:r>
      <w:r w:rsidRPr="001B5DA6">
        <w:rPr>
          <w:rFonts w:ascii="Times New Roman" w:hAnsi="Times New Roman" w:cs="Times New Roman"/>
          <w:bCs/>
          <w:lang w:val="en-GB"/>
        </w:rPr>
        <w:t>t</w:t>
      </w:r>
      <w:proofErr w:type="spellEnd"/>
      <w:r w:rsidRPr="001B5DA6">
        <w:rPr>
          <w:rFonts w:ascii="Times New Roman" w:hAnsi="Times New Roman" w:cs="Times New Roman"/>
          <w:bCs/>
          <w:lang w:val="en-GB"/>
        </w:rPr>
        <w:t xml:space="preserve"> 19-21, </w:t>
      </w:r>
      <w:proofErr w:type="spellStart"/>
      <w:r>
        <w:rPr>
          <w:rFonts w:ascii="Times New Roman" w:hAnsi="Times New Roman" w:cs="Times New Roman"/>
          <w:bCs/>
          <w:lang w:val="en-GB"/>
        </w:rPr>
        <w:t>Budimpešta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GB"/>
        </w:rPr>
        <w:t>Madžarska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GB"/>
        </w:rPr>
        <w:t>proizvaja</w:t>
      </w:r>
      <w:proofErr w:type="spellEnd"/>
      <w:r w:rsidRPr="00A62C9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A62C96">
        <w:rPr>
          <w:rFonts w:ascii="Times New Roman" w:hAnsi="Times New Roman" w:cs="Times New Roman"/>
          <w:b/>
          <w:lang w:val="en-GB"/>
        </w:rPr>
        <w:t>Gynov</w:t>
      </w:r>
      <w:proofErr w:type="spellEnd"/>
      <w:r w:rsidRPr="00A62C96">
        <w:rPr>
          <w:rFonts w:ascii="Times New Roman" w:hAnsi="Times New Roman" w:cs="Times New Roman"/>
          <w:b/>
          <w:lang w:val="en-GB"/>
        </w:rPr>
        <w:t xml:space="preserve"> SAS, </w:t>
      </w:r>
      <w:r w:rsidRPr="001B5DA6">
        <w:rPr>
          <w:rFonts w:ascii="Times New Roman" w:hAnsi="Times New Roman" w:cs="Times New Roman"/>
          <w:bCs/>
          <w:lang w:val="en-GB"/>
        </w:rPr>
        <w:t xml:space="preserve">2B Rue </w:t>
      </w:r>
      <w:proofErr w:type="spellStart"/>
      <w:r w:rsidRPr="001B5DA6">
        <w:rPr>
          <w:rFonts w:ascii="Times New Roman" w:hAnsi="Times New Roman" w:cs="Times New Roman"/>
          <w:bCs/>
          <w:lang w:val="en-GB"/>
        </w:rPr>
        <w:t>Sauteyron</w:t>
      </w:r>
      <w:proofErr w:type="spellEnd"/>
      <w:r w:rsidRPr="001B5DA6">
        <w:rPr>
          <w:rFonts w:ascii="Times New Roman" w:hAnsi="Times New Roman" w:cs="Times New Roman"/>
          <w:bCs/>
          <w:lang w:val="en-GB"/>
        </w:rPr>
        <w:t xml:space="preserve">, 33 000 Bordeaux, </w:t>
      </w:r>
      <w:proofErr w:type="spellStart"/>
      <w:r w:rsidRPr="001B5DA6">
        <w:rPr>
          <w:rFonts w:ascii="Times New Roman" w:hAnsi="Times New Roman" w:cs="Times New Roman"/>
          <w:bCs/>
          <w:lang w:val="en-GB"/>
        </w:rPr>
        <w:t>Fran</w:t>
      </w:r>
      <w:r>
        <w:rPr>
          <w:rFonts w:ascii="Times New Roman" w:hAnsi="Times New Roman" w:cs="Times New Roman"/>
          <w:bCs/>
          <w:lang w:val="en-GB"/>
        </w:rPr>
        <w:t>cija</w:t>
      </w:r>
      <w:proofErr w:type="spellEnd"/>
    </w:p>
    <w:p w14:paraId="77A57B07" w14:textId="77777777" w:rsidR="00FA50A7" w:rsidRPr="009C08A0" w:rsidRDefault="00FA50A7" w:rsidP="00FA50A7">
      <w:pPr>
        <w:spacing w:after="0" w:line="240" w:lineRule="auto"/>
        <w:rPr>
          <w:rFonts w:ascii="Times New Roman" w:hAnsi="Times New Roman" w:cs="Times New Roman"/>
          <w:lang w:val="sl-SI"/>
        </w:rPr>
      </w:pPr>
    </w:p>
    <w:p w14:paraId="1C901229" w14:textId="18E07A82" w:rsidR="008C15FD" w:rsidRPr="00D526BA" w:rsidRDefault="00D526BA" w:rsidP="008C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Država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porekla</w:t>
      </w:r>
      <w:proofErr w:type="spellEnd"/>
      <w:r w:rsidR="008C15FD" w:rsidRPr="00D33C6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proofErr w:type="spellStart"/>
      <w:r w:rsidR="008C15FD" w:rsidRPr="00D33C69">
        <w:rPr>
          <w:rFonts w:ascii="Times New Roman" w:eastAsia="Times New Roman" w:hAnsi="Times New Roman" w:cs="Times New Roman"/>
          <w:sz w:val="24"/>
          <w:szCs w:val="24"/>
          <w:lang w:eastAsia="sl-SI"/>
        </w:rPr>
        <w:t>Francij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proofErr w:type="spellEnd"/>
    </w:p>
    <w:p w14:paraId="5E157B52" w14:textId="77777777" w:rsidR="008C15FD" w:rsidRPr="009C08A0" w:rsidRDefault="008C15FD" w:rsidP="008C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7928DD1D" w14:textId="5AB5B720" w:rsidR="008C15FD" w:rsidRPr="009C08A0" w:rsidRDefault="008C15FD" w:rsidP="008C15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proofErr w:type="spellStart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Več</w:t>
      </w:r>
      <w:proofErr w:type="spellEnd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informacij</w:t>
      </w:r>
      <w:proofErr w:type="spellEnd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</w:t>
      </w:r>
      <w:proofErr w:type="spellEnd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voljo</w:t>
      </w:r>
      <w:proofErr w:type="spellEnd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: </w:t>
      </w:r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Gedeon Richter d.o.o.</w:t>
      </w:r>
      <w:r w:rsidR="0050275D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</w:t>
      </w:r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Verovškova</w:t>
      </w:r>
      <w:proofErr w:type="spellEnd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ulica</w:t>
      </w:r>
      <w:proofErr w:type="spellEnd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55, 1000 Ljubljana,</w:t>
      </w:r>
    </w:p>
    <w:p w14:paraId="2FB7AA0E" w14:textId="77777777" w:rsidR="008C15FD" w:rsidRPr="009C08A0" w:rsidRDefault="008C15FD" w:rsidP="008C15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Slovenija</w:t>
      </w:r>
    </w:p>
    <w:p w14:paraId="3403B321" w14:textId="77777777" w:rsidR="008C15FD" w:rsidRPr="009C08A0" w:rsidRDefault="008C15FD" w:rsidP="008C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CFBBCE0" w14:textId="31F32188" w:rsidR="008C15FD" w:rsidRPr="009C08A0" w:rsidRDefault="008C15FD" w:rsidP="008C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proofErr w:type="spellStart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Serijska</w:t>
      </w:r>
      <w:proofErr w:type="spellEnd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številka</w:t>
      </w:r>
      <w:proofErr w:type="spellEnd"/>
      <w:r w:rsidRPr="009C08A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: </w:t>
      </w:r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(</w:t>
      </w:r>
      <w:proofErr w:type="spellStart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odtisnjena</w:t>
      </w:r>
      <w:proofErr w:type="spellEnd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na</w:t>
      </w:r>
      <w:proofErr w:type="spellEnd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embalaži</w:t>
      </w:r>
      <w:proofErr w:type="spellEnd"/>
      <w:r w:rsidRPr="009C08A0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)</w:t>
      </w:r>
    </w:p>
    <w:p w14:paraId="3089A695" w14:textId="77777777" w:rsidR="008C15FD" w:rsidRPr="009C08A0" w:rsidRDefault="008C15FD" w:rsidP="008C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2BC8675D" w14:textId="77777777" w:rsidR="008C15FD" w:rsidRPr="009C08A0" w:rsidRDefault="008C15FD" w:rsidP="008C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304E9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Uporabno</w:t>
      </w:r>
      <w:proofErr w:type="spellEnd"/>
      <w:r w:rsidRPr="00304E9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304E9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najmanj</w:t>
      </w:r>
      <w:proofErr w:type="spellEnd"/>
      <w:r w:rsidRPr="00304E9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do </w:t>
      </w:r>
      <w:proofErr w:type="spellStart"/>
      <w:r w:rsidRPr="00304E9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konca</w:t>
      </w:r>
      <w:proofErr w:type="spellEnd"/>
      <w:r w:rsidRPr="00304E9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:</w:t>
      </w:r>
      <w:r w:rsidRPr="00304E9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datum je </w:t>
      </w:r>
      <w:proofErr w:type="spellStart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>odtisnjen</w:t>
      </w:r>
      <w:proofErr w:type="spellEnd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>na</w:t>
      </w:r>
      <w:proofErr w:type="spellEnd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>stranskem</w:t>
      </w:r>
      <w:proofErr w:type="spellEnd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>delu</w:t>
      </w:r>
      <w:proofErr w:type="spellEnd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>zunanje</w:t>
      </w:r>
      <w:proofErr w:type="spellEnd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>ovojnine</w:t>
      </w:r>
      <w:proofErr w:type="spellEnd"/>
      <w:r w:rsidRPr="009C08A0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14:paraId="42322E55" w14:textId="77777777" w:rsidR="008C15FD" w:rsidRPr="009C08A0" w:rsidRDefault="008C15FD" w:rsidP="008C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434A5A" w14:textId="43882C05" w:rsidR="003369B2" w:rsidRPr="009C08A0" w:rsidRDefault="003369B2" w:rsidP="008D14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</w:pPr>
    </w:p>
    <w:p w14:paraId="5A0DA70A" w14:textId="77777777" w:rsidR="003369B2" w:rsidRPr="009C08A0" w:rsidRDefault="003369B2" w:rsidP="008D1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14:paraId="2C701426" w14:textId="77777777" w:rsidR="00FA50A7" w:rsidRPr="009C08A0" w:rsidRDefault="00FA50A7" w:rsidP="00FA50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p w14:paraId="4391595C" w14:textId="2ED8AEC6" w:rsidR="00FA50A7" w:rsidRPr="009C08A0" w:rsidRDefault="00FA50A7" w:rsidP="00480C3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p w14:paraId="1AE3A8E7" w14:textId="77777777" w:rsidR="001D786D" w:rsidRPr="009C08A0" w:rsidRDefault="001D786D" w:rsidP="001D786D">
      <w:pPr>
        <w:pStyle w:val="Konnaopomba-besedilo"/>
        <w:rPr>
          <w:rFonts w:ascii="Times New Roman" w:hAnsi="Times New Roman" w:cs="Times New Roman"/>
        </w:rPr>
      </w:pPr>
      <w:r w:rsidRPr="009C08A0">
        <w:rPr>
          <w:rStyle w:val="Konnaopomba-sklic"/>
          <w:rFonts w:ascii="Times New Roman" w:hAnsi="Times New Roman" w:cs="Times New Roman"/>
        </w:rPr>
        <w:footnoteRef/>
      </w:r>
      <w:r w:rsidRPr="009C08A0">
        <w:rPr>
          <w:rFonts w:ascii="Times New Roman" w:hAnsi="Times New Roman" w:cs="Times New Roman"/>
        </w:rPr>
        <w:t xml:space="preserve"> Baillargeon, Jean-Patrice; Diamanti-</w:t>
      </w:r>
      <w:proofErr w:type="spellStart"/>
      <w:r w:rsidRPr="009C08A0">
        <w:rPr>
          <w:rFonts w:ascii="Times New Roman" w:hAnsi="Times New Roman" w:cs="Times New Roman"/>
        </w:rPr>
        <w:t>Kandarakis</w:t>
      </w:r>
      <w:proofErr w:type="spellEnd"/>
      <w:r w:rsidRPr="009C08A0">
        <w:rPr>
          <w:rFonts w:ascii="Times New Roman" w:hAnsi="Times New Roman" w:cs="Times New Roman"/>
        </w:rPr>
        <w:t xml:space="preserve">, Evanthia; Ostlund, Richard E., JR; </w:t>
      </w:r>
      <w:proofErr w:type="spellStart"/>
      <w:r w:rsidRPr="009C08A0">
        <w:rPr>
          <w:rFonts w:ascii="Times New Roman" w:hAnsi="Times New Roman" w:cs="Times New Roman"/>
        </w:rPr>
        <w:t>Apridonidze</w:t>
      </w:r>
      <w:proofErr w:type="spellEnd"/>
      <w:r w:rsidRPr="009C08A0">
        <w:rPr>
          <w:rFonts w:ascii="Times New Roman" w:hAnsi="Times New Roman" w:cs="Times New Roman"/>
        </w:rPr>
        <w:t xml:space="preserve">, Teimuraz; </w:t>
      </w:r>
      <w:proofErr w:type="spellStart"/>
      <w:r w:rsidRPr="009C08A0">
        <w:rPr>
          <w:rFonts w:ascii="Times New Roman" w:hAnsi="Times New Roman" w:cs="Times New Roman"/>
        </w:rPr>
        <w:t>Iuorno</w:t>
      </w:r>
      <w:proofErr w:type="spellEnd"/>
      <w:r w:rsidRPr="009C08A0">
        <w:rPr>
          <w:rFonts w:ascii="Times New Roman" w:hAnsi="Times New Roman" w:cs="Times New Roman"/>
        </w:rPr>
        <w:t>, Maria J.; Nestler, John E. (2006): Altered D-chiro-inositol urinary clearance in women with polycystic ovary syndrome. In Diabetes Care 29 (2), pp. 300–305.</w:t>
      </w:r>
    </w:p>
    <w:p w14:paraId="49B5A717" w14:textId="77777777" w:rsidR="001D786D" w:rsidRPr="009C08A0" w:rsidRDefault="001D786D" w:rsidP="00480C3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sectPr w:rsidR="001D786D" w:rsidRPr="009C08A0" w:rsidSect="00F22A4A">
      <w:endnotePr>
        <w:numFmt w:val="decimal"/>
      </w:endnotePr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1D9A" w14:textId="77777777" w:rsidR="00F22A4A" w:rsidRDefault="00F22A4A" w:rsidP="0016412E">
      <w:pPr>
        <w:spacing w:after="0" w:line="240" w:lineRule="auto"/>
      </w:pPr>
      <w:r>
        <w:separator/>
      </w:r>
    </w:p>
  </w:endnote>
  <w:endnote w:type="continuationSeparator" w:id="0">
    <w:p w14:paraId="4E2C0AD0" w14:textId="77777777" w:rsidR="00F22A4A" w:rsidRDefault="00F22A4A" w:rsidP="0016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95D0" w14:textId="77777777" w:rsidR="00F22A4A" w:rsidRDefault="00F22A4A" w:rsidP="0016412E">
      <w:pPr>
        <w:spacing w:after="0" w:line="240" w:lineRule="auto"/>
      </w:pPr>
      <w:r>
        <w:separator/>
      </w:r>
    </w:p>
  </w:footnote>
  <w:footnote w:type="continuationSeparator" w:id="0">
    <w:p w14:paraId="66C81A5B" w14:textId="77777777" w:rsidR="00F22A4A" w:rsidRDefault="00F22A4A" w:rsidP="0016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442BD"/>
    <w:multiLevelType w:val="hybridMultilevel"/>
    <w:tmpl w:val="12C69B00"/>
    <w:lvl w:ilvl="0" w:tplc="45E0F4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E1520"/>
    <w:multiLevelType w:val="hybridMultilevel"/>
    <w:tmpl w:val="4F76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1E"/>
    <w:multiLevelType w:val="hybridMultilevel"/>
    <w:tmpl w:val="C4AC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0544C"/>
    <w:multiLevelType w:val="hybridMultilevel"/>
    <w:tmpl w:val="71D09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626D7"/>
    <w:multiLevelType w:val="hybridMultilevel"/>
    <w:tmpl w:val="60947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5035">
    <w:abstractNumId w:val="3"/>
  </w:num>
  <w:num w:numId="2" w16cid:durableId="1648823655">
    <w:abstractNumId w:val="4"/>
  </w:num>
  <w:num w:numId="3" w16cid:durableId="1024869913">
    <w:abstractNumId w:val="2"/>
  </w:num>
  <w:num w:numId="4" w16cid:durableId="590429145">
    <w:abstractNumId w:val="1"/>
  </w:num>
  <w:num w:numId="5" w16cid:durableId="214499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2A"/>
    <w:rsid w:val="00032BDE"/>
    <w:rsid w:val="00036FA8"/>
    <w:rsid w:val="00076FB8"/>
    <w:rsid w:val="00077ABC"/>
    <w:rsid w:val="00087811"/>
    <w:rsid w:val="0009526A"/>
    <w:rsid w:val="000A25F6"/>
    <w:rsid w:val="000B12A4"/>
    <w:rsid w:val="000B35F3"/>
    <w:rsid w:val="000B6F70"/>
    <w:rsid w:val="000C35C2"/>
    <w:rsid w:val="000E1B43"/>
    <w:rsid w:val="000E3257"/>
    <w:rsid w:val="000E3A23"/>
    <w:rsid w:val="000E77F0"/>
    <w:rsid w:val="00111E24"/>
    <w:rsid w:val="0012616D"/>
    <w:rsid w:val="001278FC"/>
    <w:rsid w:val="00132D09"/>
    <w:rsid w:val="0014073F"/>
    <w:rsid w:val="00144B81"/>
    <w:rsid w:val="00157C85"/>
    <w:rsid w:val="0016412E"/>
    <w:rsid w:val="00164B63"/>
    <w:rsid w:val="00184611"/>
    <w:rsid w:val="00185C23"/>
    <w:rsid w:val="001878BA"/>
    <w:rsid w:val="001936B5"/>
    <w:rsid w:val="0019747D"/>
    <w:rsid w:val="001A0A57"/>
    <w:rsid w:val="001B0648"/>
    <w:rsid w:val="001B7713"/>
    <w:rsid w:val="001C2EDD"/>
    <w:rsid w:val="001C698C"/>
    <w:rsid w:val="001D11F1"/>
    <w:rsid w:val="001D1504"/>
    <w:rsid w:val="001D786D"/>
    <w:rsid w:val="001E5F04"/>
    <w:rsid w:val="002012BB"/>
    <w:rsid w:val="0020262D"/>
    <w:rsid w:val="00206522"/>
    <w:rsid w:val="00214ED2"/>
    <w:rsid w:val="0021659A"/>
    <w:rsid w:val="00236AA1"/>
    <w:rsid w:val="0024118A"/>
    <w:rsid w:val="00243A12"/>
    <w:rsid w:val="00247E56"/>
    <w:rsid w:val="002519C3"/>
    <w:rsid w:val="002600B6"/>
    <w:rsid w:val="0026038A"/>
    <w:rsid w:val="00261A68"/>
    <w:rsid w:val="002653C6"/>
    <w:rsid w:val="00274B3C"/>
    <w:rsid w:val="00280717"/>
    <w:rsid w:val="00287AD0"/>
    <w:rsid w:val="002966A1"/>
    <w:rsid w:val="002B7FB2"/>
    <w:rsid w:val="002D4FA9"/>
    <w:rsid w:val="002E0BC5"/>
    <w:rsid w:val="002E1827"/>
    <w:rsid w:val="002F68C5"/>
    <w:rsid w:val="00304E9B"/>
    <w:rsid w:val="00310DC0"/>
    <w:rsid w:val="00327D86"/>
    <w:rsid w:val="00327F62"/>
    <w:rsid w:val="003369B2"/>
    <w:rsid w:val="00346703"/>
    <w:rsid w:val="003528B9"/>
    <w:rsid w:val="00370DDE"/>
    <w:rsid w:val="00390CEB"/>
    <w:rsid w:val="00391B40"/>
    <w:rsid w:val="003A6913"/>
    <w:rsid w:val="003B50FF"/>
    <w:rsid w:val="003C0F2A"/>
    <w:rsid w:val="00401BEF"/>
    <w:rsid w:val="004039DE"/>
    <w:rsid w:val="004043DE"/>
    <w:rsid w:val="00410611"/>
    <w:rsid w:val="00410E90"/>
    <w:rsid w:val="00424E1B"/>
    <w:rsid w:val="00425BDE"/>
    <w:rsid w:val="004411B1"/>
    <w:rsid w:val="00455193"/>
    <w:rsid w:val="00464FC8"/>
    <w:rsid w:val="0047031A"/>
    <w:rsid w:val="004739E3"/>
    <w:rsid w:val="004763FE"/>
    <w:rsid w:val="00480C34"/>
    <w:rsid w:val="00483FD4"/>
    <w:rsid w:val="0048648E"/>
    <w:rsid w:val="004922C3"/>
    <w:rsid w:val="0049633D"/>
    <w:rsid w:val="004B6A16"/>
    <w:rsid w:val="004C2CE9"/>
    <w:rsid w:val="004C413E"/>
    <w:rsid w:val="004D119B"/>
    <w:rsid w:val="004D2792"/>
    <w:rsid w:val="004D2CB6"/>
    <w:rsid w:val="004D6396"/>
    <w:rsid w:val="004E2E7D"/>
    <w:rsid w:val="004E2F11"/>
    <w:rsid w:val="004F08AD"/>
    <w:rsid w:val="004F2466"/>
    <w:rsid w:val="004F2E02"/>
    <w:rsid w:val="004F4838"/>
    <w:rsid w:val="004F4F21"/>
    <w:rsid w:val="00500AEC"/>
    <w:rsid w:val="0050275D"/>
    <w:rsid w:val="005214C3"/>
    <w:rsid w:val="00530F3A"/>
    <w:rsid w:val="005452DD"/>
    <w:rsid w:val="00555A6A"/>
    <w:rsid w:val="00565831"/>
    <w:rsid w:val="005667F2"/>
    <w:rsid w:val="0058351B"/>
    <w:rsid w:val="00583CD2"/>
    <w:rsid w:val="0058437D"/>
    <w:rsid w:val="00584F6D"/>
    <w:rsid w:val="005A6064"/>
    <w:rsid w:val="005B4CD1"/>
    <w:rsid w:val="005C2AC9"/>
    <w:rsid w:val="005D329C"/>
    <w:rsid w:val="005F3A95"/>
    <w:rsid w:val="005F5531"/>
    <w:rsid w:val="00602253"/>
    <w:rsid w:val="00612B98"/>
    <w:rsid w:val="00612E59"/>
    <w:rsid w:val="0062785E"/>
    <w:rsid w:val="00677C8E"/>
    <w:rsid w:val="006849A6"/>
    <w:rsid w:val="0069006D"/>
    <w:rsid w:val="0069166A"/>
    <w:rsid w:val="006B7078"/>
    <w:rsid w:val="006C6EC1"/>
    <w:rsid w:val="006D7347"/>
    <w:rsid w:val="006E5954"/>
    <w:rsid w:val="006E65CE"/>
    <w:rsid w:val="006F0369"/>
    <w:rsid w:val="007129A6"/>
    <w:rsid w:val="00722A4E"/>
    <w:rsid w:val="00730428"/>
    <w:rsid w:val="00736E65"/>
    <w:rsid w:val="00736E7A"/>
    <w:rsid w:val="00746119"/>
    <w:rsid w:val="00770FB8"/>
    <w:rsid w:val="007800FF"/>
    <w:rsid w:val="00780FF6"/>
    <w:rsid w:val="00797906"/>
    <w:rsid w:val="007B57FA"/>
    <w:rsid w:val="007C2581"/>
    <w:rsid w:val="007C27DD"/>
    <w:rsid w:val="007C7E61"/>
    <w:rsid w:val="007D2AAD"/>
    <w:rsid w:val="007D49D2"/>
    <w:rsid w:val="007D6A54"/>
    <w:rsid w:val="007E3C40"/>
    <w:rsid w:val="00811827"/>
    <w:rsid w:val="00821360"/>
    <w:rsid w:val="0082424D"/>
    <w:rsid w:val="00832EB1"/>
    <w:rsid w:val="00843E1C"/>
    <w:rsid w:val="008461E3"/>
    <w:rsid w:val="00851583"/>
    <w:rsid w:val="00856ADB"/>
    <w:rsid w:val="00856D56"/>
    <w:rsid w:val="0086450F"/>
    <w:rsid w:val="008713A2"/>
    <w:rsid w:val="008762AE"/>
    <w:rsid w:val="008863FB"/>
    <w:rsid w:val="0089175E"/>
    <w:rsid w:val="008A55B1"/>
    <w:rsid w:val="008A7A9B"/>
    <w:rsid w:val="008B0F8D"/>
    <w:rsid w:val="008B4F09"/>
    <w:rsid w:val="008C15FD"/>
    <w:rsid w:val="008C7357"/>
    <w:rsid w:val="008D147C"/>
    <w:rsid w:val="008D3AC0"/>
    <w:rsid w:val="008F1A04"/>
    <w:rsid w:val="008F3AAC"/>
    <w:rsid w:val="00910CB3"/>
    <w:rsid w:val="00915E14"/>
    <w:rsid w:val="009169BC"/>
    <w:rsid w:val="009325D4"/>
    <w:rsid w:val="00934FC7"/>
    <w:rsid w:val="00940466"/>
    <w:rsid w:val="00942F2E"/>
    <w:rsid w:val="00961F66"/>
    <w:rsid w:val="00970AF9"/>
    <w:rsid w:val="00971656"/>
    <w:rsid w:val="00980079"/>
    <w:rsid w:val="009B3AD4"/>
    <w:rsid w:val="009B58F2"/>
    <w:rsid w:val="009B5E30"/>
    <w:rsid w:val="009C08A0"/>
    <w:rsid w:val="009C55AD"/>
    <w:rsid w:val="009D1367"/>
    <w:rsid w:val="009E5F9B"/>
    <w:rsid w:val="009E7876"/>
    <w:rsid w:val="009F5F72"/>
    <w:rsid w:val="00A069B4"/>
    <w:rsid w:val="00A07693"/>
    <w:rsid w:val="00A26C58"/>
    <w:rsid w:val="00A57081"/>
    <w:rsid w:val="00A64359"/>
    <w:rsid w:val="00A652EE"/>
    <w:rsid w:val="00A6647C"/>
    <w:rsid w:val="00A77452"/>
    <w:rsid w:val="00A83867"/>
    <w:rsid w:val="00A90179"/>
    <w:rsid w:val="00A93F9C"/>
    <w:rsid w:val="00AA1549"/>
    <w:rsid w:val="00AA2C12"/>
    <w:rsid w:val="00AA7BB2"/>
    <w:rsid w:val="00AB33CB"/>
    <w:rsid w:val="00AC4E5C"/>
    <w:rsid w:val="00AD4AE5"/>
    <w:rsid w:val="00AE1F72"/>
    <w:rsid w:val="00AE23B3"/>
    <w:rsid w:val="00B00BF3"/>
    <w:rsid w:val="00B13F0D"/>
    <w:rsid w:val="00B145E2"/>
    <w:rsid w:val="00B15785"/>
    <w:rsid w:val="00B22E44"/>
    <w:rsid w:val="00B265A3"/>
    <w:rsid w:val="00B43A0B"/>
    <w:rsid w:val="00B562A8"/>
    <w:rsid w:val="00B56B48"/>
    <w:rsid w:val="00B60A74"/>
    <w:rsid w:val="00B65393"/>
    <w:rsid w:val="00B714D2"/>
    <w:rsid w:val="00B779C7"/>
    <w:rsid w:val="00B86D32"/>
    <w:rsid w:val="00B93C83"/>
    <w:rsid w:val="00BA2FEC"/>
    <w:rsid w:val="00BA4967"/>
    <w:rsid w:val="00BB608F"/>
    <w:rsid w:val="00BC3523"/>
    <w:rsid w:val="00BE7FC6"/>
    <w:rsid w:val="00BF1B99"/>
    <w:rsid w:val="00BF6C44"/>
    <w:rsid w:val="00C01DAA"/>
    <w:rsid w:val="00C058EC"/>
    <w:rsid w:val="00C0680A"/>
    <w:rsid w:val="00C35351"/>
    <w:rsid w:val="00C473DF"/>
    <w:rsid w:val="00C53CD6"/>
    <w:rsid w:val="00C5747A"/>
    <w:rsid w:val="00C72B1E"/>
    <w:rsid w:val="00C736D4"/>
    <w:rsid w:val="00C75A3B"/>
    <w:rsid w:val="00C91844"/>
    <w:rsid w:val="00CA04D5"/>
    <w:rsid w:val="00CA761C"/>
    <w:rsid w:val="00CB33B9"/>
    <w:rsid w:val="00CC0939"/>
    <w:rsid w:val="00CD760C"/>
    <w:rsid w:val="00CF11F8"/>
    <w:rsid w:val="00D13F05"/>
    <w:rsid w:val="00D242CB"/>
    <w:rsid w:val="00D2710F"/>
    <w:rsid w:val="00D33C69"/>
    <w:rsid w:val="00D400DB"/>
    <w:rsid w:val="00D440D7"/>
    <w:rsid w:val="00D50C8E"/>
    <w:rsid w:val="00D526BA"/>
    <w:rsid w:val="00D535EF"/>
    <w:rsid w:val="00D83B11"/>
    <w:rsid w:val="00DA1C2A"/>
    <w:rsid w:val="00DA4DF9"/>
    <w:rsid w:val="00DB4148"/>
    <w:rsid w:val="00DD0B1E"/>
    <w:rsid w:val="00DD120F"/>
    <w:rsid w:val="00DD1D4D"/>
    <w:rsid w:val="00DE7E9A"/>
    <w:rsid w:val="00E017C2"/>
    <w:rsid w:val="00E141F4"/>
    <w:rsid w:val="00E25432"/>
    <w:rsid w:val="00E25795"/>
    <w:rsid w:val="00E33DF6"/>
    <w:rsid w:val="00E4405C"/>
    <w:rsid w:val="00E505B3"/>
    <w:rsid w:val="00E53AB6"/>
    <w:rsid w:val="00E555A7"/>
    <w:rsid w:val="00E60711"/>
    <w:rsid w:val="00E91D0B"/>
    <w:rsid w:val="00EA1187"/>
    <w:rsid w:val="00EA5F9E"/>
    <w:rsid w:val="00EB69A5"/>
    <w:rsid w:val="00EC62D0"/>
    <w:rsid w:val="00EC79D1"/>
    <w:rsid w:val="00ED7F7E"/>
    <w:rsid w:val="00EF3689"/>
    <w:rsid w:val="00EF5162"/>
    <w:rsid w:val="00F00864"/>
    <w:rsid w:val="00F06FCA"/>
    <w:rsid w:val="00F15DE3"/>
    <w:rsid w:val="00F22A4A"/>
    <w:rsid w:val="00F24A61"/>
    <w:rsid w:val="00F31365"/>
    <w:rsid w:val="00F443C2"/>
    <w:rsid w:val="00F47C91"/>
    <w:rsid w:val="00F50F98"/>
    <w:rsid w:val="00F52E37"/>
    <w:rsid w:val="00F62D21"/>
    <w:rsid w:val="00F64184"/>
    <w:rsid w:val="00F677D3"/>
    <w:rsid w:val="00F71AAB"/>
    <w:rsid w:val="00F84F15"/>
    <w:rsid w:val="00F94204"/>
    <w:rsid w:val="00FA11A8"/>
    <w:rsid w:val="00FA204E"/>
    <w:rsid w:val="00FA349E"/>
    <w:rsid w:val="00FA50A7"/>
    <w:rsid w:val="00FA692C"/>
    <w:rsid w:val="00FB209E"/>
    <w:rsid w:val="00FB33A4"/>
    <w:rsid w:val="00FB55F3"/>
    <w:rsid w:val="00FC4120"/>
    <w:rsid w:val="00FD0146"/>
    <w:rsid w:val="00FD0E2D"/>
    <w:rsid w:val="00FD1E41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B06E"/>
  <w15:docId w15:val="{CFE47DCF-2F5D-415F-B680-9A009F11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3FD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A204E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semiHidden/>
    <w:unhideWhenUsed/>
    <w:rsid w:val="00FA204E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val="hu-HU" w:eastAsia="hu-HU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A204E"/>
    <w:rPr>
      <w:rFonts w:ascii="New York" w:eastAsia="Times New Roman" w:hAnsi="New York" w:cs="Times New Roman"/>
      <w:sz w:val="24"/>
      <w:szCs w:val="20"/>
      <w:lang w:val="hu-HU" w:eastAsia="hu-HU"/>
    </w:rPr>
  </w:style>
  <w:style w:type="character" w:styleId="Hiperpovezava">
    <w:name w:val="Hyperlink"/>
    <w:basedOn w:val="Privzetapisavaodstavka"/>
    <w:uiPriority w:val="99"/>
    <w:unhideWhenUsed/>
    <w:rsid w:val="00EB69A5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B69A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01DAA"/>
    <w:pPr>
      <w:ind w:left="720"/>
      <w:contextualSpacing/>
    </w:pPr>
  </w:style>
  <w:style w:type="paragraph" w:styleId="Brezrazmikov">
    <w:name w:val="No Spacing"/>
    <w:uiPriority w:val="1"/>
    <w:qFormat/>
    <w:rsid w:val="00C01DAA"/>
    <w:pPr>
      <w:spacing w:after="0" w:line="240" w:lineRule="auto"/>
    </w:pPr>
    <w:rPr>
      <w:lang w:val="hu-HU"/>
    </w:rPr>
  </w:style>
  <w:style w:type="character" w:styleId="Pripombasklic">
    <w:name w:val="annotation reference"/>
    <w:basedOn w:val="Privzetapisavaodstavka"/>
    <w:uiPriority w:val="99"/>
    <w:semiHidden/>
    <w:unhideWhenUsed/>
    <w:rsid w:val="00310D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10DC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10DC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10D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10DC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C6EC1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F677D3"/>
    <w:rPr>
      <w:color w:val="954F72" w:themeColor="followedHyperlink"/>
      <w:u w:val="singl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6412E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6412E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164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chtercyclebalanc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dd457a-9b92-4e95-9ab5-d7d330b1c4ce" xsi:nil="true"/>
    <lcf76f155ced4ddcb4097134ff3c332f xmlns="411dfe21-7e9e-4fbd-9fa8-88e062db16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EB097935D9CA4B89A8334AC98D762E" ma:contentTypeVersion="18" ma:contentTypeDescription="Ustvari nov dokument." ma:contentTypeScope="" ma:versionID="dfa4ccbde7ea46c0a8c31bfab28a5707">
  <xsd:schema xmlns:xsd="http://www.w3.org/2001/XMLSchema" xmlns:xs="http://www.w3.org/2001/XMLSchema" xmlns:p="http://schemas.microsoft.com/office/2006/metadata/properties" xmlns:ns2="411dfe21-7e9e-4fbd-9fa8-88e062db16b4" xmlns:ns3="95dd457a-9b92-4e95-9ab5-d7d330b1c4ce" targetNamespace="http://schemas.microsoft.com/office/2006/metadata/properties" ma:root="true" ma:fieldsID="64a779bea8824aecc2dbb32fd7acf40c" ns2:_="" ns3:_="">
    <xsd:import namespace="411dfe21-7e9e-4fbd-9fa8-88e062db16b4"/>
    <xsd:import namespace="95dd457a-9b92-4e95-9ab5-d7d330b1c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fe21-7e9e-4fbd-9fa8-88e062db1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f31c7a12-b7ae-42dc-8df8-5bc43ef2d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d457a-9b92-4e95-9ab5-d7d330b1c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a982ae-3a4d-4bb1-a823-0076c5ac4704}" ma:internalName="TaxCatchAll" ma:showField="CatchAllData" ma:web="95dd457a-9b92-4e95-9ab5-d7d330b1c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01351-D0AD-4C0C-AD1B-45B97510D1B8}">
  <ds:schemaRefs>
    <ds:schemaRef ds:uri="http://schemas.microsoft.com/office/2006/metadata/properties"/>
    <ds:schemaRef ds:uri="http://schemas.microsoft.com/office/infopath/2007/PartnerControls"/>
    <ds:schemaRef ds:uri="95dd457a-9b92-4e95-9ab5-d7d330b1c4ce"/>
    <ds:schemaRef ds:uri="411dfe21-7e9e-4fbd-9fa8-88e062db16b4"/>
  </ds:schemaRefs>
</ds:datastoreItem>
</file>

<file path=customXml/itemProps2.xml><?xml version="1.0" encoding="utf-8"?>
<ds:datastoreItem xmlns:ds="http://schemas.openxmlformats.org/officeDocument/2006/customXml" ds:itemID="{C90E7CBA-6934-4114-962F-9C803EF97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dfe21-7e9e-4fbd-9fa8-88e062db16b4"/>
    <ds:schemaRef ds:uri="95dd457a-9b92-4e95-9ab5-d7d330b1c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86A7-79F2-495D-952E-292A4CBA8D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A682B-ADB6-4AC2-BC7D-DAEEE1431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Yuksel Ahmedov</dc:creator>
  <cp:lastModifiedBy>Ula Štok</cp:lastModifiedBy>
  <cp:revision>25</cp:revision>
  <cp:lastPrinted>2024-02-16T15:09:00Z</cp:lastPrinted>
  <dcterms:created xsi:type="dcterms:W3CDTF">2024-02-16T14:36:00Z</dcterms:created>
  <dcterms:modified xsi:type="dcterms:W3CDTF">2024-03-08T09:21:00Z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0x01010092EB097935D9CA4B89A8334AC98D762E</vt:lpwstr>
  </property>
  <property fmtid="{D5CDD505-2E9C-101B-9397-08002B2CF9AE}" pid="3" name="MediaServiceImageTags">
    <vt:lpwstr/>
  </property>
</Properties>
</file>