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910F6"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B7CA88D"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85AF460"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45DE7D6"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193B1DE"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A1B632C"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7B85A70"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6725129"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AA03688"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F58F8CB"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34D411D"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5C7C64F"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C0F9732"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D28327B"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A255FF0"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6DE706C"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E8BD132"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4E575EE" w14:textId="77777777" w:rsidR="00BD0CE1" w:rsidRPr="00B3097D" w:rsidRDefault="00BD0CE1" w:rsidP="00BD0CE1">
      <w:pPr>
        <w:widowControl w:val="0"/>
        <w:autoSpaceDE w:val="0"/>
        <w:autoSpaceDN w:val="0"/>
        <w:adjustRightInd w:val="0"/>
        <w:spacing w:before="14" w:after="0" w:line="240" w:lineRule="exact"/>
        <w:rPr>
          <w:rFonts w:ascii="Tahoma" w:eastAsia="Times New Roman" w:hAnsi="Tahoma" w:cs="Tahoma"/>
          <w:color w:val="000000" w:themeColor="text1"/>
          <w:sz w:val="24"/>
          <w:szCs w:val="24"/>
          <w:lang w:eastAsia="sl-SI"/>
        </w:rPr>
      </w:pPr>
    </w:p>
    <w:p w14:paraId="01EA1497" w14:textId="77777777" w:rsidR="00BD0CE1" w:rsidRPr="00B3097D" w:rsidRDefault="00BD0CE1" w:rsidP="00BD0CE1">
      <w:pPr>
        <w:widowControl w:val="0"/>
        <w:autoSpaceDE w:val="0"/>
        <w:autoSpaceDN w:val="0"/>
        <w:adjustRightInd w:val="0"/>
        <w:spacing w:before="12" w:after="0" w:line="328" w:lineRule="exact"/>
        <w:jc w:val="center"/>
        <w:rPr>
          <w:rFonts w:ascii="Tahoma" w:eastAsia="Times New Roman" w:hAnsi="Tahoma" w:cs="Tahoma"/>
          <w:color w:val="000000" w:themeColor="text1"/>
          <w:sz w:val="28"/>
          <w:szCs w:val="28"/>
          <w:lang w:eastAsia="sl-SI"/>
        </w:rPr>
      </w:pPr>
      <w:r w:rsidRPr="00B3097D">
        <w:rPr>
          <w:rFonts w:ascii="Tahoma" w:eastAsia="Times New Roman" w:hAnsi="Tahoma" w:cs="Tahoma"/>
          <w:noProof/>
          <w:color w:val="000000" w:themeColor="text1"/>
          <w:sz w:val="24"/>
          <w:szCs w:val="24"/>
          <w:lang w:eastAsia="sl-SI"/>
        </w:rPr>
        <mc:AlternateContent>
          <mc:Choice Requires="wps">
            <w:drawing>
              <wp:anchor distT="0" distB="0" distL="114300" distR="114300" simplePos="0" relativeHeight="251659264" behindDoc="1" locked="0" layoutInCell="0" allowOverlap="1" wp14:anchorId="7CCD3998" wp14:editId="6827735A">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4D1D89"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B3097D">
        <w:rPr>
          <w:rFonts w:ascii="Tahoma" w:eastAsia="Times New Roman" w:hAnsi="Tahoma" w:cs="Tahoma"/>
          <w:color w:val="000000" w:themeColor="text1"/>
          <w:position w:val="-2"/>
          <w:sz w:val="28"/>
          <w:szCs w:val="28"/>
          <w:lang w:eastAsia="sl-SI"/>
        </w:rPr>
        <w:t>RAZ</w:t>
      </w:r>
      <w:r w:rsidRPr="00B3097D">
        <w:rPr>
          <w:rFonts w:ascii="Tahoma" w:eastAsia="Times New Roman" w:hAnsi="Tahoma" w:cs="Tahoma"/>
          <w:color w:val="000000" w:themeColor="text1"/>
          <w:spacing w:val="-2"/>
          <w:position w:val="-2"/>
          <w:sz w:val="28"/>
          <w:szCs w:val="28"/>
          <w:lang w:eastAsia="sl-SI"/>
        </w:rPr>
        <w:t>P</w:t>
      </w:r>
      <w:r w:rsidRPr="00B3097D">
        <w:rPr>
          <w:rFonts w:ascii="Tahoma" w:eastAsia="Times New Roman" w:hAnsi="Tahoma" w:cs="Tahoma"/>
          <w:color w:val="000000" w:themeColor="text1"/>
          <w:spacing w:val="1"/>
          <w:position w:val="-2"/>
          <w:sz w:val="28"/>
          <w:szCs w:val="28"/>
          <w:lang w:eastAsia="sl-SI"/>
        </w:rPr>
        <w:t>I</w:t>
      </w:r>
      <w:r w:rsidRPr="00B3097D">
        <w:rPr>
          <w:rFonts w:ascii="Tahoma" w:eastAsia="Times New Roman" w:hAnsi="Tahoma" w:cs="Tahoma"/>
          <w:color w:val="000000" w:themeColor="text1"/>
          <w:position w:val="-2"/>
          <w:sz w:val="28"/>
          <w:szCs w:val="28"/>
          <w:lang w:eastAsia="sl-SI"/>
        </w:rPr>
        <w:t xml:space="preserve">SNA </w:t>
      </w:r>
      <w:r w:rsidRPr="00B3097D">
        <w:rPr>
          <w:rFonts w:ascii="Tahoma" w:eastAsia="Times New Roman" w:hAnsi="Tahoma" w:cs="Tahoma"/>
          <w:color w:val="000000" w:themeColor="text1"/>
          <w:spacing w:val="-3"/>
          <w:position w:val="-2"/>
          <w:sz w:val="28"/>
          <w:szCs w:val="28"/>
          <w:lang w:eastAsia="sl-SI"/>
        </w:rPr>
        <w:t>D</w:t>
      </w:r>
      <w:r w:rsidRPr="00B3097D">
        <w:rPr>
          <w:rFonts w:ascii="Tahoma" w:eastAsia="Times New Roman" w:hAnsi="Tahoma" w:cs="Tahoma"/>
          <w:color w:val="000000" w:themeColor="text1"/>
          <w:position w:val="-2"/>
          <w:sz w:val="28"/>
          <w:szCs w:val="28"/>
          <w:lang w:eastAsia="sl-SI"/>
        </w:rPr>
        <w:t>O</w:t>
      </w:r>
      <w:r w:rsidRPr="00B3097D">
        <w:rPr>
          <w:rFonts w:ascii="Tahoma" w:eastAsia="Times New Roman" w:hAnsi="Tahoma" w:cs="Tahoma"/>
          <w:color w:val="000000" w:themeColor="text1"/>
          <w:spacing w:val="1"/>
          <w:position w:val="-2"/>
          <w:sz w:val="28"/>
          <w:szCs w:val="28"/>
          <w:lang w:eastAsia="sl-SI"/>
        </w:rPr>
        <w:t>K</w:t>
      </w:r>
      <w:r w:rsidRPr="00B3097D">
        <w:rPr>
          <w:rFonts w:ascii="Tahoma" w:eastAsia="Times New Roman" w:hAnsi="Tahoma" w:cs="Tahoma"/>
          <w:color w:val="000000" w:themeColor="text1"/>
          <w:spacing w:val="-2"/>
          <w:position w:val="-2"/>
          <w:sz w:val="28"/>
          <w:szCs w:val="28"/>
          <w:lang w:eastAsia="sl-SI"/>
        </w:rPr>
        <w:t>U</w:t>
      </w:r>
      <w:r w:rsidRPr="00B3097D">
        <w:rPr>
          <w:rFonts w:ascii="Tahoma" w:eastAsia="Times New Roman" w:hAnsi="Tahoma" w:cs="Tahoma"/>
          <w:color w:val="000000" w:themeColor="text1"/>
          <w:spacing w:val="-3"/>
          <w:position w:val="-2"/>
          <w:sz w:val="28"/>
          <w:szCs w:val="28"/>
          <w:lang w:eastAsia="sl-SI"/>
        </w:rPr>
        <w:t>M</w:t>
      </w:r>
      <w:r w:rsidRPr="00B3097D">
        <w:rPr>
          <w:rFonts w:ascii="Tahoma" w:eastAsia="Times New Roman" w:hAnsi="Tahoma" w:cs="Tahoma"/>
          <w:color w:val="000000" w:themeColor="text1"/>
          <w:spacing w:val="1"/>
          <w:position w:val="-2"/>
          <w:sz w:val="28"/>
          <w:szCs w:val="28"/>
          <w:lang w:eastAsia="sl-SI"/>
        </w:rPr>
        <w:t>E</w:t>
      </w:r>
      <w:r w:rsidRPr="00B3097D">
        <w:rPr>
          <w:rFonts w:ascii="Tahoma" w:eastAsia="Times New Roman" w:hAnsi="Tahoma" w:cs="Tahoma"/>
          <w:color w:val="000000" w:themeColor="text1"/>
          <w:position w:val="-2"/>
          <w:sz w:val="28"/>
          <w:szCs w:val="28"/>
          <w:lang w:eastAsia="sl-SI"/>
        </w:rPr>
        <w:t>N</w:t>
      </w:r>
      <w:r w:rsidRPr="00B3097D">
        <w:rPr>
          <w:rFonts w:ascii="Tahoma" w:eastAsia="Times New Roman" w:hAnsi="Tahoma" w:cs="Tahoma"/>
          <w:color w:val="000000" w:themeColor="text1"/>
          <w:spacing w:val="-1"/>
          <w:position w:val="-2"/>
          <w:sz w:val="28"/>
          <w:szCs w:val="28"/>
          <w:lang w:eastAsia="sl-SI"/>
        </w:rPr>
        <w:t>T</w:t>
      </w:r>
      <w:r w:rsidRPr="00B3097D">
        <w:rPr>
          <w:rFonts w:ascii="Tahoma" w:eastAsia="Times New Roman" w:hAnsi="Tahoma" w:cs="Tahoma"/>
          <w:color w:val="000000" w:themeColor="text1"/>
          <w:position w:val="-2"/>
          <w:sz w:val="28"/>
          <w:szCs w:val="28"/>
          <w:lang w:eastAsia="sl-SI"/>
        </w:rPr>
        <w:t>A</w:t>
      </w:r>
      <w:r w:rsidRPr="00B3097D">
        <w:rPr>
          <w:rFonts w:ascii="Tahoma" w:eastAsia="Times New Roman" w:hAnsi="Tahoma" w:cs="Tahoma"/>
          <w:color w:val="000000" w:themeColor="text1"/>
          <w:spacing w:val="-1"/>
          <w:position w:val="-2"/>
          <w:sz w:val="28"/>
          <w:szCs w:val="28"/>
          <w:lang w:eastAsia="sl-SI"/>
        </w:rPr>
        <w:t>C</w:t>
      </w:r>
      <w:r w:rsidRPr="00B3097D">
        <w:rPr>
          <w:rFonts w:ascii="Tahoma" w:eastAsia="Times New Roman" w:hAnsi="Tahoma" w:cs="Tahoma"/>
          <w:color w:val="000000" w:themeColor="text1"/>
          <w:spacing w:val="1"/>
          <w:position w:val="-2"/>
          <w:sz w:val="28"/>
          <w:szCs w:val="28"/>
          <w:lang w:eastAsia="sl-SI"/>
        </w:rPr>
        <w:t>I</w:t>
      </w:r>
      <w:r w:rsidRPr="00B3097D">
        <w:rPr>
          <w:rFonts w:ascii="Tahoma" w:eastAsia="Times New Roman" w:hAnsi="Tahoma" w:cs="Tahoma"/>
          <w:color w:val="000000" w:themeColor="text1"/>
          <w:position w:val="-2"/>
          <w:sz w:val="28"/>
          <w:szCs w:val="28"/>
          <w:lang w:eastAsia="sl-SI"/>
        </w:rPr>
        <w:t>JA</w:t>
      </w:r>
    </w:p>
    <w:p w14:paraId="0C249244"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20BF107"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F2A7E76"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C425933"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864B553" w14:textId="77777777" w:rsidR="00BD0CE1" w:rsidRPr="00B3097D" w:rsidRDefault="00BD0CE1" w:rsidP="00BD0CE1">
      <w:pPr>
        <w:widowControl w:val="0"/>
        <w:autoSpaceDE w:val="0"/>
        <w:autoSpaceDN w:val="0"/>
        <w:adjustRightInd w:val="0"/>
        <w:spacing w:before="19" w:after="0" w:line="240" w:lineRule="auto"/>
        <w:ind w:right="1390"/>
        <w:jc w:val="center"/>
        <w:rPr>
          <w:rFonts w:ascii="Tahoma" w:eastAsia="Times New Roman" w:hAnsi="Tahoma" w:cs="Tahoma"/>
          <w:color w:val="000000" w:themeColor="text1"/>
          <w:sz w:val="24"/>
          <w:szCs w:val="24"/>
          <w:lang w:eastAsia="sl-SI"/>
        </w:rPr>
      </w:pPr>
      <w:r w:rsidRPr="00B3097D">
        <w:rPr>
          <w:rFonts w:ascii="Tahoma" w:eastAsia="Times New Roman" w:hAnsi="Tahoma" w:cs="Tahoma"/>
          <w:color w:val="000000" w:themeColor="text1"/>
          <w:sz w:val="24"/>
          <w:szCs w:val="24"/>
          <w:lang w:eastAsia="sl-SI"/>
        </w:rPr>
        <w:t xml:space="preserve">                   j</w:t>
      </w:r>
      <w:r w:rsidRPr="00B3097D">
        <w:rPr>
          <w:rFonts w:ascii="Tahoma" w:eastAsia="Times New Roman" w:hAnsi="Tahoma" w:cs="Tahoma"/>
          <w:color w:val="000000" w:themeColor="text1"/>
          <w:spacing w:val="-2"/>
          <w:sz w:val="24"/>
          <w:szCs w:val="24"/>
          <w:lang w:eastAsia="sl-SI"/>
        </w:rPr>
        <w:t>a</w:t>
      </w:r>
      <w:r w:rsidRPr="00B3097D">
        <w:rPr>
          <w:rFonts w:ascii="Tahoma" w:eastAsia="Times New Roman" w:hAnsi="Tahoma" w:cs="Tahoma"/>
          <w:color w:val="000000" w:themeColor="text1"/>
          <w:sz w:val="24"/>
          <w:szCs w:val="24"/>
          <w:lang w:eastAsia="sl-SI"/>
        </w:rPr>
        <w:t>v</w:t>
      </w:r>
      <w:r w:rsidRPr="00B3097D">
        <w:rPr>
          <w:rFonts w:ascii="Tahoma" w:eastAsia="Times New Roman" w:hAnsi="Tahoma" w:cs="Tahoma"/>
          <w:color w:val="000000" w:themeColor="text1"/>
          <w:spacing w:val="1"/>
          <w:sz w:val="24"/>
          <w:szCs w:val="24"/>
          <w:lang w:eastAsia="sl-SI"/>
        </w:rPr>
        <w:t>n</w:t>
      </w:r>
      <w:r w:rsidRPr="00B3097D">
        <w:rPr>
          <w:rFonts w:ascii="Tahoma" w:eastAsia="Times New Roman" w:hAnsi="Tahoma" w:cs="Tahoma"/>
          <w:color w:val="000000" w:themeColor="text1"/>
          <w:sz w:val="24"/>
          <w:szCs w:val="24"/>
          <w:lang w:eastAsia="sl-SI"/>
        </w:rPr>
        <w:t>i r</w:t>
      </w:r>
      <w:r w:rsidRPr="00B3097D">
        <w:rPr>
          <w:rFonts w:ascii="Tahoma" w:eastAsia="Times New Roman" w:hAnsi="Tahoma" w:cs="Tahoma"/>
          <w:color w:val="000000" w:themeColor="text1"/>
          <w:spacing w:val="-2"/>
          <w:sz w:val="24"/>
          <w:szCs w:val="24"/>
          <w:lang w:eastAsia="sl-SI"/>
        </w:rPr>
        <w:t>a</w:t>
      </w:r>
      <w:r w:rsidRPr="00B3097D">
        <w:rPr>
          <w:rFonts w:ascii="Tahoma" w:eastAsia="Times New Roman" w:hAnsi="Tahoma" w:cs="Tahoma"/>
          <w:color w:val="000000" w:themeColor="text1"/>
          <w:spacing w:val="1"/>
          <w:sz w:val="24"/>
          <w:szCs w:val="24"/>
          <w:lang w:eastAsia="sl-SI"/>
        </w:rPr>
        <w:t>z</w:t>
      </w:r>
      <w:r w:rsidRPr="00B3097D">
        <w:rPr>
          <w:rFonts w:ascii="Tahoma" w:eastAsia="Times New Roman" w:hAnsi="Tahoma" w:cs="Tahoma"/>
          <w:color w:val="000000" w:themeColor="text1"/>
          <w:sz w:val="24"/>
          <w:szCs w:val="24"/>
          <w:lang w:eastAsia="sl-SI"/>
        </w:rPr>
        <w:t xml:space="preserve">pis </w:t>
      </w:r>
      <w:r w:rsidRPr="00B3097D">
        <w:rPr>
          <w:rFonts w:ascii="Tahoma" w:eastAsia="Times New Roman" w:hAnsi="Tahoma" w:cs="Tahoma"/>
          <w:color w:val="000000" w:themeColor="text1"/>
          <w:spacing w:val="-1"/>
          <w:sz w:val="24"/>
          <w:szCs w:val="24"/>
          <w:lang w:eastAsia="sl-SI"/>
        </w:rPr>
        <w:t>z</w:t>
      </w:r>
      <w:r w:rsidRPr="00B3097D">
        <w:rPr>
          <w:rFonts w:ascii="Tahoma" w:eastAsia="Times New Roman" w:hAnsi="Tahoma" w:cs="Tahoma"/>
          <w:color w:val="000000" w:themeColor="text1"/>
          <w:sz w:val="24"/>
          <w:szCs w:val="24"/>
          <w:lang w:eastAsia="sl-SI"/>
        </w:rPr>
        <w:t>a</w:t>
      </w:r>
      <w:r w:rsidRPr="00B3097D">
        <w:rPr>
          <w:rFonts w:ascii="Tahoma" w:eastAsia="Times New Roman" w:hAnsi="Tahoma" w:cs="Tahoma"/>
          <w:color w:val="000000" w:themeColor="text1"/>
          <w:spacing w:val="2"/>
          <w:sz w:val="24"/>
          <w:szCs w:val="24"/>
          <w:lang w:eastAsia="sl-SI"/>
        </w:rPr>
        <w:t xml:space="preserve"> </w:t>
      </w:r>
      <w:r w:rsidRPr="00B3097D">
        <w:rPr>
          <w:rFonts w:ascii="Tahoma" w:eastAsia="Times New Roman" w:hAnsi="Tahoma" w:cs="Tahoma"/>
          <w:color w:val="000000" w:themeColor="text1"/>
          <w:sz w:val="24"/>
          <w:szCs w:val="24"/>
          <w:lang w:eastAsia="sl-SI"/>
        </w:rPr>
        <w:t>o</w:t>
      </w:r>
      <w:r w:rsidRPr="00B3097D">
        <w:rPr>
          <w:rFonts w:ascii="Tahoma" w:eastAsia="Times New Roman" w:hAnsi="Tahoma" w:cs="Tahoma"/>
          <w:color w:val="000000" w:themeColor="text1"/>
          <w:spacing w:val="-1"/>
          <w:sz w:val="24"/>
          <w:szCs w:val="24"/>
          <w:lang w:eastAsia="sl-SI"/>
        </w:rPr>
        <w:t>d</w:t>
      </w:r>
      <w:r w:rsidRPr="00B3097D">
        <w:rPr>
          <w:rFonts w:ascii="Tahoma" w:eastAsia="Times New Roman" w:hAnsi="Tahoma" w:cs="Tahoma"/>
          <w:color w:val="000000" w:themeColor="text1"/>
          <w:spacing w:val="2"/>
          <w:sz w:val="24"/>
          <w:szCs w:val="24"/>
          <w:lang w:eastAsia="sl-SI"/>
        </w:rPr>
        <w:t>d</w:t>
      </w:r>
      <w:r w:rsidRPr="00B3097D">
        <w:rPr>
          <w:rFonts w:ascii="Tahoma" w:eastAsia="Times New Roman" w:hAnsi="Tahoma" w:cs="Tahoma"/>
          <w:color w:val="000000" w:themeColor="text1"/>
          <w:spacing w:val="-1"/>
          <w:sz w:val="24"/>
          <w:szCs w:val="24"/>
          <w:lang w:eastAsia="sl-SI"/>
        </w:rPr>
        <w:t>a</w:t>
      </w:r>
      <w:r w:rsidRPr="00B3097D">
        <w:rPr>
          <w:rFonts w:ascii="Tahoma" w:eastAsia="Times New Roman" w:hAnsi="Tahoma" w:cs="Tahoma"/>
          <w:color w:val="000000" w:themeColor="text1"/>
          <w:sz w:val="24"/>
          <w:szCs w:val="24"/>
          <w:lang w:eastAsia="sl-SI"/>
        </w:rPr>
        <w:t>jo</w:t>
      </w:r>
      <w:r w:rsidRPr="00B3097D">
        <w:rPr>
          <w:rFonts w:ascii="Tahoma" w:eastAsia="Times New Roman" w:hAnsi="Tahoma" w:cs="Tahoma"/>
          <w:color w:val="000000" w:themeColor="text1"/>
          <w:spacing w:val="1"/>
          <w:sz w:val="24"/>
          <w:szCs w:val="24"/>
          <w:lang w:eastAsia="sl-SI"/>
        </w:rPr>
        <w:t xml:space="preserve"> </w:t>
      </w:r>
      <w:r w:rsidRPr="00B3097D">
        <w:rPr>
          <w:rFonts w:ascii="Tahoma" w:eastAsia="Times New Roman" w:hAnsi="Tahoma" w:cs="Tahoma"/>
          <w:color w:val="000000" w:themeColor="text1"/>
          <w:spacing w:val="2"/>
          <w:sz w:val="24"/>
          <w:szCs w:val="24"/>
          <w:lang w:eastAsia="sl-SI"/>
        </w:rPr>
        <w:t>j</w:t>
      </w:r>
      <w:r w:rsidRPr="00B3097D">
        <w:rPr>
          <w:rFonts w:ascii="Tahoma" w:eastAsia="Times New Roman" w:hAnsi="Tahoma" w:cs="Tahoma"/>
          <w:color w:val="000000" w:themeColor="text1"/>
          <w:spacing w:val="-1"/>
          <w:sz w:val="24"/>
          <w:szCs w:val="24"/>
          <w:lang w:eastAsia="sl-SI"/>
        </w:rPr>
        <w:t>a</w:t>
      </w:r>
      <w:r w:rsidRPr="00B3097D">
        <w:rPr>
          <w:rFonts w:ascii="Tahoma" w:eastAsia="Times New Roman" w:hAnsi="Tahoma" w:cs="Tahoma"/>
          <w:color w:val="000000" w:themeColor="text1"/>
          <w:sz w:val="24"/>
          <w:szCs w:val="24"/>
          <w:lang w:eastAsia="sl-SI"/>
        </w:rPr>
        <w:t>v</w:t>
      </w:r>
      <w:r w:rsidRPr="00B3097D">
        <w:rPr>
          <w:rFonts w:ascii="Tahoma" w:eastAsia="Times New Roman" w:hAnsi="Tahoma" w:cs="Tahoma"/>
          <w:color w:val="000000" w:themeColor="text1"/>
          <w:spacing w:val="1"/>
          <w:sz w:val="24"/>
          <w:szCs w:val="24"/>
          <w:lang w:eastAsia="sl-SI"/>
        </w:rPr>
        <w:t>ne</w:t>
      </w:r>
      <w:r w:rsidRPr="00B3097D">
        <w:rPr>
          <w:rFonts w:ascii="Tahoma" w:eastAsia="Times New Roman" w:hAnsi="Tahoma" w:cs="Tahoma"/>
          <w:color w:val="000000" w:themeColor="text1"/>
          <w:sz w:val="24"/>
          <w:szCs w:val="24"/>
          <w:lang w:eastAsia="sl-SI"/>
        </w:rPr>
        <w:t>ga</w:t>
      </w:r>
      <w:r w:rsidRPr="00B3097D">
        <w:rPr>
          <w:rFonts w:ascii="Tahoma" w:eastAsia="Times New Roman" w:hAnsi="Tahoma" w:cs="Tahoma"/>
          <w:color w:val="000000" w:themeColor="text1"/>
          <w:spacing w:val="-2"/>
          <w:sz w:val="24"/>
          <w:szCs w:val="24"/>
          <w:lang w:eastAsia="sl-SI"/>
        </w:rPr>
        <w:t xml:space="preserve"> </w:t>
      </w:r>
      <w:r w:rsidRPr="00B3097D">
        <w:rPr>
          <w:rFonts w:ascii="Tahoma" w:eastAsia="Times New Roman" w:hAnsi="Tahoma" w:cs="Tahoma"/>
          <w:color w:val="000000" w:themeColor="text1"/>
          <w:sz w:val="24"/>
          <w:szCs w:val="24"/>
          <w:lang w:eastAsia="sl-SI"/>
        </w:rPr>
        <w:t>n</w:t>
      </w:r>
      <w:r w:rsidRPr="00B3097D">
        <w:rPr>
          <w:rFonts w:ascii="Tahoma" w:eastAsia="Times New Roman" w:hAnsi="Tahoma" w:cs="Tahoma"/>
          <w:color w:val="000000" w:themeColor="text1"/>
          <w:spacing w:val="-1"/>
          <w:sz w:val="24"/>
          <w:szCs w:val="24"/>
          <w:lang w:eastAsia="sl-SI"/>
        </w:rPr>
        <w:t>a</w:t>
      </w:r>
      <w:r w:rsidRPr="00B3097D">
        <w:rPr>
          <w:rFonts w:ascii="Tahoma" w:eastAsia="Times New Roman" w:hAnsi="Tahoma" w:cs="Tahoma"/>
          <w:color w:val="000000" w:themeColor="text1"/>
          <w:sz w:val="24"/>
          <w:szCs w:val="24"/>
          <w:lang w:eastAsia="sl-SI"/>
        </w:rPr>
        <w:t>ro</w:t>
      </w:r>
      <w:r w:rsidRPr="00B3097D">
        <w:rPr>
          <w:rFonts w:ascii="Tahoma" w:eastAsia="Times New Roman" w:hAnsi="Tahoma" w:cs="Tahoma"/>
          <w:color w:val="000000" w:themeColor="text1"/>
          <w:spacing w:val="-1"/>
          <w:sz w:val="24"/>
          <w:szCs w:val="24"/>
          <w:lang w:eastAsia="sl-SI"/>
        </w:rPr>
        <w:t>č</w:t>
      </w:r>
      <w:r w:rsidRPr="00B3097D">
        <w:rPr>
          <w:rFonts w:ascii="Tahoma" w:eastAsia="Times New Roman" w:hAnsi="Tahoma" w:cs="Tahoma"/>
          <w:color w:val="000000" w:themeColor="text1"/>
          <w:sz w:val="24"/>
          <w:szCs w:val="24"/>
          <w:lang w:eastAsia="sl-SI"/>
        </w:rPr>
        <w:t>i</w:t>
      </w:r>
      <w:r w:rsidRPr="00B3097D">
        <w:rPr>
          <w:rFonts w:ascii="Tahoma" w:eastAsia="Times New Roman" w:hAnsi="Tahoma" w:cs="Tahoma"/>
          <w:color w:val="000000" w:themeColor="text1"/>
          <w:spacing w:val="3"/>
          <w:sz w:val="24"/>
          <w:szCs w:val="24"/>
          <w:lang w:eastAsia="sl-SI"/>
        </w:rPr>
        <w:t>l</w:t>
      </w:r>
      <w:r w:rsidRPr="00B3097D">
        <w:rPr>
          <w:rFonts w:ascii="Tahoma" w:eastAsia="Times New Roman" w:hAnsi="Tahoma" w:cs="Tahoma"/>
          <w:color w:val="000000" w:themeColor="text1"/>
          <w:sz w:val="24"/>
          <w:szCs w:val="24"/>
          <w:lang w:eastAsia="sl-SI"/>
        </w:rPr>
        <w:t>a</w:t>
      </w:r>
      <w:r w:rsidRPr="00B3097D">
        <w:rPr>
          <w:rFonts w:ascii="Tahoma" w:eastAsia="Times New Roman" w:hAnsi="Tahoma" w:cs="Tahoma"/>
          <w:color w:val="000000" w:themeColor="text1"/>
          <w:spacing w:val="-1"/>
          <w:sz w:val="24"/>
          <w:szCs w:val="24"/>
          <w:lang w:eastAsia="sl-SI"/>
        </w:rPr>
        <w:t xml:space="preserve"> </w:t>
      </w:r>
      <w:r w:rsidR="00F3371A" w:rsidRPr="00B3097D">
        <w:rPr>
          <w:rFonts w:ascii="Tahoma" w:eastAsia="Times New Roman" w:hAnsi="Tahoma" w:cs="Tahoma"/>
          <w:color w:val="000000" w:themeColor="text1"/>
          <w:spacing w:val="-1"/>
          <w:sz w:val="24"/>
          <w:szCs w:val="24"/>
          <w:lang w:eastAsia="sl-SI"/>
        </w:rPr>
        <w:t xml:space="preserve">male </w:t>
      </w:r>
      <w:r w:rsidR="00A5730E" w:rsidRPr="00B3097D">
        <w:rPr>
          <w:rFonts w:ascii="Tahoma" w:eastAsia="Times New Roman" w:hAnsi="Tahoma" w:cs="Tahoma"/>
          <w:color w:val="000000" w:themeColor="text1"/>
          <w:spacing w:val="2"/>
          <w:sz w:val="24"/>
          <w:szCs w:val="24"/>
          <w:lang w:eastAsia="sl-SI"/>
        </w:rPr>
        <w:t>vrednosti</w:t>
      </w:r>
    </w:p>
    <w:p w14:paraId="1A8CE2AF" w14:textId="77777777" w:rsidR="00BD0CE1" w:rsidRPr="00B3097D" w:rsidRDefault="00BD0CE1" w:rsidP="00BD0CE1">
      <w:pPr>
        <w:widowControl w:val="0"/>
        <w:autoSpaceDE w:val="0"/>
        <w:autoSpaceDN w:val="0"/>
        <w:adjustRightInd w:val="0"/>
        <w:spacing w:before="10" w:after="0" w:line="140" w:lineRule="exact"/>
        <w:jc w:val="center"/>
        <w:rPr>
          <w:rFonts w:ascii="Tahoma" w:eastAsia="Times New Roman" w:hAnsi="Tahoma" w:cs="Tahoma"/>
          <w:color w:val="000000" w:themeColor="text1"/>
          <w:sz w:val="14"/>
          <w:szCs w:val="14"/>
          <w:lang w:eastAsia="sl-SI"/>
        </w:rPr>
      </w:pPr>
    </w:p>
    <w:p w14:paraId="29E10986"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39372B21" w14:textId="423CD724" w:rsidR="00086795" w:rsidRPr="00B3097D"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color w:val="000000" w:themeColor="text1"/>
          <w:sz w:val="28"/>
          <w:szCs w:val="28"/>
          <w:lang w:eastAsia="sl-SI"/>
        </w:rPr>
      </w:pPr>
      <w:r w:rsidRPr="00B3097D">
        <w:rPr>
          <w:rFonts w:ascii="Tahoma" w:eastAsia="Times New Roman" w:hAnsi="Tahoma" w:cs="Tahoma"/>
          <w:b/>
          <w:color w:val="000000" w:themeColor="text1"/>
          <w:sz w:val="28"/>
          <w:szCs w:val="28"/>
          <w:lang w:eastAsia="sl-SI"/>
        </w:rPr>
        <w:t xml:space="preserve">DOBAVA IN MONTAŽA OPREME V </w:t>
      </w:r>
      <w:r w:rsidR="00A05A47" w:rsidRPr="00B3097D">
        <w:rPr>
          <w:rFonts w:ascii="Tahoma" w:eastAsia="Times New Roman" w:hAnsi="Tahoma" w:cs="Tahoma"/>
          <w:b/>
          <w:color w:val="000000" w:themeColor="text1"/>
          <w:sz w:val="28"/>
          <w:szCs w:val="28"/>
          <w:lang w:eastAsia="sl-SI"/>
        </w:rPr>
        <w:t>LEKARNI LESC</w:t>
      </w:r>
      <w:r w:rsidR="009D503D" w:rsidRPr="00B3097D">
        <w:rPr>
          <w:rFonts w:ascii="Tahoma" w:eastAsia="Times New Roman" w:hAnsi="Tahoma" w:cs="Tahoma"/>
          <w:b/>
          <w:color w:val="000000" w:themeColor="text1"/>
          <w:sz w:val="28"/>
          <w:szCs w:val="28"/>
          <w:lang w:eastAsia="sl-SI"/>
        </w:rPr>
        <w:t>E</w:t>
      </w:r>
      <w:r w:rsidRPr="00B3097D">
        <w:rPr>
          <w:rFonts w:ascii="Tahoma" w:eastAsia="Times New Roman" w:hAnsi="Tahoma" w:cs="Tahoma"/>
          <w:b/>
          <w:color w:val="000000" w:themeColor="text1"/>
          <w:sz w:val="28"/>
          <w:szCs w:val="28"/>
          <w:lang w:eastAsia="sl-SI"/>
        </w:rPr>
        <w:t xml:space="preserve"> </w:t>
      </w:r>
    </w:p>
    <w:p w14:paraId="147E557A" w14:textId="77777777" w:rsidR="000C1410" w:rsidRPr="00B3097D"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color w:val="000000" w:themeColor="text1"/>
          <w:sz w:val="28"/>
          <w:szCs w:val="28"/>
          <w:lang w:eastAsia="sl-SI"/>
        </w:rPr>
      </w:pPr>
      <w:r w:rsidRPr="00B3097D">
        <w:rPr>
          <w:rFonts w:ascii="Tahoma" w:eastAsia="Times New Roman" w:hAnsi="Tahoma" w:cs="Tahoma"/>
          <w:b/>
          <w:color w:val="000000" w:themeColor="text1"/>
          <w:sz w:val="28"/>
          <w:szCs w:val="28"/>
          <w:lang w:eastAsia="sl-SI"/>
        </w:rPr>
        <w:t>Z UPOŠTEVANJEM OKOLJSKIH VIDIKOV</w:t>
      </w:r>
    </w:p>
    <w:p w14:paraId="4DA1DD8B"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55BD0E7D"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50E1A7F4"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7BF50D9C"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8"/>
          <w:szCs w:val="28"/>
          <w:lang w:eastAsia="sl-SI"/>
        </w:rPr>
      </w:pPr>
    </w:p>
    <w:p w14:paraId="03180EF0" w14:textId="77777777" w:rsidR="00755E7F" w:rsidRPr="00B3097D" w:rsidRDefault="00755E7F"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p>
    <w:p w14:paraId="4D01CB01" w14:textId="769C7567" w:rsidR="00BD0CE1" w:rsidRPr="00B3097D" w:rsidRDefault="00115414" w:rsidP="00BD0CE1">
      <w:pPr>
        <w:widowControl w:val="0"/>
        <w:autoSpaceDE w:val="0"/>
        <w:autoSpaceDN w:val="0"/>
        <w:adjustRightInd w:val="0"/>
        <w:spacing w:after="0" w:line="200" w:lineRule="exact"/>
        <w:jc w:val="center"/>
        <w:rPr>
          <w:rFonts w:ascii="Tahoma" w:eastAsia="Times New Roman" w:hAnsi="Tahoma" w:cs="Tahoma"/>
          <w:color w:val="000000" w:themeColor="text1"/>
          <w:sz w:val="24"/>
          <w:szCs w:val="24"/>
          <w:lang w:eastAsia="sl-SI"/>
        </w:rPr>
      </w:pPr>
      <w:r w:rsidRPr="00B3097D">
        <w:rPr>
          <w:rFonts w:ascii="Tahoma" w:eastAsia="Times New Roman" w:hAnsi="Tahoma" w:cs="Tahoma"/>
          <w:color w:val="000000" w:themeColor="text1"/>
          <w:sz w:val="24"/>
          <w:szCs w:val="24"/>
          <w:lang w:eastAsia="sl-SI"/>
        </w:rPr>
        <w:t>JN/GL-3</w:t>
      </w:r>
      <w:r w:rsidR="00507174" w:rsidRPr="00B3097D">
        <w:rPr>
          <w:rFonts w:ascii="Tahoma" w:eastAsia="Times New Roman" w:hAnsi="Tahoma" w:cs="Tahoma"/>
          <w:color w:val="000000" w:themeColor="text1"/>
          <w:sz w:val="24"/>
          <w:szCs w:val="24"/>
          <w:lang w:eastAsia="sl-SI"/>
        </w:rPr>
        <w:t>-2021</w:t>
      </w:r>
    </w:p>
    <w:p w14:paraId="58D5B995" w14:textId="77777777" w:rsidR="00BD0CE1" w:rsidRPr="00B3097D" w:rsidRDefault="00BD0CE1" w:rsidP="00BD0CE1">
      <w:pPr>
        <w:widowControl w:val="0"/>
        <w:autoSpaceDE w:val="0"/>
        <w:autoSpaceDN w:val="0"/>
        <w:adjustRightInd w:val="0"/>
        <w:spacing w:after="0" w:line="200" w:lineRule="exact"/>
        <w:jc w:val="center"/>
        <w:rPr>
          <w:rFonts w:ascii="Tahoma" w:eastAsia="Times New Roman" w:hAnsi="Tahoma" w:cs="Tahoma"/>
          <w:color w:val="000000" w:themeColor="text1"/>
          <w:sz w:val="20"/>
          <w:szCs w:val="20"/>
          <w:lang w:eastAsia="sl-SI"/>
        </w:rPr>
      </w:pPr>
    </w:p>
    <w:p w14:paraId="1A3D8044"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46E8333"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EAC14D7"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AA869BB"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9ECD471"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0D9EE505"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23C4AEEF"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B77D08E"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E88A73C"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B8485DB"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6101353"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1C23F3A"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400795F"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13D2188"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13C2717"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4BB4582C"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0A78060"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4F4CE66" w14:textId="77777777" w:rsidR="00BD0CE1" w:rsidRPr="00B3097D" w:rsidRDefault="00BD0CE1" w:rsidP="00BD0CE1">
      <w:pPr>
        <w:widowControl w:val="0"/>
        <w:autoSpaceDE w:val="0"/>
        <w:autoSpaceDN w:val="0"/>
        <w:adjustRightInd w:val="0"/>
        <w:spacing w:before="5" w:after="0" w:line="200" w:lineRule="exact"/>
        <w:rPr>
          <w:rFonts w:ascii="Tahoma" w:eastAsia="Times New Roman" w:hAnsi="Tahoma" w:cs="Tahoma"/>
          <w:color w:val="000000" w:themeColor="text1"/>
          <w:sz w:val="20"/>
          <w:szCs w:val="20"/>
          <w:lang w:eastAsia="sl-SI"/>
        </w:rPr>
      </w:pPr>
    </w:p>
    <w:p w14:paraId="0E9EEBA2" w14:textId="23787C0A" w:rsidR="00BD0CE1" w:rsidRPr="00B3097D" w:rsidRDefault="00115414" w:rsidP="00BD0CE1">
      <w:pPr>
        <w:widowControl w:val="0"/>
        <w:autoSpaceDE w:val="0"/>
        <w:autoSpaceDN w:val="0"/>
        <w:adjustRightInd w:val="0"/>
        <w:spacing w:after="0" w:line="281" w:lineRule="exact"/>
        <w:ind w:right="-36"/>
        <w:jc w:val="center"/>
        <w:rPr>
          <w:rFonts w:ascii="Tahoma" w:eastAsia="Times New Roman" w:hAnsi="Tahoma" w:cs="Tahoma"/>
          <w:color w:val="000000" w:themeColor="text1"/>
          <w:sz w:val="24"/>
          <w:szCs w:val="24"/>
          <w:lang w:eastAsia="sl-SI"/>
        </w:rPr>
      </w:pPr>
      <w:r w:rsidRPr="00B3097D">
        <w:rPr>
          <w:rFonts w:ascii="Tahoma" w:eastAsia="Times New Roman" w:hAnsi="Tahoma" w:cs="Tahoma"/>
          <w:color w:val="000000" w:themeColor="text1"/>
          <w:position w:val="-2"/>
          <w:sz w:val="24"/>
          <w:szCs w:val="24"/>
          <w:lang w:eastAsia="sl-SI"/>
        </w:rPr>
        <w:t>Maj</w:t>
      </w:r>
      <w:r w:rsidR="00BD0CE1" w:rsidRPr="00B3097D">
        <w:rPr>
          <w:rFonts w:ascii="Tahoma" w:eastAsia="Times New Roman" w:hAnsi="Tahoma" w:cs="Tahoma"/>
          <w:color w:val="000000" w:themeColor="text1"/>
          <w:position w:val="-2"/>
          <w:sz w:val="24"/>
          <w:szCs w:val="24"/>
          <w:lang w:eastAsia="sl-SI"/>
        </w:rPr>
        <w:t xml:space="preserve"> 2</w:t>
      </w:r>
      <w:r w:rsidR="00BD0CE1" w:rsidRPr="00B3097D">
        <w:rPr>
          <w:rFonts w:ascii="Tahoma" w:eastAsia="Times New Roman" w:hAnsi="Tahoma" w:cs="Tahoma"/>
          <w:color w:val="000000" w:themeColor="text1"/>
          <w:spacing w:val="1"/>
          <w:position w:val="-2"/>
          <w:sz w:val="24"/>
          <w:szCs w:val="24"/>
          <w:lang w:eastAsia="sl-SI"/>
        </w:rPr>
        <w:t>0</w:t>
      </w:r>
      <w:r w:rsidR="00B43185" w:rsidRPr="00B3097D">
        <w:rPr>
          <w:rFonts w:ascii="Tahoma" w:eastAsia="Times New Roman" w:hAnsi="Tahoma" w:cs="Tahoma"/>
          <w:color w:val="000000" w:themeColor="text1"/>
          <w:spacing w:val="-1"/>
          <w:position w:val="-2"/>
          <w:sz w:val="24"/>
          <w:szCs w:val="24"/>
          <w:lang w:eastAsia="sl-SI"/>
        </w:rPr>
        <w:t>2</w:t>
      </w:r>
      <w:r w:rsidR="00F964FF" w:rsidRPr="00B3097D">
        <w:rPr>
          <w:rFonts w:ascii="Tahoma" w:eastAsia="Times New Roman" w:hAnsi="Tahoma" w:cs="Tahoma"/>
          <w:color w:val="000000" w:themeColor="text1"/>
          <w:spacing w:val="-1"/>
          <w:position w:val="-2"/>
          <w:sz w:val="24"/>
          <w:szCs w:val="24"/>
          <w:lang w:eastAsia="sl-SI"/>
        </w:rPr>
        <w:t>1</w:t>
      </w:r>
    </w:p>
    <w:p w14:paraId="01C271C2"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1B92D308"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AB68C2F"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782CD358"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6AB4C2DD"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33A487B4" w14:textId="77777777" w:rsidR="00BD0CE1" w:rsidRPr="00B3097D" w:rsidRDefault="00BD0CE1" w:rsidP="00BD0CE1">
      <w:pPr>
        <w:widowControl w:val="0"/>
        <w:autoSpaceDE w:val="0"/>
        <w:autoSpaceDN w:val="0"/>
        <w:adjustRightInd w:val="0"/>
        <w:spacing w:after="0" w:line="200" w:lineRule="exact"/>
        <w:rPr>
          <w:rFonts w:ascii="Tahoma" w:eastAsia="Times New Roman" w:hAnsi="Tahoma" w:cs="Tahoma"/>
          <w:color w:val="000000" w:themeColor="text1"/>
          <w:sz w:val="20"/>
          <w:szCs w:val="20"/>
          <w:lang w:eastAsia="sl-SI"/>
        </w:rPr>
      </w:pPr>
    </w:p>
    <w:p w14:paraId="53DB9B3A" w14:textId="77777777" w:rsidR="00BD0CE1" w:rsidRPr="00B3097D" w:rsidRDefault="00BD0CE1" w:rsidP="00BD0CE1">
      <w:pPr>
        <w:widowControl w:val="0"/>
        <w:autoSpaceDE w:val="0"/>
        <w:autoSpaceDN w:val="0"/>
        <w:adjustRightInd w:val="0"/>
        <w:spacing w:before="40" w:after="0" w:line="247" w:lineRule="auto"/>
        <w:ind w:right="106"/>
        <w:jc w:val="center"/>
        <w:rPr>
          <w:rFonts w:ascii="Tahoma" w:eastAsia="Times New Roman" w:hAnsi="Tahoma" w:cs="Tahoma"/>
          <w:color w:val="000000" w:themeColor="text1"/>
          <w:sz w:val="16"/>
          <w:szCs w:val="16"/>
          <w:lang w:eastAsia="sl-SI"/>
        </w:rPr>
        <w:sectPr w:rsidR="00BD0CE1" w:rsidRPr="00B3097D">
          <w:headerReference w:type="default" r:id="rId11"/>
          <w:pgSz w:w="11920" w:h="16840"/>
          <w:pgMar w:top="2060" w:right="1020" w:bottom="280" w:left="1580" w:header="445" w:footer="0" w:gutter="0"/>
          <w:pgNumType w:start="1"/>
          <w:cols w:space="708"/>
          <w:noEndnote/>
        </w:sectPr>
      </w:pPr>
      <w:r w:rsidRPr="00B3097D">
        <w:rPr>
          <w:rFonts w:ascii="Tahoma" w:eastAsia="Times New Roman" w:hAnsi="Tahoma" w:cs="Tahoma"/>
          <w:color w:val="000000" w:themeColor="text1"/>
          <w:spacing w:val="-1"/>
          <w:sz w:val="16"/>
          <w:szCs w:val="16"/>
          <w:lang w:eastAsia="sl-SI"/>
        </w:rPr>
        <w:t>Gorenjske lekarne, Gosposvetska ulica 12, 4000 Kranj</w:t>
      </w:r>
      <w:r w:rsidRPr="00B3097D">
        <w:rPr>
          <w:rFonts w:ascii="Tahoma" w:eastAsia="Times New Roman" w:hAnsi="Tahoma" w:cs="Tahoma"/>
          <w:color w:val="000000" w:themeColor="text1"/>
          <w:sz w:val="16"/>
          <w:szCs w:val="16"/>
          <w:lang w:eastAsia="sl-SI"/>
        </w:rPr>
        <w:t>,</w:t>
      </w:r>
      <w:r w:rsidRPr="00B3097D">
        <w:rPr>
          <w:rFonts w:ascii="Tahoma" w:eastAsia="Times New Roman" w:hAnsi="Tahoma" w:cs="Tahoma"/>
          <w:color w:val="000000" w:themeColor="text1"/>
          <w:spacing w:val="-1"/>
          <w:sz w:val="16"/>
          <w:szCs w:val="16"/>
          <w:lang w:eastAsia="sl-SI"/>
        </w:rPr>
        <w:t xml:space="preserve"> </w:t>
      </w:r>
      <w:r w:rsidRPr="00B3097D">
        <w:rPr>
          <w:rFonts w:ascii="Tahoma" w:eastAsia="Times New Roman" w:hAnsi="Tahoma" w:cs="Tahoma"/>
          <w:color w:val="000000" w:themeColor="text1"/>
          <w:spacing w:val="1"/>
          <w:sz w:val="16"/>
          <w:szCs w:val="16"/>
          <w:lang w:eastAsia="sl-SI"/>
        </w:rPr>
        <w:t>t</w:t>
      </w:r>
      <w:r w:rsidRPr="00B3097D">
        <w:rPr>
          <w:rFonts w:ascii="Tahoma" w:eastAsia="Times New Roman" w:hAnsi="Tahoma" w:cs="Tahoma"/>
          <w:color w:val="000000" w:themeColor="text1"/>
          <w:spacing w:val="-2"/>
          <w:sz w:val="16"/>
          <w:szCs w:val="16"/>
          <w:lang w:eastAsia="sl-SI"/>
        </w:rPr>
        <w:t>e</w:t>
      </w:r>
      <w:r w:rsidRPr="00B3097D">
        <w:rPr>
          <w:rFonts w:ascii="Tahoma" w:eastAsia="Times New Roman" w:hAnsi="Tahoma" w:cs="Tahoma"/>
          <w:color w:val="000000" w:themeColor="text1"/>
          <w:spacing w:val="-1"/>
          <w:sz w:val="16"/>
          <w:szCs w:val="16"/>
          <w:lang w:eastAsia="sl-SI"/>
        </w:rPr>
        <w:t>l</w:t>
      </w:r>
      <w:r w:rsidRPr="00B3097D">
        <w:rPr>
          <w:rFonts w:ascii="Tahoma" w:eastAsia="Times New Roman" w:hAnsi="Tahoma" w:cs="Tahoma"/>
          <w:color w:val="000000" w:themeColor="text1"/>
          <w:sz w:val="16"/>
          <w:szCs w:val="16"/>
          <w:lang w:eastAsia="sl-SI"/>
        </w:rPr>
        <w:t xml:space="preserve">.(04) 2016100, </w:t>
      </w:r>
      <w:r w:rsidRPr="00B3097D">
        <w:rPr>
          <w:rFonts w:ascii="Tahoma" w:eastAsia="Times New Roman" w:hAnsi="Tahoma" w:cs="Tahoma"/>
          <w:color w:val="000000" w:themeColor="text1"/>
          <w:spacing w:val="-2"/>
          <w:sz w:val="16"/>
          <w:szCs w:val="16"/>
          <w:lang w:eastAsia="sl-SI"/>
        </w:rPr>
        <w:t>e</w:t>
      </w:r>
      <w:r w:rsidRPr="00B3097D">
        <w:rPr>
          <w:rFonts w:ascii="Tahoma" w:eastAsia="Times New Roman" w:hAnsi="Tahoma" w:cs="Tahoma"/>
          <w:color w:val="000000" w:themeColor="text1"/>
          <w:spacing w:val="-1"/>
          <w:sz w:val="16"/>
          <w:szCs w:val="16"/>
          <w:lang w:eastAsia="sl-SI"/>
        </w:rPr>
        <w:t>-</w:t>
      </w:r>
      <w:r w:rsidRPr="00B3097D">
        <w:rPr>
          <w:rFonts w:ascii="Tahoma" w:eastAsia="Times New Roman" w:hAnsi="Tahoma" w:cs="Tahoma"/>
          <w:color w:val="000000" w:themeColor="text1"/>
          <w:spacing w:val="1"/>
          <w:sz w:val="16"/>
          <w:szCs w:val="16"/>
          <w:lang w:eastAsia="sl-SI"/>
        </w:rPr>
        <w:t>p</w:t>
      </w:r>
      <w:r w:rsidRPr="00B3097D">
        <w:rPr>
          <w:rFonts w:ascii="Tahoma" w:eastAsia="Times New Roman" w:hAnsi="Tahoma" w:cs="Tahoma"/>
          <w:color w:val="000000" w:themeColor="text1"/>
          <w:spacing w:val="-1"/>
          <w:sz w:val="16"/>
          <w:szCs w:val="16"/>
          <w:lang w:eastAsia="sl-SI"/>
        </w:rPr>
        <w:t>o</w:t>
      </w:r>
      <w:r w:rsidRPr="00B3097D">
        <w:rPr>
          <w:rFonts w:ascii="Tahoma" w:eastAsia="Times New Roman" w:hAnsi="Tahoma" w:cs="Tahoma"/>
          <w:color w:val="000000" w:themeColor="text1"/>
          <w:sz w:val="16"/>
          <w:szCs w:val="16"/>
          <w:lang w:eastAsia="sl-SI"/>
        </w:rPr>
        <w:t>š</w:t>
      </w:r>
      <w:r w:rsidRPr="00B3097D">
        <w:rPr>
          <w:rFonts w:ascii="Tahoma" w:eastAsia="Times New Roman" w:hAnsi="Tahoma" w:cs="Tahoma"/>
          <w:color w:val="000000" w:themeColor="text1"/>
          <w:spacing w:val="1"/>
          <w:sz w:val="16"/>
          <w:szCs w:val="16"/>
          <w:lang w:eastAsia="sl-SI"/>
        </w:rPr>
        <w:t>t</w:t>
      </w:r>
      <w:r w:rsidRPr="00B3097D">
        <w:rPr>
          <w:rFonts w:ascii="Tahoma" w:eastAsia="Times New Roman" w:hAnsi="Tahoma" w:cs="Tahoma"/>
          <w:color w:val="000000" w:themeColor="text1"/>
          <w:sz w:val="16"/>
          <w:szCs w:val="16"/>
          <w:lang w:eastAsia="sl-SI"/>
        </w:rPr>
        <w:t>a</w:t>
      </w:r>
      <w:r w:rsidRPr="00B3097D">
        <w:rPr>
          <w:rFonts w:ascii="Tahoma" w:eastAsia="Times New Roman" w:hAnsi="Tahoma" w:cs="Tahoma"/>
          <w:color w:val="000000" w:themeColor="text1"/>
          <w:spacing w:val="-1"/>
          <w:sz w:val="16"/>
          <w:szCs w:val="16"/>
          <w:lang w:eastAsia="sl-SI"/>
        </w:rPr>
        <w:t>:uprava</w:t>
      </w:r>
      <w:r w:rsidRPr="00B3097D">
        <w:rPr>
          <w:rFonts w:ascii="Tahoma" w:eastAsia="Times New Roman" w:hAnsi="Tahoma" w:cs="Tahoma"/>
          <w:color w:val="000000" w:themeColor="text1"/>
          <w:sz w:val="16"/>
          <w:szCs w:val="16"/>
          <w:lang w:eastAsia="sl-SI"/>
        </w:rPr>
        <w:t>@gorenjske-lekarne.si,</w:t>
      </w:r>
      <w:r w:rsidRPr="00B3097D">
        <w:rPr>
          <w:rFonts w:ascii="Tahoma" w:eastAsia="Times New Roman" w:hAnsi="Tahoma" w:cs="Tahoma"/>
          <w:color w:val="000000" w:themeColor="text1"/>
          <w:spacing w:val="-1"/>
          <w:sz w:val="16"/>
          <w:szCs w:val="16"/>
          <w:lang w:eastAsia="sl-SI"/>
        </w:rPr>
        <w:t xml:space="preserve"> http://www.gorenjske-lekarne.si/</w:t>
      </w:r>
    </w:p>
    <w:p w14:paraId="2ADEE5D3" w14:textId="77777777" w:rsidR="00430F6D" w:rsidRPr="00B3097D"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44239CC1" w14:textId="77777777" w:rsidR="00430F6D" w:rsidRPr="00B3097D"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25416E6F" w14:textId="77777777" w:rsidR="00430F6D" w:rsidRPr="00B3097D" w:rsidRDefault="00430F6D" w:rsidP="00BD0CE1">
      <w:pPr>
        <w:keepNext/>
        <w:spacing w:after="0" w:line="240" w:lineRule="auto"/>
        <w:jc w:val="center"/>
        <w:outlineLvl w:val="0"/>
        <w:rPr>
          <w:rFonts w:ascii="Tahoma" w:eastAsia="Times New Roman" w:hAnsi="Tahoma" w:cs="Tahoma"/>
          <w:b/>
          <w:color w:val="000000" w:themeColor="text1"/>
          <w:sz w:val="28"/>
          <w:szCs w:val="28"/>
          <w:lang w:eastAsia="sl-SI"/>
        </w:rPr>
      </w:pPr>
    </w:p>
    <w:p w14:paraId="5A365564" w14:textId="77777777" w:rsidR="00BD0CE1" w:rsidRPr="00B3097D" w:rsidRDefault="00BD0CE1" w:rsidP="00BD0CE1">
      <w:pPr>
        <w:keepNext/>
        <w:spacing w:after="0" w:line="240" w:lineRule="auto"/>
        <w:jc w:val="center"/>
        <w:outlineLvl w:val="0"/>
        <w:rPr>
          <w:rFonts w:ascii="Tahoma" w:eastAsia="Times New Roman" w:hAnsi="Tahoma" w:cs="Tahoma"/>
          <w:b/>
          <w:color w:val="000000" w:themeColor="text1"/>
          <w:sz w:val="28"/>
          <w:szCs w:val="28"/>
          <w:lang w:val="x-none" w:eastAsia="sl-SI"/>
        </w:rPr>
      </w:pPr>
      <w:r w:rsidRPr="00B3097D">
        <w:rPr>
          <w:rFonts w:ascii="Tahoma" w:eastAsia="Times New Roman" w:hAnsi="Tahoma" w:cs="Tahoma"/>
          <w:b/>
          <w:color w:val="000000" w:themeColor="text1"/>
          <w:sz w:val="28"/>
          <w:szCs w:val="28"/>
          <w:lang w:val="x-none" w:eastAsia="sl-SI"/>
        </w:rPr>
        <w:t>POVABILO K ODDAJI PONUDBE</w:t>
      </w:r>
    </w:p>
    <w:p w14:paraId="7176B897" w14:textId="77777777" w:rsidR="00BD0CE1" w:rsidRPr="00B3097D" w:rsidRDefault="00BD0CE1" w:rsidP="00BD0CE1">
      <w:pPr>
        <w:tabs>
          <w:tab w:val="left" w:pos="2895"/>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ab/>
      </w:r>
    </w:p>
    <w:p w14:paraId="72945BD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093F8A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07B63B3E"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50B6B93" w14:textId="77777777" w:rsidR="00BD0CE1" w:rsidRPr="00B3097D" w:rsidRDefault="00430F6D"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GORENJSKE LEKARNE, Gosposvetska ulica 12, 4000 Kranj</w:t>
      </w:r>
      <w:r w:rsidR="00BD0CE1" w:rsidRPr="00B3097D">
        <w:rPr>
          <w:rFonts w:ascii="Tahoma" w:eastAsia="Times New Roman" w:hAnsi="Tahoma" w:cs="Tahoma"/>
          <w:b/>
          <w:color w:val="000000" w:themeColor="text1"/>
          <w:sz w:val="20"/>
          <w:szCs w:val="20"/>
          <w:lang w:eastAsia="sl-SI"/>
        </w:rPr>
        <w:t>,</w:t>
      </w:r>
    </w:p>
    <w:p w14:paraId="522ACD21"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F0C4607" w14:textId="77777777" w:rsidR="00BD0CE1" w:rsidRPr="00B3097D" w:rsidRDefault="00BD0CE1" w:rsidP="00BD0CE1">
      <w:pPr>
        <w:spacing w:after="0" w:line="240" w:lineRule="auto"/>
        <w:jc w:val="center"/>
        <w:rPr>
          <w:rFonts w:ascii="Tahoma" w:eastAsia="Times New Roman" w:hAnsi="Tahoma" w:cs="Tahoma"/>
          <w:color w:val="000000" w:themeColor="text1"/>
          <w:sz w:val="20"/>
          <w:szCs w:val="20"/>
          <w:lang w:eastAsia="sl-SI"/>
        </w:rPr>
      </w:pPr>
    </w:p>
    <w:p w14:paraId="24E7489F"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 vabi</w:t>
      </w:r>
      <w:r w:rsidR="00430F6D" w:rsidRPr="00B3097D">
        <w:rPr>
          <w:rFonts w:ascii="Tahoma" w:eastAsia="Times New Roman" w:hAnsi="Tahoma" w:cs="Tahoma"/>
          <w:b/>
          <w:color w:val="000000" w:themeColor="text1"/>
          <w:sz w:val="20"/>
          <w:szCs w:val="20"/>
          <w:lang w:eastAsia="sl-SI"/>
        </w:rPr>
        <w:t>jo</w:t>
      </w:r>
    </w:p>
    <w:p w14:paraId="57D9B994" w14:textId="77777777" w:rsidR="00BD0CE1" w:rsidRPr="00B3097D" w:rsidRDefault="00BD0CE1" w:rsidP="00BD0CE1">
      <w:pPr>
        <w:spacing w:after="0" w:line="240" w:lineRule="auto"/>
        <w:jc w:val="center"/>
        <w:rPr>
          <w:rFonts w:ascii="Tahoma" w:eastAsia="Times New Roman" w:hAnsi="Tahoma" w:cs="Tahoma"/>
          <w:color w:val="000000" w:themeColor="text1"/>
          <w:sz w:val="20"/>
          <w:szCs w:val="20"/>
          <w:lang w:eastAsia="sl-SI"/>
        </w:rPr>
      </w:pPr>
    </w:p>
    <w:p w14:paraId="56B136FC" w14:textId="77777777" w:rsidR="00BD0CE1" w:rsidRPr="00B3097D" w:rsidRDefault="00BD0CE1" w:rsidP="00BD0CE1">
      <w:pPr>
        <w:spacing w:after="0" w:line="240" w:lineRule="auto"/>
        <w:jc w:val="center"/>
        <w:rPr>
          <w:rFonts w:ascii="Tahoma" w:eastAsia="Times New Roman" w:hAnsi="Tahoma" w:cs="Tahoma"/>
          <w:color w:val="000000" w:themeColor="text1"/>
          <w:sz w:val="20"/>
          <w:szCs w:val="20"/>
          <w:lang w:eastAsia="sl-SI"/>
        </w:rPr>
      </w:pPr>
    </w:p>
    <w:p w14:paraId="679741AE" w14:textId="77777777" w:rsidR="00BD0CE1" w:rsidRPr="00B3097D" w:rsidRDefault="00BD0CE1" w:rsidP="00BD0CE1">
      <w:pPr>
        <w:spacing w:after="0" w:line="240" w:lineRule="auto"/>
        <w:jc w:val="center"/>
        <w:rPr>
          <w:rFonts w:ascii="Tahoma" w:eastAsia="Times New Roman" w:hAnsi="Tahoma" w:cs="Tahoma"/>
          <w:color w:val="000000" w:themeColor="text1"/>
          <w:sz w:val="20"/>
          <w:szCs w:val="20"/>
          <w:lang w:eastAsia="sl-SI"/>
        </w:rPr>
      </w:pPr>
    </w:p>
    <w:p w14:paraId="30BF8BC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vse zainteresirane ponudnike, da predložijo svojo ponudbo po zahtevah dokumentacije v zvezi z oddajo javnega naročila:</w:t>
      </w:r>
    </w:p>
    <w:p w14:paraId="3F62036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E2A0D91"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E574A8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5D297CD"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B1651E3" w14:textId="627491BC" w:rsidR="00BD0CE1" w:rsidRPr="00B3097D" w:rsidRDefault="00BD0CE1" w:rsidP="000132E3">
      <w:pPr>
        <w:widowControl w:val="0"/>
        <w:autoSpaceDE w:val="0"/>
        <w:autoSpaceDN w:val="0"/>
        <w:adjustRightInd w:val="0"/>
        <w:spacing w:after="0" w:line="240" w:lineRule="auto"/>
        <w:jc w:val="center"/>
        <w:rPr>
          <w:rFonts w:ascii="Tahoma" w:eastAsia="Times New Roman" w:hAnsi="Tahoma" w:cs="Tahoma"/>
          <w:b/>
          <w:color w:val="000000" w:themeColor="text1"/>
          <w:sz w:val="28"/>
          <w:szCs w:val="28"/>
          <w:lang w:eastAsia="sl-SI"/>
        </w:rPr>
      </w:pPr>
      <w:r w:rsidRPr="00B3097D">
        <w:rPr>
          <w:rFonts w:ascii="Tahoma" w:eastAsia="Times New Roman" w:hAnsi="Tahoma" w:cs="Tahoma"/>
          <w:b/>
          <w:color w:val="000000" w:themeColor="text1"/>
          <w:sz w:val="28"/>
          <w:szCs w:val="28"/>
          <w:lang w:eastAsia="sl-SI"/>
        </w:rPr>
        <w:t>»</w:t>
      </w:r>
      <w:r w:rsidR="00F85167" w:rsidRPr="00B3097D">
        <w:rPr>
          <w:rFonts w:ascii="Tahoma" w:eastAsia="Times New Roman" w:hAnsi="Tahoma" w:cs="Tahoma"/>
          <w:b/>
          <w:color w:val="000000" w:themeColor="text1"/>
          <w:sz w:val="28"/>
          <w:szCs w:val="28"/>
          <w:lang w:eastAsia="sl-SI"/>
        </w:rPr>
        <w:t>DOBAVA IN MONTAŽA OPREME V LEKARNI LESCE Z UPOŠTEVANJEM OKOLJSKIH VIDIKOV</w:t>
      </w:r>
      <w:r w:rsidRPr="00B3097D">
        <w:rPr>
          <w:rFonts w:ascii="Tahoma" w:eastAsia="Times New Roman" w:hAnsi="Tahoma" w:cs="Tahoma"/>
          <w:b/>
          <w:color w:val="000000" w:themeColor="text1"/>
          <w:sz w:val="28"/>
          <w:szCs w:val="28"/>
          <w:lang w:eastAsia="sl-SI"/>
        </w:rPr>
        <w:t>«</w:t>
      </w:r>
    </w:p>
    <w:p w14:paraId="32505712" w14:textId="77777777" w:rsidR="00BD0CE1" w:rsidRPr="00B3097D" w:rsidRDefault="00BD0CE1" w:rsidP="008A3064">
      <w:pPr>
        <w:spacing w:after="0" w:line="240" w:lineRule="auto"/>
        <w:ind w:right="-2"/>
        <w:jc w:val="center"/>
        <w:rPr>
          <w:rFonts w:ascii="Tahoma" w:eastAsia="Times New Roman" w:hAnsi="Tahoma" w:cs="Tahoma"/>
          <w:color w:val="000000" w:themeColor="text1"/>
          <w:sz w:val="20"/>
          <w:szCs w:val="20"/>
          <w:lang w:eastAsia="sl-SI"/>
        </w:rPr>
      </w:pPr>
    </w:p>
    <w:p w14:paraId="4F290CB4" w14:textId="77777777" w:rsidR="00BD0CE1" w:rsidRPr="00B3097D" w:rsidRDefault="00BD0CE1" w:rsidP="00BD0CE1">
      <w:pPr>
        <w:spacing w:after="0" w:line="240" w:lineRule="auto"/>
        <w:jc w:val="center"/>
        <w:rPr>
          <w:rFonts w:ascii="Tahoma" w:eastAsia="Times New Roman" w:hAnsi="Tahoma" w:cs="Tahoma"/>
          <w:color w:val="000000" w:themeColor="text1"/>
          <w:sz w:val="20"/>
          <w:szCs w:val="20"/>
          <w:lang w:eastAsia="sl-SI"/>
        </w:rPr>
      </w:pPr>
    </w:p>
    <w:p w14:paraId="74D933F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BAAD3F5" w14:textId="77777777" w:rsidR="00BD0CE1" w:rsidRPr="00B3097D" w:rsidRDefault="00BD0CE1" w:rsidP="00BD0CE1">
      <w:pPr>
        <w:spacing w:after="0" w:line="240" w:lineRule="auto"/>
        <w:ind w:right="565"/>
        <w:rPr>
          <w:rFonts w:ascii="Tahoma" w:eastAsia="Times New Roman" w:hAnsi="Tahoma" w:cs="Tahoma"/>
          <w:b/>
          <w:noProof/>
          <w:color w:val="000000" w:themeColor="text1"/>
          <w:sz w:val="20"/>
          <w:szCs w:val="20"/>
          <w:lang w:eastAsia="sl-SI"/>
        </w:rPr>
      </w:pPr>
    </w:p>
    <w:p w14:paraId="7392406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CBCDC6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Dokumentacija v zvezi z oddajo javnega naročila določa predmet javnega naročila ter pogoje za izbiro najugodnejšega ponudnika, s katerim bo sklenjena pogodba za predmetno javno naročilo.</w:t>
      </w:r>
    </w:p>
    <w:p w14:paraId="0460050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2ACC9EE"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69CBB61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716136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spoštovanjem!</w:t>
      </w:r>
    </w:p>
    <w:p w14:paraId="34F26DD2" w14:textId="77777777" w:rsidR="00BD0CE1" w:rsidRPr="00B3097D" w:rsidRDefault="00BD0CE1" w:rsidP="00BD0CE1">
      <w:pPr>
        <w:autoSpaceDE w:val="0"/>
        <w:autoSpaceDN w:val="0"/>
        <w:adjustRightInd w:val="0"/>
        <w:spacing w:after="0" w:line="240" w:lineRule="auto"/>
        <w:rPr>
          <w:rFonts w:ascii="Tahoma" w:eastAsia="Times New Roman" w:hAnsi="Tahoma" w:cs="Tahoma"/>
          <w:color w:val="000000" w:themeColor="text1"/>
          <w:sz w:val="20"/>
          <w:szCs w:val="20"/>
          <w:lang w:eastAsia="sl-SI"/>
        </w:rPr>
      </w:pPr>
    </w:p>
    <w:p w14:paraId="536BD540" w14:textId="77777777" w:rsidR="00BD0CE1" w:rsidRPr="00B3097D"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6AE0C86C" w14:textId="77777777" w:rsidR="00BD0CE1" w:rsidRPr="00B3097D"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4C75BEB6" w14:textId="77777777" w:rsidR="00BD0CE1" w:rsidRPr="00B3097D"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5C22201C" w14:textId="77777777" w:rsidR="00BD0CE1" w:rsidRPr="00B3097D" w:rsidRDefault="00BD0CE1" w:rsidP="00BD0CE1">
      <w:pPr>
        <w:autoSpaceDE w:val="0"/>
        <w:autoSpaceDN w:val="0"/>
        <w:adjustRightInd w:val="0"/>
        <w:spacing w:after="0" w:line="240" w:lineRule="auto"/>
        <w:jc w:val="right"/>
        <w:rPr>
          <w:rFonts w:ascii="Tahoma" w:eastAsia="Times New Roman" w:hAnsi="Tahoma" w:cs="Tahoma"/>
          <w:bCs/>
          <w:color w:val="000000" w:themeColor="text1"/>
          <w:sz w:val="20"/>
          <w:szCs w:val="20"/>
          <w:lang w:eastAsia="sl-SI"/>
        </w:rPr>
      </w:pPr>
    </w:p>
    <w:p w14:paraId="2436C3C4" w14:textId="77777777" w:rsidR="00BD0CE1" w:rsidRPr="00B3097D" w:rsidRDefault="00BD0CE1" w:rsidP="00BD0CE1">
      <w:pPr>
        <w:autoSpaceDE w:val="0"/>
        <w:autoSpaceDN w:val="0"/>
        <w:adjustRightInd w:val="0"/>
        <w:spacing w:after="0" w:line="240" w:lineRule="auto"/>
        <w:ind w:left="6372"/>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 xml:space="preserve">      Direktorica</w:t>
      </w:r>
    </w:p>
    <w:p w14:paraId="6400F7C3" w14:textId="77777777" w:rsidR="00BD0CE1" w:rsidRPr="00B3097D" w:rsidRDefault="00430F6D" w:rsidP="00BD0CE1">
      <w:pPr>
        <w:spacing w:after="0" w:line="240" w:lineRule="auto"/>
        <w:ind w:left="4956" w:firstLine="708"/>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 xml:space="preserve">     Romana Rakovec, mag. farm.</w:t>
      </w:r>
    </w:p>
    <w:p w14:paraId="142DF193" w14:textId="77777777" w:rsidR="00BD0CE1" w:rsidRPr="00B3097D" w:rsidRDefault="00430F6D"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p w14:paraId="41993FF0"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F36A21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5DF6411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B2D3580"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06A574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AA30839"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0"/>
          <w:szCs w:val="20"/>
          <w:lang w:eastAsia="sl-SI"/>
        </w:rPr>
        <w:br w:type="page"/>
      </w:r>
      <w:r w:rsidRPr="00B3097D">
        <w:rPr>
          <w:rFonts w:ascii="Tahoma" w:eastAsia="Times New Roman" w:hAnsi="Tahoma" w:cs="Tahoma"/>
          <w:b/>
          <w:color w:val="000000" w:themeColor="text1"/>
          <w:sz w:val="24"/>
          <w:szCs w:val="20"/>
          <w:lang w:eastAsia="sl-SI"/>
        </w:rPr>
        <w:lastRenderedPageBreak/>
        <w:t xml:space="preserve">SPLOŠNA DOLOČILA </w:t>
      </w:r>
    </w:p>
    <w:p w14:paraId="4B7F4CD8" w14:textId="77777777" w:rsidR="00BD0CE1" w:rsidRPr="00B3097D" w:rsidRDefault="00BD0CE1" w:rsidP="00BD0CE1">
      <w:pPr>
        <w:spacing w:after="0" w:line="240" w:lineRule="auto"/>
        <w:jc w:val="both"/>
        <w:rPr>
          <w:rFonts w:ascii="Tahoma" w:eastAsia="Times New Roman" w:hAnsi="Tahoma" w:cs="Tahoma"/>
          <w:b/>
          <w:color w:val="000000" w:themeColor="text1"/>
          <w:sz w:val="16"/>
          <w:szCs w:val="16"/>
          <w:lang w:eastAsia="sl-SI"/>
        </w:rPr>
      </w:pPr>
    </w:p>
    <w:p w14:paraId="6DB3E803"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Predmet javnega naročila </w:t>
      </w:r>
    </w:p>
    <w:p w14:paraId="29D8AA5C" w14:textId="77777777" w:rsidR="00BD0CE1" w:rsidRPr="00B3097D" w:rsidRDefault="00BD0CE1" w:rsidP="00C70AB4">
      <w:pPr>
        <w:spacing w:after="0" w:line="240" w:lineRule="auto"/>
        <w:jc w:val="both"/>
        <w:rPr>
          <w:rFonts w:ascii="Tahoma" w:eastAsia="Times New Roman" w:hAnsi="Tahoma" w:cs="Tahoma"/>
          <w:b/>
          <w:color w:val="000000" w:themeColor="text1"/>
          <w:sz w:val="20"/>
          <w:szCs w:val="20"/>
          <w:lang w:eastAsia="sl-SI"/>
        </w:rPr>
      </w:pPr>
    </w:p>
    <w:p w14:paraId="780C5B38" w14:textId="2F119068" w:rsidR="00BD0CE1" w:rsidRPr="00B3097D" w:rsidRDefault="00CB5F2A" w:rsidP="00C70AB4">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Predmet javnega naročila so </w:t>
      </w:r>
      <w:r w:rsidR="00F85167" w:rsidRPr="00B3097D">
        <w:rPr>
          <w:rFonts w:ascii="Tahoma" w:eastAsia="Times New Roman" w:hAnsi="Tahoma" w:cs="Tahoma"/>
          <w:color w:val="000000" w:themeColor="text1"/>
          <w:sz w:val="20"/>
          <w:szCs w:val="20"/>
          <w:lang w:eastAsia="sl-SI"/>
        </w:rPr>
        <w:t>DOBAVA IN MONTAŽA OPREME V LEKARNI LESCE Z UPOŠTEVANJEM OKOLJSKIH VIDIKOV</w:t>
      </w:r>
      <w:r w:rsidRPr="00B3097D">
        <w:rPr>
          <w:rFonts w:ascii="Tahoma" w:eastAsia="Times New Roman" w:hAnsi="Tahoma" w:cs="Tahoma"/>
          <w:color w:val="000000" w:themeColor="text1"/>
          <w:sz w:val="20"/>
          <w:szCs w:val="20"/>
          <w:lang w:eastAsia="sl-SI"/>
        </w:rPr>
        <w:t xml:space="preserve">, </w:t>
      </w:r>
      <w:r w:rsidR="00066D9D" w:rsidRPr="00B3097D">
        <w:rPr>
          <w:rFonts w:ascii="Tahoma" w:eastAsia="Times New Roman" w:hAnsi="Tahoma" w:cs="Tahoma"/>
          <w:color w:val="000000" w:themeColor="text1"/>
          <w:sz w:val="20"/>
          <w:szCs w:val="20"/>
          <w:lang w:eastAsia="sl-SI"/>
        </w:rPr>
        <w:t>v novem trgovskem centru, na SV delu poslovne cone v Lescah, pri uvozu AC Jesenice - Ljubljana</w:t>
      </w:r>
      <w:r w:rsidR="00430F6D" w:rsidRPr="00B3097D">
        <w:rPr>
          <w:rFonts w:ascii="Tahoma" w:eastAsia="Times New Roman" w:hAnsi="Tahoma" w:cs="Tahoma"/>
          <w:color w:val="000000" w:themeColor="text1"/>
          <w:sz w:val="20"/>
          <w:szCs w:val="20"/>
          <w:lang w:eastAsia="sl-SI"/>
        </w:rPr>
        <w:t xml:space="preserve">, </w:t>
      </w:r>
      <w:r w:rsidR="00E219AC" w:rsidRPr="00B3097D">
        <w:rPr>
          <w:rFonts w:ascii="Tahoma" w:eastAsia="Times New Roman" w:hAnsi="Tahoma" w:cs="Tahoma"/>
          <w:color w:val="000000" w:themeColor="text1"/>
          <w:sz w:val="20"/>
          <w:szCs w:val="20"/>
          <w:lang w:eastAsia="sl-SI"/>
        </w:rPr>
        <w:t xml:space="preserve">skladno s </w:t>
      </w:r>
      <w:r w:rsidRPr="00B3097D">
        <w:rPr>
          <w:rFonts w:ascii="Tahoma" w:eastAsia="Times New Roman" w:hAnsi="Tahoma" w:cs="Tahoma"/>
          <w:color w:val="000000" w:themeColor="text1"/>
          <w:sz w:val="20"/>
          <w:szCs w:val="20"/>
          <w:lang w:eastAsia="sl-SI"/>
        </w:rPr>
        <w:t>projektno dokumentacijo, priloženim popisom del za izvedbo</w:t>
      </w:r>
      <w:r w:rsidR="00E219AC" w:rsidRPr="00B3097D">
        <w:rPr>
          <w:rFonts w:ascii="Tahoma" w:eastAsia="Times New Roman" w:hAnsi="Tahoma" w:cs="Tahoma"/>
          <w:color w:val="000000" w:themeColor="text1"/>
          <w:sz w:val="20"/>
          <w:szCs w:val="20"/>
          <w:lang w:eastAsia="sl-SI"/>
        </w:rPr>
        <w:t xml:space="preserve"> ter</w:t>
      </w:r>
      <w:r w:rsidR="00430F6D" w:rsidRPr="00B3097D">
        <w:rPr>
          <w:rFonts w:ascii="Tahoma" w:eastAsia="Times New Roman" w:hAnsi="Tahoma" w:cs="Tahoma"/>
          <w:color w:val="000000" w:themeColor="text1"/>
          <w:sz w:val="20"/>
          <w:szCs w:val="20"/>
          <w:lang w:eastAsia="sl-SI"/>
        </w:rPr>
        <w:t xml:space="preserve"> zahtevam</w:t>
      </w:r>
      <w:r w:rsidR="00E219AC" w:rsidRPr="00B3097D">
        <w:rPr>
          <w:rFonts w:ascii="Tahoma" w:eastAsia="Times New Roman" w:hAnsi="Tahoma" w:cs="Tahoma"/>
          <w:color w:val="000000" w:themeColor="text1"/>
          <w:sz w:val="20"/>
          <w:szCs w:val="20"/>
          <w:lang w:eastAsia="sl-SI"/>
        </w:rPr>
        <w:t xml:space="preserve">i </w:t>
      </w:r>
      <w:r w:rsidR="00430F6D" w:rsidRPr="00B3097D">
        <w:rPr>
          <w:rFonts w:ascii="Tahoma" w:eastAsia="Times New Roman" w:hAnsi="Tahoma" w:cs="Tahoma"/>
          <w:color w:val="000000" w:themeColor="text1"/>
          <w:sz w:val="20"/>
          <w:szCs w:val="20"/>
          <w:lang w:eastAsia="sl-SI"/>
        </w:rPr>
        <w:t>naročnika</w:t>
      </w:r>
      <w:r w:rsidR="00BD0CE1" w:rsidRPr="00B3097D">
        <w:rPr>
          <w:rFonts w:ascii="Tahoma" w:eastAsia="Times New Roman" w:hAnsi="Tahoma" w:cs="Tahoma"/>
          <w:color w:val="000000" w:themeColor="text1"/>
          <w:sz w:val="20"/>
          <w:szCs w:val="20"/>
          <w:lang w:eastAsia="sl-SI"/>
        </w:rPr>
        <w:t>.</w:t>
      </w:r>
    </w:p>
    <w:p w14:paraId="0D145E58" w14:textId="77777777" w:rsidR="00CB5F2A" w:rsidRPr="00B3097D" w:rsidRDefault="00CB5F2A" w:rsidP="00C70AB4">
      <w:pPr>
        <w:spacing w:after="0" w:line="240" w:lineRule="auto"/>
        <w:jc w:val="both"/>
        <w:rPr>
          <w:rFonts w:ascii="Tahoma" w:eastAsia="Times New Roman" w:hAnsi="Tahoma" w:cs="Tahoma"/>
          <w:color w:val="000000" w:themeColor="text1"/>
          <w:sz w:val="20"/>
          <w:szCs w:val="20"/>
          <w:lang w:eastAsia="sl-SI"/>
        </w:rPr>
      </w:pPr>
    </w:p>
    <w:p w14:paraId="61741821" w14:textId="77777777" w:rsidR="00BD0CE1" w:rsidRPr="00B3097D" w:rsidRDefault="00BD0CE1" w:rsidP="00C70AB4">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14:paraId="3DCE92BD" w14:textId="77777777" w:rsidR="00BD0CE1" w:rsidRPr="00B3097D" w:rsidRDefault="00BD0CE1" w:rsidP="00C70AB4">
      <w:pPr>
        <w:spacing w:after="0" w:line="240" w:lineRule="auto"/>
        <w:jc w:val="both"/>
        <w:rPr>
          <w:rFonts w:ascii="Tahoma" w:eastAsia="Times New Roman" w:hAnsi="Tahoma" w:cs="Tahoma"/>
          <w:color w:val="000000" w:themeColor="text1"/>
          <w:sz w:val="20"/>
          <w:szCs w:val="20"/>
          <w:lang w:eastAsia="sl-SI"/>
        </w:rPr>
      </w:pPr>
    </w:p>
    <w:p w14:paraId="38E033F4" w14:textId="77777777" w:rsidR="00BD0CE1" w:rsidRPr="00B3097D" w:rsidRDefault="00BD0CE1" w:rsidP="00C70AB4">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v času veljavnosti p</w:t>
      </w:r>
      <w:r w:rsidR="00015DDE" w:rsidRPr="00B3097D">
        <w:rPr>
          <w:rFonts w:ascii="Tahoma" w:eastAsia="Times New Roman" w:hAnsi="Tahoma" w:cs="Tahoma"/>
          <w:color w:val="000000" w:themeColor="text1"/>
          <w:sz w:val="20"/>
          <w:szCs w:val="20"/>
          <w:lang w:eastAsia="sl-SI"/>
        </w:rPr>
        <w:t>ogodbe zagotavljati fiksnost cen</w:t>
      </w:r>
      <w:r w:rsidRPr="00B3097D">
        <w:rPr>
          <w:rFonts w:ascii="Tahoma" w:eastAsia="Times New Roman" w:hAnsi="Tahoma" w:cs="Tahoma"/>
          <w:color w:val="000000" w:themeColor="text1"/>
          <w:sz w:val="20"/>
          <w:szCs w:val="20"/>
          <w:lang w:eastAsia="sl-SI"/>
        </w:rPr>
        <w:t>.</w:t>
      </w:r>
    </w:p>
    <w:p w14:paraId="0C35E293" w14:textId="77777777" w:rsidR="00CB5F2A" w:rsidRPr="00B3097D" w:rsidRDefault="00CB5F2A" w:rsidP="00C70AB4">
      <w:pPr>
        <w:spacing w:after="0" w:line="240" w:lineRule="auto"/>
        <w:jc w:val="both"/>
        <w:rPr>
          <w:rFonts w:ascii="Tahoma" w:eastAsia="Times New Roman" w:hAnsi="Tahoma" w:cs="Tahoma"/>
          <w:color w:val="000000" w:themeColor="text1"/>
          <w:sz w:val="20"/>
          <w:szCs w:val="20"/>
          <w:lang w:eastAsia="sl-SI"/>
        </w:rPr>
      </w:pPr>
    </w:p>
    <w:p w14:paraId="0A41C718" w14:textId="77777777" w:rsidR="00CB5F2A" w:rsidRPr="00B3097D" w:rsidRDefault="00CB5F2A" w:rsidP="00C70AB4">
      <w:pPr>
        <w:spacing w:after="0" w:line="240" w:lineRule="auto"/>
        <w:jc w:val="both"/>
        <w:rPr>
          <w:rFonts w:ascii="Tahoma" w:eastAsia="Times New Roman" w:hAnsi="Tahoma" w:cs="Tahoma"/>
          <w:color w:val="000000" w:themeColor="text1"/>
          <w:sz w:val="20"/>
          <w:szCs w:val="20"/>
          <w:lang w:eastAsia="sl-SI"/>
        </w:rPr>
      </w:pPr>
    </w:p>
    <w:p w14:paraId="5309E6DD" w14:textId="0A5CA885"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r w:rsidRPr="00B3097D">
        <w:rPr>
          <w:rFonts w:ascii="Tahoma" w:eastAsia="Times New Roman" w:hAnsi="Tahoma" w:cs="Tahoma"/>
          <w:color w:val="000000" w:themeColor="text1"/>
          <w:spacing w:val="1"/>
          <w:sz w:val="20"/>
          <w:szCs w:val="20"/>
          <w:lang w:eastAsia="sl-SI"/>
        </w:rPr>
        <w:t xml:space="preserve">Rok izvedbe javnega naročila »GRADBENO OBRTNIŠKA IN INŠTALACIJSKA DELA V LEKARNI LESCE« - je vezan na finalizacijo prostorov lekarne v okviru novega poslovno trgovskega centra v Lescah. Izbrani ponudnik bo z izvedbo naročila in izvedbo </w:t>
      </w:r>
      <w:r w:rsidR="001A4976" w:rsidRPr="00B3097D">
        <w:rPr>
          <w:rFonts w:ascii="Tahoma" w:eastAsia="Times New Roman" w:hAnsi="Tahoma" w:cs="Tahoma"/>
          <w:color w:val="000000" w:themeColor="text1"/>
          <w:spacing w:val="1"/>
          <w:sz w:val="20"/>
          <w:szCs w:val="20"/>
          <w:lang w:eastAsia="sl-SI"/>
        </w:rPr>
        <w:t>dobave in montaže opreme</w:t>
      </w:r>
      <w:r w:rsidRPr="00B3097D">
        <w:rPr>
          <w:rFonts w:ascii="Tahoma" w:eastAsia="Times New Roman" w:hAnsi="Tahoma" w:cs="Tahoma"/>
          <w:color w:val="000000" w:themeColor="text1"/>
          <w:spacing w:val="1"/>
          <w:sz w:val="20"/>
          <w:szCs w:val="20"/>
          <w:lang w:eastAsia="sl-SI"/>
        </w:rPr>
        <w:t xml:space="preserve"> lahko pričel takoj, ko bo gradbena situacija na objektu – poslovnem centru to omogočala in bodo prostori lekarne predani naročniku v finalizacijo</w:t>
      </w:r>
      <w:r w:rsidR="001A4976" w:rsidRPr="00B3097D">
        <w:rPr>
          <w:rFonts w:ascii="Tahoma" w:eastAsia="Times New Roman" w:hAnsi="Tahoma" w:cs="Tahoma"/>
          <w:color w:val="000000" w:themeColor="text1"/>
          <w:spacing w:val="1"/>
          <w:sz w:val="20"/>
          <w:szCs w:val="20"/>
          <w:lang w:eastAsia="sl-SI"/>
        </w:rPr>
        <w:t xml:space="preserve"> ter bodo v njem zaključena tudi obrtniško inštalacijska dela oz. boda le-ta v takšni fazi, da bodo že omogočala tudi vzporedno montažo opreme</w:t>
      </w:r>
      <w:r w:rsidRPr="00B3097D">
        <w:rPr>
          <w:rFonts w:ascii="Tahoma" w:eastAsia="Times New Roman" w:hAnsi="Tahoma" w:cs="Tahoma"/>
          <w:color w:val="000000" w:themeColor="text1"/>
          <w:spacing w:val="1"/>
          <w:sz w:val="20"/>
          <w:szCs w:val="20"/>
          <w:lang w:eastAsia="sl-SI"/>
        </w:rPr>
        <w:t>.</w:t>
      </w:r>
    </w:p>
    <w:p w14:paraId="3DEA9795" w14:textId="77777777"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p>
    <w:p w14:paraId="6BC60D29" w14:textId="15B9772D"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r w:rsidRPr="00B3097D">
        <w:rPr>
          <w:rFonts w:ascii="Tahoma" w:eastAsia="Times New Roman" w:hAnsi="Tahoma" w:cs="Tahoma"/>
          <w:color w:val="000000" w:themeColor="text1"/>
          <w:spacing w:val="1"/>
          <w:sz w:val="20"/>
          <w:szCs w:val="20"/>
          <w:lang w:eastAsia="sl-SI"/>
        </w:rPr>
        <w:t>Predvideno je, da bo naročnik dobil prostor v finalizacijo v začetku septembra (morda že konec avgusta), čemur bodo kot prva sledila gradbena in obrtniška dela (torej od predvidoma začetka septembra 2021 do cca. 10. okt 2021). Tem bodo sledila dela vezana na dobavo in montažo opreme (</w:t>
      </w:r>
      <w:r w:rsidR="00613CCF" w:rsidRPr="00B3097D">
        <w:rPr>
          <w:rFonts w:ascii="Tahoma" w:eastAsia="Times New Roman" w:hAnsi="Tahoma" w:cs="Tahoma"/>
          <w:color w:val="000000" w:themeColor="text1"/>
          <w:spacing w:val="1"/>
          <w:sz w:val="20"/>
          <w:szCs w:val="20"/>
          <w:lang w:eastAsia="sl-SI"/>
        </w:rPr>
        <w:t xml:space="preserve">od cca. 10. oktobra </w:t>
      </w:r>
      <w:r w:rsidRPr="00B3097D">
        <w:rPr>
          <w:rFonts w:ascii="Tahoma" w:eastAsia="Times New Roman" w:hAnsi="Tahoma" w:cs="Tahoma"/>
          <w:color w:val="000000" w:themeColor="text1"/>
          <w:spacing w:val="1"/>
          <w:sz w:val="20"/>
          <w:szCs w:val="20"/>
          <w:lang w:eastAsia="sl-SI"/>
        </w:rPr>
        <w:t>do cca. 10. nov) – montaža robota pa bo predvidoma lahko potekala (v sodelovanju z izvajalci dobave in montaže opreme) med. 1. in 20. novembrom 2021.</w:t>
      </w:r>
    </w:p>
    <w:p w14:paraId="27F3DC86" w14:textId="77777777"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p>
    <w:p w14:paraId="515FD99E" w14:textId="3807B930"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r w:rsidRPr="00B3097D">
        <w:rPr>
          <w:rFonts w:ascii="Tahoma" w:eastAsia="Times New Roman" w:hAnsi="Tahoma" w:cs="Tahoma"/>
          <w:color w:val="000000" w:themeColor="text1"/>
          <w:spacing w:val="1"/>
          <w:sz w:val="20"/>
          <w:szCs w:val="20"/>
          <w:lang w:eastAsia="sl-SI"/>
        </w:rPr>
        <w:t xml:space="preserve">Torej rok izvedbe </w:t>
      </w:r>
      <w:r w:rsidR="00613CCF" w:rsidRPr="00B3097D">
        <w:rPr>
          <w:rFonts w:ascii="Tahoma" w:eastAsia="Times New Roman" w:hAnsi="Tahoma" w:cs="Tahoma"/>
          <w:color w:val="000000" w:themeColor="text1"/>
          <w:spacing w:val="1"/>
          <w:sz w:val="20"/>
          <w:szCs w:val="20"/>
          <w:lang w:eastAsia="sl-SI"/>
        </w:rPr>
        <w:t>dobave in montaže opreme v Lekarni Lesce</w:t>
      </w:r>
      <w:r w:rsidRPr="00B3097D">
        <w:rPr>
          <w:rFonts w:ascii="Tahoma" w:eastAsia="Times New Roman" w:hAnsi="Tahoma" w:cs="Tahoma"/>
          <w:color w:val="000000" w:themeColor="text1"/>
          <w:spacing w:val="1"/>
          <w:sz w:val="20"/>
          <w:szCs w:val="20"/>
          <w:lang w:eastAsia="sl-SI"/>
        </w:rPr>
        <w:t xml:space="preserve">, ki so predmet </w:t>
      </w:r>
      <w:r w:rsidR="00613CCF" w:rsidRPr="00B3097D">
        <w:rPr>
          <w:rFonts w:ascii="Tahoma" w:eastAsia="Times New Roman" w:hAnsi="Tahoma" w:cs="Tahoma"/>
          <w:color w:val="000000" w:themeColor="text1"/>
          <w:spacing w:val="1"/>
          <w:sz w:val="20"/>
          <w:szCs w:val="20"/>
          <w:lang w:eastAsia="sl-SI"/>
        </w:rPr>
        <w:t xml:space="preserve">tega javnega naročila </w:t>
      </w:r>
      <w:r w:rsidR="00613CCF" w:rsidRPr="00B3097D">
        <w:rPr>
          <w:rFonts w:ascii="Tahoma" w:eastAsia="Times New Roman" w:hAnsi="Tahoma" w:cs="Tahoma"/>
          <w:color w:val="000000" w:themeColor="text1"/>
          <w:spacing w:val="1"/>
          <w:sz w:val="20"/>
          <w:szCs w:val="20"/>
          <w:u w:val="single"/>
          <w:lang w:eastAsia="sl-SI"/>
        </w:rPr>
        <w:t>je 10</w:t>
      </w:r>
      <w:r w:rsidR="00BA0CC2" w:rsidRPr="00B3097D">
        <w:rPr>
          <w:rFonts w:ascii="Tahoma" w:eastAsia="Times New Roman" w:hAnsi="Tahoma" w:cs="Tahoma"/>
          <w:color w:val="000000" w:themeColor="text1"/>
          <w:spacing w:val="1"/>
          <w:sz w:val="20"/>
          <w:szCs w:val="20"/>
          <w:u w:val="single"/>
          <w:lang w:eastAsia="sl-SI"/>
        </w:rPr>
        <w:t>.</w:t>
      </w:r>
      <w:r w:rsidR="00613CCF" w:rsidRPr="00B3097D">
        <w:rPr>
          <w:rFonts w:ascii="Tahoma" w:eastAsia="Times New Roman" w:hAnsi="Tahoma" w:cs="Tahoma"/>
          <w:color w:val="000000" w:themeColor="text1"/>
          <w:spacing w:val="1"/>
          <w:sz w:val="20"/>
          <w:szCs w:val="20"/>
          <w:u w:val="single"/>
          <w:lang w:eastAsia="sl-SI"/>
        </w:rPr>
        <w:t xml:space="preserve"> november</w:t>
      </w:r>
      <w:r w:rsidRPr="00B3097D">
        <w:rPr>
          <w:rFonts w:ascii="Tahoma" w:eastAsia="Times New Roman" w:hAnsi="Tahoma" w:cs="Tahoma"/>
          <w:color w:val="000000" w:themeColor="text1"/>
          <w:spacing w:val="1"/>
          <w:sz w:val="20"/>
          <w:szCs w:val="20"/>
          <w:u w:val="single"/>
          <w:lang w:eastAsia="sl-SI"/>
        </w:rPr>
        <w:t xml:space="preserve"> 2021</w:t>
      </w:r>
      <w:r w:rsidRPr="00B3097D">
        <w:rPr>
          <w:rFonts w:ascii="Tahoma" w:eastAsia="Times New Roman" w:hAnsi="Tahoma" w:cs="Tahoma"/>
          <w:color w:val="000000" w:themeColor="text1"/>
          <w:spacing w:val="1"/>
          <w:sz w:val="20"/>
          <w:szCs w:val="20"/>
          <w:lang w:eastAsia="sl-SI"/>
        </w:rPr>
        <w:t xml:space="preserve"> oz. (v primeru spremenjenih okoliščin), morebiti kasnejši datum – izrecno dogovorjen in potrjen s strani naročnika.</w:t>
      </w:r>
    </w:p>
    <w:p w14:paraId="5B8CEC21" w14:textId="77777777" w:rsidR="004C482F" w:rsidRPr="00B3097D" w:rsidRDefault="004C482F" w:rsidP="00066D9D">
      <w:pPr>
        <w:spacing w:after="0" w:line="240" w:lineRule="auto"/>
        <w:jc w:val="both"/>
        <w:rPr>
          <w:rFonts w:ascii="Tahoma" w:eastAsia="Times New Roman" w:hAnsi="Tahoma" w:cs="Tahoma"/>
          <w:color w:val="000000" w:themeColor="text1"/>
          <w:spacing w:val="1"/>
          <w:sz w:val="20"/>
          <w:szCs w:val="20"/>
          <w:lang w:eastAsia="sl-SI"/>
        </w:rPr>
      </w:pPr>
    </w:p>
    <w:p w14:paraId="0843C917" w14:textId="5879BE42" w:rsidR="0016144C"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r w:rsidRPr="00B3097D">
        <w:rPr>
          <w:rFonts w:ascii="Tahoma" w:eastAsia="Times New Roman" w:hAnsi="Tahoma" w:cs="Tahoma"/>
          <w:color w:val="000000" w:themeColor="text1"/>
          <w:spacing w:val="1"/>
          <w:sz w:val="20"/>
          <w:szCs w:val="20"/>
          <w:lang w:eastAsia="sl-SI"/>
        </w:rPr>
        <w:t xml:space="preserve">Pred oddajo ponudbe zainteresirani ponudniki žal ne bodo mogli opraviti ogleda, saj je gradnja poslovnega centra v katerem se bo nahajala tudi lekarna še v teku. Bo pa ogled ponudnikom omogočen nemudoma, ko bo gradbena situacija v trgovskem centru to omogočala. Na ogled se ponudniki najavijo na upravo naročnika: tel. 20 16 100 ali na e-naslov </w:t>
      </w:r>
      <w:hyperlink r:id="rId12" w:history="1">
        <w:r w:rsidRPr="00B3097D">
          <w:rPr>
            <w:rStyle w:val="Hyperlink"/>
            <w:rFonts w:ascii="Tahoma" w:eastAsia="Times New Roman" w:hAnsi="Tahoma" w:cs="Tahoma"/>
            <w:color w:val="000000" w:themeColor="text1"/>
            <w:spacing w:val="1"/>
            <w:sz w:val="20"/>
            <w:szCs w:val="20"/>
            <w:lang w:eastAsia="sl-SI"/>
          </w:rPr>
          <w:t>uprava@gorenjske-lekarne.si</w:t>
        </w:r>
      </w:hyperlink>
      <w:r w:rsidRPr="00B3097D">
        <w:rPr>
          <w:rFonts w:ascii="Tahoma" w:eastAsia="Times New Roman" w:hAnsi="Tahoma" w:cs="Tahoma"/>
          <w:color w:val="000000" w:themeColor="text1"/>
          <w:spacing w:val="1"/>
          <w:sz w:val="20"/>
          <w:szCs w:val="20"/>
          <w:lang w:eastAsia="sl-SI"/>
        </w:rPr>
        <w:t>.</w:t>
      </w:r>
    </w:p>
    <w:p w14:paraId="5F9AD2B4" w14:textId="77777777" w:rsidR="00066D9D" w:rsidRPr="00B3097D" w:rsidRDefault="00066D9D" w:rsidP="00066D9D">
      <w:pPr>
        <w:spacing w:after="0" w:line="240" w:lineRule="auto"/>
        <w:jc w:val="both"/>
        <w:rPr>
          <w:rFonts w:ascii="Tahoma" w:eastAsia="Times New Roman" w:hAnsi="Tahoma" w:cs="Tahoma"/>
          <w:color w:val="000000" w:themeColor="text1"/>
          <w:spacing w:val="1"/>
          <w:sz w:val="20"/>
          <w:szCs w:val="20"/>
          <w:lang w:eastAsia="sl-SI"/>
        </w:rPr>
      </w:pPr>
    </w:p>
    <w:p w14:paraId="2B863300"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Podatki o naročniku</w:t>
      </w:r>
    </w:p>
    <w:p w14:paraId="565F50F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1B18532" w14:textId="77777777" w:rsidR="00BD0CE1" w:rsidRPr="00B3097D" w:rsidRDefault="00430F6D"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javnega naročila so GORENJS</w:t>
      </w:r>
      <w:r w:rsidR="00DC2437" w:rsidRPr="00B3097D">
        <w:rPr>
          <w:rFonts w:ascii="Tahoma" w:eastAsia="Times New Roman" w:hAnsi="Tahoma" w:cs="Tahoma"/>
          <w:color w:val="000000" w:themeColor="text1"/>
          <w:sz w:val="20"/>
          <w:szCs w:val="20"/>
          <w:lang w:eastAsia="sl-SI"/>
        </w:rPr>
        <w:t>K</w:t>
      </w:r>
      <w:r w:rsidRPr="00B3097D">
        <w:rPr>
          <w:rFonts w:ascii="Tahoma" w:eastAsia="Times New Roman" w:hAnsi="Tahoma" w:cs="Tahoma"/>
          <w:color w:val="000000" w:themeColor="text1"/>
          <w:sz w:val="20"/>
          <w:szCs w:val="20"/>
          <w:lang w:eastAsia="sl-SI"/>
        </w:rPr>
        <w:t>E LEKARNE, Gosposvetska ulica 12, Kranj, ki bodo</w:t>
      </w:r>
      <w:r w:rsidR="00BD0CE1" w:rsidRPr="00B3097D">
        <w:rPr>
          <w:rFonts w:ascii="Tahoma" w:eastAsia="Times New Roman" w:hAnsi="Tahoma" w:cs="Tahoma"/>
          <w:color w:val="000000" w:themeColor="text1"/>
          <w:sz w:val="20"/>
          <w:szCs w:val="20"/>
          <w:lang w:eastAsia="sl-SI"/>
        </w:rPr>
        <w:t xml:space="preserve"> z izbranim ponudnikom za predmetno javno naročilo </w:t>
      </w:r>
      <w:r w:rsidRPr="00B3097D">
        <w:rPr>
          <w:rFonts w:ascii="Tahoma" w:eastAsia="Times New Roman" w:hAnsi="Tahoma" w:cs="Tahoma"/>
          <w:color w:val="000000" w:themeColor="text1"/>
          <w:sz w:val="20"/>
          <w:szCs w:val="20"/>
          <w:lang w:eastAsia="sl-SI"/>
        </w:rPr>
        <w:t>podpisale pogodbo</w:t>
      </w:r>
      <w:r w:rsidR="00BD0CE1" w:rsidRPr="00B3097D">
        <w:rPr>
          <w:rFonts w:ascii="Tahoma" w:eastAsia="Times New Roman" w:hAnsi="Tahoma" w:cs="Tahoma"/>
          <w:color w:val="000000" w:themeColor="text1"/>
          <w:sz w:val="20"/>
          <w:szCs w:val="20"/>
          <w:lang w:eastAsia="sl-SI"/>
        </w:rPr>
        <w:t>.</w:t>
      </w:r>
    </w:p>
    <w:p w14:paraId="324F9FDD" w14:textId="77777777" w:rsidR="00DF345A" w:rsidRPr="00B3097D" w:rsidRDefault="00DF345A" w:rsidP="00BD0CE1">
      <w:pPr>
        <w:spacing w:after="0" w:line="240" w:lineRule="auto"/>
        <w:jc w:val="both"/>
        <w:rPr>
          <w:rFonts w:ascii="Tahoma" w:eastAsia="Times New Roman" w:hAnsi="Tahoma" w:cs="Tahoma"/>
          <w:color w:val="000000" w:themeColor="text1"/>
          <w:sz w:val="20"/>
          <w:szCs w:val="20"/>
          <w:lang w:eastAsia="sl-SI"/>
        </w:rPr>
      </w:pPr>
    </w:p>
    <w:p w14:paraId="33B4ACD0" w14:textId="77777777" w:rsidR="00DF345A" w:rsidRPr="00B3097D" w:rsidRDefault="00DF345A" w:rsidP="00BD0CE1">
      <w:pPr>
        <w:spacing w:after="0" w:line="240" w:lineRule="auto"/>
        <w:jc w:val="both"/>
        <w:rPr>
          <w:color w:val="000000" w:themeColor="text1"/>
        </w:rPr>
      </w:pPr>
      <w:r w:rsidRPr="00B3097D">
        <w:rPr>
          <w:color w:val="000000" w:themeColor="text1"/>
        </w:rPr>
        <w:t xml:space="preserve">Razpisno dokumentacijo lahko ponudniki dobijo na spletnih straneh naročnika, na </w:t>
      </w:r>
      <w:r w:rsidR="002B518A" w:rsidRPr="00B3097D">
        <w:rPr>
          <w:color w:val="000000" w:themeColor="text1"/>
        </w:rPr>
        <w:t>spletnem naslovu Gorenjskih lekarn – pod »Javne objave«:</w:t>
      </w:r>
    </w:p>
    <w:p w14:paraId="35568500" w14:textId="77777777" w:rsidR="00305A16" w:rsidRPr="00B3097D" w:rsidRDefault="00305A16" w:rsidP="00BD0CE1">
      <w:pPr>
        <w:spacing w:after="0" w:line="240" w:lineRule="auto"/>
        <w:jc w:val="both"/>
        <w:rPr>
          <w:rFonts w:ascii="Tahoma" w:eastAsia="Times New Roman" w:hAnsi="Tahoma" w:cs="Tahoma"/>
          <w:snapToGrid w:val="0"/>
          <w:color w:val="000000" w:themeColor="text1"/>
          <w:sz w:val="18"/>
          <w:szCs w:val="18"/>
          <w:lang w:eastAsia="sl-SI"/>
        </w:rPr>
      </w:pPr>
    </w:p>
    <w:p w14:paraId="533917E2" w14:textId="77777777" w:rsidR="00BD0CE1" w:rsidRPr="00B3097D" w:rsidRDefault="00BA0CC2" w:rsidP="00DF345A">
      <w:pPr>
        <w:spacing w:after="0" w:line="240" w:lineRule="auto"/>
        <w:jc w:val="both"/>
        <w:rPr>
          <w:rStyle w:val="Hyperlink"/>
          <w:rFonts w:ascii="Tahoma" w:eastAsia="Times New Roman" w:hAnsi="Tahoma" w:cs="Tahoma"/>
          <w:b/>
          <w:color w:val="000000" w:themeColor="text1"/>
          <w:sz w:val="20"/>
          <w:szCs w:val="20"/>
          <w:lang w:eastAsia="sl-SI"/>
        </w:rPr>
      </w:pPr>
      <w:hyperlink r:id="rId13" w:history="1">
        <w:r w:rsidR="00DF345A" w:rsidRPr="00B3097D">
          <w:rPr>
            <w:rStyle w:val="Hyperlink"/>
            <w:rFonts w:ascii="Tahoma" w:eastAsia="Times New Roman" w:hAnsi="Tahoma" w:cs="Tahoma"/>
            <w:b/>
            <w:color w:val="000000" w:themeColor="text1"/>
            <w:sz w:val="20"/>
            <w:szCs w:val="20"/>
            <w:lang w:eastAsia="sl-SI"/>
          </w:rPr>
          <w:t>https://www.gorenjske-lekarne.si/vsebina/gorenjske-lekarne/javne-objave</w:t>
        </w:r>
      </w:hyperlink>
    </w:p>
    <w:p w14:paraId="50560C7F" w14:textId="77777777" w:rsidR="002B518A" w:rsidRPr="00B3097D" w:rsidRDefault="002B518A" w:rsidP="00DF345A">
      <w:pPr>
        <w:spacing w:after="0" w:line="240" w:lineRule="auto"/>
        <w:jc w:val="both"/>
        <w:rPr>
          <w:rStyle w:val="Hyperlink"/>
          <w:rFonts w:ascii="Tahoma" w:eastAsia="Times New Roman" w:hAnsi="Tahoma" w:cs="Tahoma"/>
          <w:b/>
          <w:color w:val="000000" w:themeColor="text1"/>
          <w:sz w:val="20"/>
          <w:szCs w:val="20"/>
          <w:lang w:eastAsia="sl-SI"/>
        </w:rPr>
      </w:pPr>
    </w:p>
    <w:p w14:paraId="102A4459"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0" w:name="_Toc116720497"/>
      <w:bookmarkStart w:id="1" w:name="_Toc116720561"/>
      <w:bookmarkStart w:id="2" w:name="_Toc116783470"/>
      <w:bookmarkStart w:id="3" w:name="_Toc116792904"/>
      <w:bookmarkStart w:id="4" w:name="_Toc136417476"/>
      <w:r w:rsidRPr="00B3097D">
        <w:rPr>
          <w:rFonts w:ascii="Tahoma" w:eastAsia="Times New Roman" w:hAnsi="Tahoma" w:cs="Tahoma"/>
          <w:b/>
          <w:color w:val="000000" w:themeColor="text1"/>
          <w:sz w:val="20"/>
          <w:szCs w:val="20"/>
          <w:lang w:eastAsia="sl-SI"/>
        </w:rPr>
        <w:t>Pravna podlaga</w:t>
      </w:r>
    </w:p>
    <w:p w14:paraId="408CC680" w14:textId="77777777" w:rsidR="00BD0CE1" w:rsidRPr="00B3097D"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73A7F0DE" w14:textId="77777777" w:rsidR="004A7259" w:rsidRPr="00B3097D" w:rsidRDefault="004A7259" w:rsidP="007E37EE">
      <w:pPr>
        <w:jc w:val="both"/>
        <w:rPr>
          <w:color w:val="000000" w:themeColor="text1"/>
        </w:rPr>
      </w:pPr>
      <w:r w:rsidRPr="00B3097D">
        <w:rPr>
          <w:color w:val="000000" w:themeColor="text1"/>
        </w:rPr>
        <w:t>Naročnik izvaja postopek oddaje javnega naročila na podlagi veljavnega zakona in podzakonskih aktov, ki urejajo javno naročanje, v skladu z veljavno zakonodajo, ki ureja področje javnih financ ter področje, ki j</w:t>
      </w:r>
      <w:r w:rsidR="007E37EE" w:rsidRPr="00B3097D">
        <w:rPr>
          <w:color w:val="000000" w:themeColor="text1"/>
        </w:rPr>
        <w:t>e predmet javnega naročila.</w:t>
      </w:r>
    </w:p>
    <w:p w14:paraId="0CD062B9"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Jezik in denarna enota</w:t>
      </w:r>
    </w:p>
    <w:p w14:paraId="3168003D"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7DDE045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495A6CA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D0823A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Finančni podatki morajo biti podani v evrih, na do dve (2) decimalni mesti natančno.</w:t>
      </w:r>
    </w:p>
    <w:p w14:paraId="2C4CB2B5" w14:textId="77777777" w:rsidR="00BA6DA7" w:rsidRPr="00B3097D" w:rsidRDefault="00BA6DA7" w:rsidP="00BD0CE1">
      <w:pPr>
        <w:spacing w:after="0" w:line="240" w:lineRule="auto"/>
        <w:jc w:val="both"/>
        <w:rPr>
          <w:rFonts w:ascii="Tahoma" w:eastAsia="Times New Roman" w:hAnsi="Tahoma" w:cs="Tahoma"/>
          <w:color w:val="000000" w:themeColor="text1"/>
          <w:sz w:val="20"/>
          <w:szCs w:val="20"/>
          <w:lang w:eastAsia="sl-SI"/>
        </w:rPr>
      </w:pPr>
    </w:p>
    <w:p w14:paraId="157098F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BA8A242"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Dodatna pojasnila ponudnikom</w:t>
      </w:r>
      <w:bookmarkEnd w:id="0"/>
      <w:bookmarkEnd w:id="1"/>
      <w:bookmarkEnd w:id="2"/>
      <w:bookmarkEnd w:id="3"/>
      <w:bookmarkEnd w:id="4"/>
    </w:p>
    <w:p w14:paraId="2F657AB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322B0C6" w14:textId="77777777" w:rsidR="004A7259" w:rsidRPr="00B3097D" w:rsidRDefault="004A7259" w:rsidP="00BD0CE1">
      <w:pPr>
        <w:spacing w:after="0" w:line="240" w:lineRule="auto"/>
        <w:jc w:val="both"/>
        <w:rPr>
          <w:rFonts w:ascii="Tahoma" w:eastAsia="Times New Roman" w:hAnsi="Tahoma" w:cs="Times New Roman"/>
          <w:strike/>
          <w:color w:val="000000" w:themeColor="text1"/>
          <w:sz w:val="20"/>
          <w:szCs w:val="20"/>
          <w:lang w:eastAsia="sl-SI"/>
        </w:rPr>
      </w:pPr>
    </w:p>
    <w:p w14:paraId="44E48F65" w14:textId="77777777" w:rsidR="004A7259" w:rsidRPr="00B3097D" w:rsidRDefault="004A7259"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Komunikacija s ponudniki o vprašanjih v zvezi z vsebino naročila in v zvezi s pripravo ponudbe poteka izključno preko portala javnih naročil.</w:t>
      </w:r>
    </w:p>
    <w:p w14:paraId="0F5DEC03" w14:textId="77777777" w:rsidR="004A7259" w:rsidRPr="00B3097D" w:rsidRDefault="004A7259" w:rsidP="004A7259">
      <w:pPr>
        <w:spacing w:after="0" w:line="260" w:lineRule="atLeast"/>
        <w:jc w:val="both"/>
        <w:rPr>
          <w:rFonts w:ascii="Arial" w:eastAsia="Calibri" w:hAnsi="Arial" w:cs="Times New Roman"/>
          <w:color w:val="000000" w:themeColor="text1"/>
          <w:sz w:val="20"/>
        </w:rPr>
      </w:pPr>
    </w:p>
    <w:p w14:paraId="1F6CCB3F" w14:textId="77777777" w:rsidR="00D30980" w:rsidRPr="00B3097D" w:rsidRDefault="004A7259"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 xml:space="preserve">Naročnik bo zahtevo za pojasnilo razpisne dokumentacije oziroma kakršnokoli drugo vprašanje v zvezi z naročilom štel kot pravočasno, v kolikor bo na portalu javnih naročil zastavljeno najkasneje do vključno </w:t>
      </w:r>
    </w:p>
    <w:p w14:paraId="2133EC29" w14:textId="1C1A89EA" w:rsidR="00823FFE" w:rsidRPr="00B3097D" w:rsidRDefault="00D30980"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b/>
          <w:color w:val="000000" w:themeColor="text1"/>
          <w:sz w:val="20"/>
        </w:rPr>
        <w:t>24</w:t>
      </w:r>
      <w:r w:rsidR="00B3520C" w:rsidRPr="00B3097D">
        <w:rPr>
          <w:rFonts w:ascii="Arial" w:eastAsia="Calibri" w:hAnsi="Arial" w:cs="Times New Roman"/>
          <w:b/>
          <w:color w:val="000000" w:themeColor="text1"/>
          <w:sz w:val="20"/>
        </w:rPr>
        <w:t>. 0</w:t>
      </w:r>
      <w:r w:rsidRPr="00B3097D">
        <w:rPr>
          <w:rFonts w:ascii="Arial" w:eastAsia="Calibri" w:hAnsi="Arial" w:cs="Times New Roman"/>
          <w:b/>
          <w:color w:val="000000" w:themeColor="text1"/>
          <w:sz w:val="20"/>
        </w:rPr>
        <w:t>5. 2021</w:t>
      </w:r>
      <w:r w:rsidR="004A7259" w:rsidRPr="00B3097D">
        <w:rPr>
          <w:rFonts w:ascii="Arial" w:eastAsia="Calibri" w:hAnsi="Arial" w:cs="Times New Roman"/>
          <w:b/>
          <w:color w:val="000000" w:themeColor="text1"/>
          <w:sz w:val="20"/>
        </w:rPr>
        <w:t xml:space="preserve"> do </w:t>
      </w:r>
      <w:r w:rsidR="00823FFE" w:rsidRPr="00B3097D">
        <w:rPr>
          <w:rFonts w:ascii="Arial" w:eastAsia="Calibri" w:hAnsi="Arial" w:cs="Times New Roman"/>
          <w:b/>
          <w:color w:val="000000" w:themeColor="text1"/>
          <w:sz w:val="20"/>
        </w:rPr>
        <w:t>1</w:t>
      </w:r>
      <w:r w:rsidR="00186135" w:rsidRPr="00B3097D">
        <w:rPr>
          <w:rFonts w:ascii="Arial" w:eastAsia="Calibri" w:hAnsi="Arial" w:cs="Times New Roman"/>
          <w:b/>
          <w:color w:val="000000" w:themeColor="text1"/>
          <w:sz w:val="20"/>
        </w:rPr>
        <w:t>0</w:t>
      </w:r>
      <w:r w:rsidR="00823FFE" w:rsidRPr="00B3097D">
        <w:rPr>
          <w:rFonts w:ascii="Arial" w:eastAsia="Calibri" w:hAnsi="Arial" w:cs="Times New Roman"/>
          <w:b/>
          <w:color w:val="000000" w:themeColor="text1"/>
          <w:sz w:val="20"/>
        </w:rPr>
        <w:t>:00 ure</w:t>
      </w:r>
      <w:r w:rsidR="00823FFE" w:rsidRPr="00B3097D">
        <w:rPr>
          <w:rFonts w:ascii="Arial" w:eastAsia="Calibri" w:hAnsi="Arial" w:cs="Times New Roman"/>
          <w:color w:val="000000" w:themeColor="text1"/>
          <w:sz w:val="20"/>
        </w:rPr>
        <w:t>.</w:t>
      </w:r>
    </w:p>
    <w:p w14:paraId="5FF795CB" w14:textId="77777777" w:rsidR="00823FFE" w:rsidRPr="00B3097D" w:rsidRDefault="00823FFE" w:rsidP="004A7259">
      <w:pPr>
        <w:spacing w:after="0" w:line="260" w:lineRule="atLeast"/>
        <w:jc w:val="both"/>
        <w:rPr>
          <w:rFonts w:ascii="Arial" w:eastAsia="Calibri" w:hAnsi="Arial" w:cs="Times New Roman"/>
          <w:color w:val="000000" w:themeColor="text1"/>
          <w:sz w:val="20"/>
        </w:rPr>
      </w:pPr>
    </w:p>
    <w:p w14:paraId="383A6FBA" w14:textId="77777777" w:rsidR="004A7259" w:rsidRPr="00B3097D" w:rsidRDefault="004A7259"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Na zahteve za pojasnila oziroma druga vprašanja v zvezi z naročilom, zastavljena po tem roku, naročnik ne bo odgovarjal.</w:t>
      </w:r>
    </w:p>
    <w:p w14:paraId="34DD0A63" w14:textId="77777777" w:rsidR="004A7259" w:rsidRPr="00B3097D" w:rsidRDefault="004A7259" w:rsidP="004A7259">
      <w:pPr>
        <w:spacing w:after="0" w:line="260" w:lineRule="atLeast"/>
        <w:jc w:val="both"/>
        <w:rPr>
          <w:rFonts w:ascii="Arial" w:eastAsia="Calibri" w:hAnsi="Arial" w:cs="Times New Roman"/>
          <w:color w:val="000000" w:themeColor="text1"/>
          <w:sz w:val="20"/>
        </w:rPr>
      </w:pPr>
    </w:p>
    <w:p w14:paraId="1EE44D4F" w14:textId="77777777" w:rsidR="004A7259" w:rsidRPr="00B3097D" w:rsidRDefault="004A7259"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14:paraId="3776A54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DAF0C2D"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Variantna ponudba</w:t>
      </w:r>
    </w:p>
    <w:p w14:paraId="1F72F87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8B27FBE" w14:textId="77777777" w:rsidR="00BD0CE1" w:rsidRPr="00B3097D" w:rsidRDefault="00BD0CE1" w:rsidP="00BD0CE1">
      <w:pPr>
        <w:keepLines/>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B3097D">
        <w:rPr>
          <w:rFonts w:ascii="Tahoma" w:eastAsia="Times New Roman" w:hAnsi="Tahoma" w:cs="Tahoma"/>
          <w:color w:val="000000" w:themeColor="text1"/>
          <w:kern w:val="16"/>
          <w:sz w:val="20"/>
          <w:szCs w:val="20"/>
          <w:lang w:eastAsia="sl-SI"/>
        </w:rPr>
        <w:t>Naročnik ne dopušča predložitve variantne ponudbe. Naročnik bo ponudbo, ki bo vsebovala variantno ponudbo, zavrnil kot nedopustno</w:t>
      </w:r>
      <w:r w:rsidR="009A40D5" w:rsidRPr="00B3097D">
        <w:rPr>
          <w:rFonts w:ascii="Tahoma" w:eastAsia="Times New Roman" w:hAnsi="Tahoma" w:cs="Tahoma"/>
          <w:color w:val="000000" w:themeColor="text1"/>
          <w:kern w:val="16"/>
          <w:sz w:val="20"/>
          <w:szCs w:val="20"/>
          <w:lang w:eastAsia="sl-SI"/>
        </w:rPr>
        <w:t>.</w:t>
      </w:r>
    </w:p>
    <w:p w14:paraId="12DB4A5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1BF5C19"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Predložitev ponudbe</w:t>
      </w:r>
    </w:p>
    <w:p w14:paraId="253CEDEC" w14:textId="77777777" w:rsidR="00953612" w:rsidRPr="00B3097D" w:rsidRDefault="00953612" w:rsidP="00953612">
      <w:pPr>
        <w:spacing w:after="0" w:line="240" w:lineRule="auto"/>
        <w:jc w:val="both"/>
        <w:rPr>
          <w:rFonts w:ascii="Tahoma" w:eastAsia="Times New Roman" w:hAnsi="Tahoma" w:cs="Tahoma"/>
          <w:b/>
          <w:color w:val="000000" w:themeColor="text1"/>
          <w:sz w:val="20"/>
          <w:szCs w:val="20"/>
          <w:lang w:eastAsia="sl-SI"/>
        </w:rPr>
      </w:pPr>
    </w:p>
    <w:p w14:paraId="2D802B1D" w14:textId="77777777" w:rsidR="005E0A87" w:rsidRPr="00B3097D" w:rsidRDefault="005E0A87" w:rsidP="005E0A87">
      <w:pPr>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Ponudniki so dolžni svoje ponudbe predložiti v elektronski obliki – kar jim omogoča portal E-oddaja, na stani e-JN</w:t>
      </w:r>
    </w:p>
    <w:p w14:paraId="2902C0BE" w14:textId="77777777" w:rsidR="005E0A87" w:rsidRPr="00B3097D" w:rsidRDefault="005E0A87" w:rsidP="005E0A87">
      <w:pPr>
        <w:spacing w:after="0" w:line="240" w:lineRule="auto"/>
        <w:jc w:val="both"/>
        <w:rPr>
          <w:rFonts w:ascii="Calibri" w:eastAsia="Calibri" w:hAnsi="Calibri" w:cs="Times New Roman"/>
          <w:color w:val="000000" w:themeColor="text1"/>
        </w:rPr>
      </w:pPr>
      <w:r w:rsidRPr="00B3097D">
        <w:rPr>
          <w:rFonts w:ascii="Calibri" w:eastAsia="Calibri" w:hAnsi="Calibri" w:cs="Times New Roman"/>
          <w:noProof/>
          <w:color w:val="000000" w:themeColor="text1"/>
          <w:lang w:eastAsia="sl-SI"/>
        </w:rPr>
        <w:drawing>
          <wp:inline distT="0" distB="0" distL="0" distR="0" wp14:anchorId="4C813CB4" wp14:editId="1502ACA5">
            <wp:extent cx="2209800" cy="914400"/>
            <wp:effectExtent l="0" t="0" r="0" b="0"/>
            <wp:docPr id="11"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jn.gov.si/documents/10193/10888/Slika_EJN.png/96d60f27-580a-4ffd-8829-383075445d3e?t=1519738661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14:paraId="69A8FE41" w14:textId="77777777" w:rsidR="005E0A87" w:rsidRPr="00B3097D" w:rsidRDefault="005E0A87" w:rsidP="005E0A87">
      <w:pPr>
        <w:spacing w:after="0" w:line="240" w:lineRule="auto"/>
        <w:jc w:val="both"/>
        <w:rPr>
          <w:rFonts w:ascii="Calibri" w:eastAsia="Calibri" w:hAnsi="Calibri" w:cs="Times New Roman"/>
          <w:color w:val="000000" w:themeColor="text1"/>
        </w:rPr>
      </w:pPr>
    </w:p>
    <w:p w14:paraId="132EFD86" w14:textId="77777777" w:rsidR="005E0A87" w:rsidRPr="00B3097D" w:rsidRDefault="00BA0CC2" w:rsidP="005E0A87">
      <w:pPr>
        <w:spacing w:after="0" w:line="240" w:lineRule="auto"/>
        <w:jc w:val="both"/>
        <w:rPr>
          <w:rFonts w:ascii="Calibri" w:eastAsia="Calibri" w:hAnsi="Calibri" w:cs="Times New Roman"/>
          <w:color w:val="000000" w:themeColor="text1"/>
        </w:rPr>
      </w:pPr>
      <w:hyperlink r:id="rId15" w:history="1">
        <w:r w:rsidR="005E0A87" w:rsidRPr="00B3097D">
          <w:rPr>
            <w:rFonts w:ascii="Calibri" w:eastAsia="Calibri" w:hAnsi="Calibri" w:cs="Times New Roman"/>
            <w:color w:val="000000" w:themeColor="text1"/>
            <w:u w:val="single"/>
          </w:rPr>
          <w:t>https://ejn.gov.si/</w:t>
        </w:r>
      </w:hyperlink>
    </w:p>
    <w:p w14:paraId="0CC0C577" w14:textId="77777777" w:rsidR="005E0A87" w:rsidRPr="00B3097D" w:rsidRDefault="005E0A87" w:rsidP="005E0A87">
      <w:pPr>
        <w:spacing w:after="0" w:line="240" w:lineRule="auto"/>
        <w:jc w:val="both"/>
        <w:rPr>
          <w:rFonts w:ascii="Tahoma" w:eastAsia="Times New Roman" w:hAnsi="Tahoma" w:cs="Tahoma"/>
          <w:color w:val="000000" w:themeColor="text1"/>
          <w:sz w:val="20"/>
          <w:szCs w:val="20"/>
          <w:lang w:eastAsia="sl-SI"/>
        </w:rPr>
      </w:pPr>
    </w:p>
    <w:p w14:paraId="5A641A28" w14:textId="77777777" w:rsidR="005E0A87" w:rsidRPr="00B3097D" w:rsidRDefault="005E0A87" w:rsidP="005E0A87">
      <w:pPr>
        <w:spacing w:after="0" w:line="260" w:lineRule="atLeast"/>
        <w:jc w:val="both"/>
        <w:rPr>
          <w:rFonts w:ascii="Calibri" w:eastAsia="Calibri" w:hAnsi="Calibri" w:cs="Times New Roman"/>
          <w:color w:val="000000" w:themeColor="text1"/>
        </w:rPr>
      </w:pPr>
      <w:r w:rsidRPr="00B3097D">
        <w:rPr>
          <w:rFonts w:ascii="Arial" w:eastAsia="Calibri" w:hAnsi="Arial" w:cs="Arial"/>
          <w:color w:val="000000" w:themeColor="text1"/>
          <w:sz w:val="20"/>
          <w:szCs w:val="20"/>
        </w:rPr>
        <w:t xml:space="preserve">Ponudniki morajo ponudbe predložiti v informacijski sistem e-JN na spletnem naslovu </w:t>
      </w:r>
      <w:hyperlink r:id="rId16" w:history="1">
        <w:r w:rsidRPr="00B3097D">
          <w:rPr>
            <w:rFonts w:ascii="Calibri" w:eastAsia="Calibri" w:hAnsi="Calibri" w:cs="Times New Roman"/>
            <w:color w:val="000000" w:themeColor="text1"/>
            <w:u w:val="single"/>
          </w:rPr>
          <w:t>https://ejn.gov.si/</w:t>
        </w:r>
      </w:hyperlink>
      <w:r w:rsidRPr="00B3097D">
        <w:rPr>
          <w:rFonts w:ascii="Calibri" w:eastAsia="Calibri" w:hAnsi="Calibri" w:cs="Times New Roman"/>
          <w:color w:val="000000" w:themeColor="text1"/>
        </w:rPr>
        <w:t>,</w:t>
      </w:r>
      <w:r w:rsidRPr="00B3097D">
        <w:rPr>
          <w:rFonts w:ascii="Arial" w:eastAsia="Calibri" w:hAnsi="Arial" w:cs="Arial"/>
          <w:color w:val="000000" w:themeColor="text1"/>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Pr="00B3097D">
          <w:rPr>
            <w:rFonts w:ascii="Calibri" w:eastAsia="Calibri" w:hAnsi="Calibri" w:cs="Times New Roman"/>
            <w:color w:val="000000" w:themeColor="text1"/>
            <w:u w:val="single"/>
          </w:rPr>
          <w:t>https://ejn.gov.si</w:t>
        </w:r>
      </w:hyperlink>
      <w:r w:rsidRPr="00B3097D">
        <w:rPr>
          <w:rFonts w:ascii="Calibri" w:eastAsia="Calibri" w:hAnsi="Calibri" w:cs="Times New Roman"/>
          <w:color w:val="000000" w:themeColor="text1"/>
        </w:rPr>
        <w:t>.</w:t>
      </w:r>
    </w:p>
    <w:p w14:paraId="4D4C45A6" w14:textId="77777777" w:rsidR="005E0A87" w:rsidRPr="00B3097D" w:rsidRDefault="005E0A87" w:rsidP="005E0A87">
      <w:pPr>
        <w:spacing w:after="0" w:line="260" w:lineRule="atLeast"/>
        <w:jc w:val="both"/>
        <w:rPr>
          <w:rFonts w:ascii="Arial" w:eastAsia="Calibri" w:hAnsi="Arial" w:cs="Times New Roman"/>
          <w:color w:val="000000" w:themeColor="text1"/>
          <w:sz w:val="20"/>
        </w:rPr>
      </w:pPr>
    </w:p>
    <w:p w14:paraId="0218D856" w14:textId="77777777" w:rsidR="005E0A87" w:rsidRPr="00B3097D" w:rsidRDefault="005E0A87" w:rsidP="005E0A87">
      <w:pPr>
        <w:spacing w:after="0" w:line="260" w:lineRule="atLeast"/>
        <w:jc w:val="both"/>
        <w:rPr>
          <w:rFonts w:ascii="Calibri" w:eastAsia="Calibri" w:hAnsi="Calibri" w:cs="Times New Roman"/>
          <w:color w:val="000000" w:themeColor="text1"/>
        </w:rPr>
      </w:pPr>
      <w:r w:rsidRPr="00B3097D">
        <w:rPr>
          <w:rFonts w:ascii="Arial" w:eastAsia="Calibri" w:hAnsi="Arial" w:cs="Arial"/>
          <w:color w:val="000000" w:themeColor="text1"/>
          <w:sz w:val="20"/>
          <w:szCs w:val="20"/>
        </w:rPr>
        <w:t xml:space="preserve">Ponudnik se mora pred oddajo ponudbe registrirati na spletnem naslovu </w:t>
      </w:r>
      <w:hyperlink r:id="rId18" w:history="1">
        <w:r w:rsidRPr="00B3097D">
          <w:rPr>
            <w:rFonts w:ascii="Calibri" w:eastAsia="Calibri" w:hAnsi="Calibri" w:cs="Times New Roman"/>
            <w:color w:val="000000" w:themeColor="text1"/>
            <w:u w:val="single"/>
          </w:rPr>
          <w:t>https://ejn.gov.si/</w:t>
        </w:r>
      </w:hyperlink>
      <w:r w:rsidRPr="00B3097D">
        <w:rPr>
          <w:rFonts w:ascii="Arial" w:eastAsia="Calibri" w:hAnsi="Arial" w:cs="Arial"/>
          <w:color w:val="000000" w:themeColor="text1"/>
          <w:sz w:val="20"/>
          <w:szCs w:val="20"/>
        </w:rPr>
        <w:t>, v skladu z Navodili za uporabo e-JN. Če je ponudnik že registriran v informacijski sistem e-JN, se v aplikacijo prijavi na istem naslovu.</w:t>
      </w:r>
    </w:p>
    <w:p w14:paraId="0E30055B" w14:textId="77777777" w:rsidR="005E0A87" w:rsidRPr="00B3097D" w:rsidRDefault="005E0A87" w:rsidP="005E0A87">
      <w:pPr>
        <w:spacing w:after="0" w:line="260" w:lineRule="atLeast"/>
        <w:jc w:val="both"/>
        <w:rPr>
          <w:rFonts w:ascii="Arial" w:eastAsia="Calibri" w:hAnsi="Arial" w:cs="Arial"/>
          <w:color w:val="000000" w:themeColor="text1"/>
          <w:sz w:val="20"/>
          <w:szCs w:val="20"/>
          <w:lang w:eastAsia="sl-SI"/>
        </w:rPr>
      </w:pPr>
    </w:p>
    <w:p w14:paraId="634A2AAF" w14:textId="77777777" w:rsidR="005E0A87" w:rsidRPr="00B3097D" w:rsidRDefault="005E0A87" w:rsidP="005E0A87">
      <w:pPr>
        <w:spacing w:after="0" w:line="260" w:lineRule="atLeast"/>
        <w:jc w:val="both"/>
        <w:rPr>
          <w:rFonts w:ascii="Arial" w:eastAsia="Calibri" w:hAnsi="Arial" w:cs="Arial"/>
          <w:color w:val="000000" w:themeColor="text1"/>
          <w:sz w:val="20"/>
          <w:szCs w:val="20"/>
          <w:lang w:eastAsia="sl-SI"/>
        </w:rPr>
      </w:pPr>
      <w:r w:rsidRPr="00B3097D">
        <w:rPr>
          <w:rFonts w:ascii="Arial" w:eastAsia="Calibri" w:hAnsi="Arial" w:cs="Arial"/>
          <w:color w:val="000000" w:themeColor="text1"/>
          <w:sz w:val="20"/>
          <w:szCs w:val="20"/>
          <w:lang w:eastAsia="sl-SI"/>
        </w:rPr>
        <w:t>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besedilo, 64/16 – odl. US in 20/18 – OROZ631). Z oddajo ponudbe je le-ta zavezujoča za čas, naveden v ponudbi, razen če jo uporabnik ponudnika umakne ali spremeni pred potekom roka za oddajo prijav.</w:t>
      </w:r>
    </w:p>
    <w:p w14:paraId="2F545604" w14:textId="77777777" w:rsidR="005E0A87" w:rsidRPr="00B3097D" w:rsidRDefault="005E0A87" w:rsidP="005E0A87">
      <w:pPr>
        <w:spacing w:after="0" w:line="260" w:lineRule="atLeast"/>
        <w:jc w:val="both"/>
        <w:rPr>
          <w:rFonts w:ascii="Arial" w:eastAsia="Calibri" w:hAnsi="Arial" w:cs="Arial"/>
          <w:color w:val="000000" w:themeColor="text1"/>
          <w:sz w:val="20"/>
          <w:szCs w:val="20"/>
          <w:lang w:eastAsia="sl-SI"/>
        </w:rPr>
      </w:pPr>
    </w:p>
    <w:p w14:paraId="51749425" w14:textId="77777777" w:rsidR="005E0A87" w:rsidRPr="00B3097D" w:rsidRDefault="005E0A87" w:rsidP="005E0A87">
      <w:pPr>
        <w:spacing w:after="0" w:line="260" w:lineRule="atLeast"/>
        <w:jc w:val="both"/>
        <w:rPr>
          <w:rFonts w:ascii="Arial" w:eastAsia="Calibri" w:hAnsi="Arial" w:cs="Arial"/>
          <w:color w:val="000000" w:themeColor="text1"/>
          <w:sz w:val="20"/>
          <w:szCs w:val="20"/>
          <w:lang w:eastAsia="sl-SI"/>
        </w:rPr>
      </w:pPr>
      <w:r w:rsidRPr="00B3097D">
        <w:rPr>
          <w:rFonts w:ascii="Arial" w:eastAsia="Calibri" w:hAnsi="Arial" w:cs="Arial"/>
          <w:color w:val="000000" w:themeColor="text1"/>
          <w:sz w:val="20"/>
          <w:szCs w:val="20"/>
          <w:lang w:eastAsia="sl-SI"/>
        </w:rPr>
        <w:t xml:space="preserve">Ponudba se šteje za pravočasno oddano, če jo naročnik prejme preko sistema e-JN </w:t>
      </w:r>
      <w:hyperlink r:id="rId19" w:history="1">
        <w:r w:rsidRPr="00B3097D">
          <w:rPr>
            <w:rFonts w:ascii="Calibri" w:eastAsia="Calibri" w:hAnsi="Calibri" w:cs="Times New Roman"/>
            <w:color w:val="000000" w:themeColor="text1"/>
            <w:u w:val="single"/>
          </w:rPr>
          <w:t>https://ejn.gov.si/</w:t>
        </w:r>
      </w:hyperlink>
      <w:r w:rsidRPr="00B3097D">
        <w:rPr>
          <w:rFonts w:ascii="Arial" w:eastAsia="Calibri" w:hAnsi="Arial" w:cs="Arial"/>
          <w:color w:val="000000" w:themeColor="text1"/>
          <w:sz w:val="20"/>
          <w:szCs w:val="20"/>
          <w:lang w:eastAsia="sl-SI"/>
        </w:rPr>
        <w:t>,</w:t>
      </w:r>
      <w:r w:rsidRPr="00B3097D">
        <w:rPr>
          <w:rFonts w:ascii="Arial" w:eastAsia="Calibri" w:hAnsi="Arial" w:cs="Arial"/>
          <w:color w:val="000000" w:themeColor="text1"/>
          <w:sz w:val="20"/>
          <w:szCs w:val="20"/>
        </w:rPr>
        <w:t xml:space="preserve"> prejme </w:t>
      </w:r>
      <w:r w:rsidRPr="00B3097D">
        <w:rPr>
          <w:rFonts w:ascii="Arial" w:eastAsia="Calibri" w:hAnsi="Arial" w:cs="Arial"/>
          <w:color w:val="000000" w:themeColor="text1"/>
          <w:sz w:val="20"/>
          <w:szCs w:val="20"/>
          <w:lang w:eastAsia="sl-SI"/>
        </w:rPr>
        <w:t>najkasneje do dneva in ure, kot je to določeno v obvestilu o naročilu objavljenem na portalu javnih</w:t>
      </w:r>
    </w:p>
    <w:p w14:paraId="00642E3B" w14:textId="59104F93" w:rsidR="005E0A87" w:rsidRPr="00B3097D" w:rsidRDefault="005E0A87" w:rsidP="005E0A87">
      <w:pPr>
        <w:spacing w:after="0" w:line="260" w:lineRule="atLeast"/>
        <w:jc w:val="both"/>
        <w:rPr>
          <w:rFonts w:ascii="Arial" w:eastAsia="Calibri" w:hAnsi="Arial" w:cs="Times New Roman"/>
          <w:color w:val="000000" w:themeColor="text1"/>
          <w:sz w:val="20"/>
        </w:rPr>
      </w:pPr>
      <w:r w:rsidRPr="00B3097D">
        <w:rPr>
          <w:rFonts w:ascii="Arial" w:eastAsia="Calibri" w:hAnsi="Arial" w:cs="Arial"/>
          <w:color w:val="000000" w:themeColor="text1"/>
          <w:sz w:val="20"/>
          <w:szCs w:val="20"/>
          <w:lang w:eastAsia="sl-SI"/>
        </w:rPr>
        <w:t xml:space="preserve">naročil in v informacijskem sistemu e-JN., t. j. </w:t>
      </w:r>
      <w:r w:rsidRPr="00B3097D">
        <w:rPr>
          <w:rFonts w:ascii="Arial" w:eastAsia="Calibri" w:hAnsi="Arial" w:cs="Arial"/>
          <w:b/>
          <w:color w:val="000000" w:themeColor="text1"/>
          <w:sz w:val="20"/>
          <w:szCs w:val="20"/>
          <w:u w:val="single"/>
          <w:lang w:eastAsia="sl-SI"/>
        </w:rPr>
        <w:t xml:space="preserve">najkasneje do </w:t>
      </w:r>
      <w:r w:rsidR="00B928C9" w:rsidRPr="00B3097D">
        <w:rPr>
          <w:rFonts w:ascii="Arial" w:eastAsia="Calibri" w:hAnsi="Arial" w:cs="Times New Roman"/>
          <w:b/>
          <w:color w:val="000000" w:themeColor="text1"/>
          <w:sz w:val="20"/>
          <w:u w:val="single"/>
        </w:rPr>
        <w:t>0</w:t>
      </w:r>
      <w:r w:rsidR="00DB2E81" w:rsidRPr="00B3097D">
        <w:rPr>
          <w:rFonts w:ascii="Arial" w:eastAsia="Calibri" w:hAnsi="Arial" w:cs="Times New Roman"/>
          <w:b/>
          <w:color w:val="000000" w:themeColor="text1"/>
          <w:sz w:val="20"/>
          <w:u w:val="single"/>
        </w:rPr>
        <w:t>1</w:t>
      </w:r>
      <w:r w:rsidRPr="00B3097D">
        <w:rPr>
          <w:rFonts w:ascii="Arial" w:eastAsia="Calibri" w:hAnsi="Arial" w:cs="Times New Roman"/>
          <w:b/>
          <w:color w:val="000000" w:themeColor="text1"/>
          <w:sz w:val="20"/>
          <w:u w:val="single"/>
        </w:rPr>
        <w:t>. 0</w:t>
      </w:r>
      <w:r w:rsidR="00DB2E81" w:rsidRPr="00B3097D">
        <w:rPr>
          <w:rFonts w:ascii="Arial" w:eastAsia="Calibri" w:hAnsi="Arial" w:cs="Times New Roman"/>
          <w:b/>
          <w:color w:val="000000" w:themeColor="text1"/>
          <w:sz w:val="20"/>
          <w:u w:val="single"/>
        </w:rPr>
        <w:t>6</w:t>
      </w:r>
      <w:r w:rsidRPr="00B3097D">
        <w:rPr>
          <w:rFonts w:ascii="Arial" w:eastAsia="Calibri" w:hAnsi="Arial" w:cs="Times New Roman"/>
          <w:b/>
          <w:color w:val="000000" w:themeColor="text1"/>
          <w:sz w:val="20"/>
          <w:u w:val="single"/>
        </w:rPr>
        <w:t>. 202</w:t>
      </w:r>
      <w:r w:rsidR="00DB2E81" w:rsidRPr="00B3097D">
        <w:rPr>
          <w:rFonts w:ascii="Arial" w:eastAsia="Calibri" w:hAnsi="Arial" w:cs="Times New Roman"/>
          <w:b/>
          <w:color w:val="000000" w:themeColor="text1"/>
          <w:sz w:val="20"/>
          <w:u w:val="single"/>
        </w:rPr>
        <w:t>1</w:t>
      </w:r>
      <w:r w:rsidR="00B928C9" w:rsidRPr="00B3097D">
        <w:rPr>
          <w:rFonts w:ascii="Arial" w:eastAsia="Calibri" w:hAnsi="Arial" w:cs="Times New Roman"/>
          <w:b/>
          <w:color w:val="000000" w:themeColor="text1"/>
          <w:sz w:val="20"/>
          <w:u w:val="single"/>
        </w:rPr>
        <w:t xml:space="preserve"> do 0</w:t>
      </w:r>
      <w:r w:rsidR="00186135" w:rsidRPr="00B3097D">
        <w:rPr>
          <w:rFonts w:ascii="Arial" w:eastAsia="Calibri" w:hAnsi="Arial" w:cs="Times New Roman"/>
          <w:b/>
          <w:color w:val="000000" w:themeColor="text1"/>
          <w:sz w:val="20"/>
          <w:u w:val="single"/>
        </w:rPr>
        <w:t>4</w:t>
      </w:r>
      <w:r w:rsidRPr="00B3097D">
        <w:rPr>
          <w:rFonts w:ascii="Arial" w:eastAsia="Calibri" w:hAnsi="Arial" w:cs="Times New Roman"/>
          <w:b/>
          <w:color w:val="000000" w:themeColor="text1"/>
          <w:sz w:val="20"/>
          <w:u w:val="single"/>
        </w:rPr>
        <w:t>:00 ure</w:t>
      </w:r>
      <w:r w:rsidRPr="00B3097D">
        <w:rPr>
          <w:rFonts w:ascii="Arial" w:eastAsia="Calibri" w:hAnsi="Arial" w:cs="Times New Roman"/>
          <w:color w:val="000000" w:themeColor="text1"/>
          <w:sz w:val="20"/>
          <w:u w:val="single"/>
        </w:rPr>
        <w:t>.</w:t>
      </w:r>
      <w:r w:rsidRPr="00B3097D">
        <w:rPr>
          <w:rFonts w:ascii="Arial" w:eastAsia="Calibri" w:hAnsi="Arial" w:cs="Times New Roman"/>
          <w:color w:val="000000" w:themeColor="text1"/>
          <w:sz w:val="20"/>
        </w:rPr>
        <w:t xml:space="preserve"> Za oddano ponudbo se šteje ponudba, ki je v informacijskem sistemu e-JN označena s statusom »ODDANO«.</w:t>
      </w:r>
    </w:p>
    <w:p w14:paraId="1E4E384C" w14:textId="77777777" w:rsidR="005E0A87" w:rsidRPr="00B3097D" w:rsidRDefault="005E0A87" w:rsidP="005E0A87">
      <w:pPr>
        <w:spacing w:after="0" w:line="260" w:lineRule="atLeast"/>
        <w:jc w:val="both"/>
        <w:rPr>
          <w:rFonts w:ascii="Arial" w:eastAsia="Calibri" w:hAnsi="Arial" w:cs="Times New Roman"/>
          <w:color w:val="000000" w:themeColor="text1"/>
          <w:sz w:val="20"/>
        </w:rPr>
      </w:pPr>
    </w:p>
    <w:p w14:paraId="39D26B31" w14:textId="77777777" w:rsidR="005E0A87" w:rsidRPr="00B3097D" w:rsidRDefault="005E0A87" w:rsidP="005E0A87">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86705C6" w14:textId="77777777" w:rsidR="005E0A87" w:rsidRPr="00B3097D" w:rsidRDefault="005E0A87" w:rsidP="005E0A87">
      <w:pPr>
        <w:spacing w:after="0" w:line="260" w:lineRule="atLeast"/>
        <w:jc w:val="both"/>
        <w:rPr>
          <w:rFonts w:ascii="Arial" w:eastAsia="Calibri" w:hAnsi="Arial" w:cs="Times New Roman"/>
          <w:color w:val="000000" w:themeColor="text1"/>
          <w:sz w:val="20"/>
        </w:rPr>
      </w:pPr>
    </w:p>
    <w:p w14:paraId="03556802" w14:textId="77777777" w:rsidR="005E0A87" w:rsidRPr="00B3097D" w:rsidRDefault="005E0A87" w:rsidP="005E0A87">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Po preteku roka za predložitev ponudb ponudbe ne bo več mogoče oddati.</w:t>
      </w:r>
    </w:p>
    <w:p w14:paraId="7E83B77D" w14:textId="77777777" w:rsidR="005E0A87" w:rsidRPr="00B3097D" w:rsidRDefault="005E0A87" w:rsidP="005E0A87">
      <w:pPr>
        <w:spacing w:after="0" w:line="260" w:lineRule="atLeast"/>
        <w:jc w:val="both"/>
        <w:rPr>
          <w:rFonts w:ascii="Arial" w:eastAsia="Calibri" w:hAnsi="Arial" w:cs="Times New Roman"/>
          <w:color w:val="000000" w:themeColor="text1"/>
          <w:sz w:val="20"/>
        </w:rPr>
      </w:pPr>
    </w:p>
    <w:p w14:paraId="1E234168" w14:textId="77777777" w:rsidR="005E0A87" w:rsidRPr="00B3097D" w:rsidRDefault="005E0A87" w:rsidP="005E0A87">
      <w:pPr>
        <w:spacing w:after="0" w:line="260" w:lineRule="atLeast"/>
        <w:jc w:val="both"/>
        <w:rPr>
          <w:rFonts w:ascii="Arial" w:eastAsia="Calibri" w:hAnsi="Arial" w:cs="Times New Roman"/>
          <w:b/>
          <w:color w:val="000000" w:themeColor="text1"/>
          <w:sz w:val="20"/>
        </w:rPr>
      </w:pPr>
      <w:r w:rsidRPr="00B3097D">
        <w:rPr>
          <w:rFonts w:ascii="Arial" w:eastAsia="Calibri" w:hAnsi="Arial" w:cs="Times New Roman"/>
          <w:b/>
          <w:color w:val="000000" w:themeColor="text1"/>
          <w:sz w:val="20"/>
        </w:rPr>
        <w:t xml:space="preserve">Dostop do povezave za oddajo elektronske ponudbe v tem postopku javnega naročila je naveden v obvestilu o naročilu na portalu javnih naročil. </w:t>
      </w:r>
    </w:p>
    <w:p w14:paraId="4990FB16" w14:textId="77777777" w:rsidR="005E0A87" w:rsidRPr="00B3097D" w:rsidRDefault="005E0A87" w:rsidP="005E0A87">
      <w:pPr>
        <w:spacing w:after="0" w:line="240" w:lineRule="auto"/>
        <w:jc w:val="both"/>
        <w:rPr>
          <w:rFonts w:ascii="Calibri" w:eastAsia="Calibri" w:hAnsi="Calibri" w:cs="Times New Roman"/>
          <w:color w:val="000000" w:themeColor="text1"/>
        </w:rPr>
      </w:pPr>
    </w:p>
    <w:p w14:paraId="59FD5FB2" w14:textId="77777777" w:rsidR="005E0A87" w:rsidRPr="00B3097D" w:rsidRDefault="005E0A87" w:rsidP="005E0A8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Ponudniki lahko spremenijo ali umaknejo ponudbe do roka za oddajo ponudb, preko portala »E-oddaja«</w:t>
      </w:r>
    </w:p>
    <w:p w14:paraId="684D0E4C" w14:textId="77777777" w:rsidR="005E0A87" w:rsidRPr="00B3097D" w:rsidRDefault="005E0A87" w:rsidP="005E0A87">
      <w:pPr>
        <w:spacing w:after="0" w:line="240" w:lineRule="auto"/>
        <w:jc w:val="both"/>
        <w:rPr>
          <w:rFonts w:ascii="Tahoma" w:eastAsia="Times New Roman" w:hAnsi="Tahoma" w:cs="Tahoma"/>
          <w:strike/>
          <w:color w:val="000000" w:themeColor="text1"/>
          <w:sz w:val="20"/>
          <w:szCs w:val="20"/>
          <w:lang w:eastAsia="sl-SI"/>
        </w:rPr>
      </w:pPr>
    </w:p>
    <w:p w14:paraId="6F2A6341" w14:textId="77777777" w:rsidR="005E0A87" w:rsidRPr="00B3097D" w:rsidRDefault="005E0A87" w:rsidP="005E0A8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14:paraId="482EB929" w14:textId="77777777" w:rsidR="00953612" w:rsidRPr="00B3097D" w:rsidRDefault="00953612" w:rsidP="00BD0CE1">
      <w:pPr>
        <w:spacing w:after="0" w:line="240" w:lineRule="auto"/>
        <w:jc w:val="both"/>
        <w:rPr>
          <w:rFonts w:ascii="Tahoma" w:eastAsia="Times New Roman" w:hAnsi="Tahoma" w:cs="Tahoma"/>
          <w:color w:val="000000" w:themeColor="text1"/>
          <w:sz w:val="20"/>
          <w:szCs w:val="20"/>
          <w:lang w:eastAsia="sl-SI"/>
        </w:rPr>
      </w:pPr>
    </w:p>
    <w:p w14:paraId="4382402C" w14:textId="77777777" w:rsidR="00953612" w:rsidRPr="00B3097D" w:rsidRDefault="00953612" w:rsidP="00BD0CE1">
      <w:pPr>
        <w:spacing w:after="0" w:line="240" w:lineRule="auto"/>
        <w:jc w:val="both"/>
        <w:rPr>
          <w:rFonts w:ascii="Tahoma" w:eastAsia="Times New Roman" w:hAnsi="Tahoma" w:cs="Tahoma"/>
          <w:color w:val="000000" w:themeColor="text1"/>
          <w:sz w:val="20"/>
          <w:szCs w:val="20"/>
          <w:lang w:eastAsia="sl-SI"/>
        </w:rPr>
      </w:pPr>
    </w:p>
    <w:p w14:paraId="76E4AF7F"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bookmarkStart w:id="5" w:name="_Toc116720500"/>
      <w:bookmarkStart w:id="6" w:name="_Toc116720564"/>
      <w:bookmarkStart w:id="7" w:name="_Toc116783473"/>
      <w:bookmarkStart w:id="8" w:name="_Toc116792907"/>
      <w:bookmarkStart w:id="9" w:name="_Toc136417479"/>
      <w:r w:rsidRPr="00B3097D">
        <w:rPr>
          <w:rFonts w:ascii="Tahoma" w:eastAsia="Times New Roman" w:hAnsi="Tahoma" w:cs="Tahoma"/>
          <w:b/>
          <w:color w:val="000000" w:themeColor="text1"/>
          <w:sz w:val="20"/>
          <w:szCs w:val="20"/>
          <w:lang w:eastAsia="sl-SI"/>
        </w:rPr>
        <w:t>Odpiranje ponudb</w:t>
      </w:r>
      <w:bookmarkEnd w:id="5"/>
      <w:bookmarkEnd w:id="6"/>
      <w:bookmarkEnd w:id="7"/>
      <w:bookmarkEnd w:id="8"/>
      <w:bookmarkEnd w:id="9"/>
    </w:p>
    <w:p w14:paraId="3E2DA155"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77932001" w14:textId="77777777" w:rsidR="004A7259" w:rsidRPr="00B3097D" w:rsidRDefault="004A7259" w:rsidP="004A7259">
      <w:pPr>
        <w:spacing w:after="0" w:line="260" w:lineRule="atLeast"/>
        <w:jc w:val="both"/>
        <w:rPr>
          <w:rFonts w:ascii="Arial" w:eastAsia="Calibri" w:hAnsi="Arial" w:cs="Arial"/>
          <w:color w:val="000000" w:themeColor="text1"/>
          <w:sz w:val="20"/>
          <w:szCs w:val="20"/>
        </w:rPr>
      </w:pPr>
    </w:p>
    <w:p w14:paraId="623FB64E" w14:textId="67BFEEF3" w:rsidR="005E0A87" w:rsidRPr="00B3097D" w:rsidRDefault="005E0A87" w:rsidP="005E0A87">
      <w:pPr>
        <w:autoSpaceDE w:val="0"/>
        <w:autoSpaceDN w:val="0"/>
        <w:adjustRightInd w:val="0"/>
        <w:spacing w:after="0" w:line="240" w:lineRule="auto"/>
        <w:jc w:val="both"/>
        <w:rPr>
          <w:rFonts w:ascii="Arial" w:eastAsia="Calibri" w:hAnsi="Arial" w:cs="Arial"/>
          <w:color w:val="000000" w:themeColor="text1"/>
          <w:sz w:val="20"/>
          <w:szCs w:val="20"/>
        </w:rPr>
      </w:pPr>
      <w:r w:rsidRPr="00B3097D">
        <w:rPr>
          <w:rFonts w:ascii="Arial" w:eastAsia="Calibri" w:hAnsi="Arial" w:cs="Arial"/>
          <w:color w:val="000000" w:themeColor="text1"/>
          <w:sz w:val="20"/>
          <w:szCs w:val="20"/>
        </w:rPr>
        <w:t>Odpiranje ponudb bo potekalo avtomatično v informacijskem sistemu e-JN</w:t>
      </w:r>
      <w:r w:rsidRPr="00B3097D">
        <w:rPr>
          <w:rFonts w:ascii="Arial" w:eastAsia="Calibri" w:hAnsi="Arial" w:cs="Arial"/>
          <w:b/>
          <w:color w:val="000000" w:themeColor="text1"/>
          <w:sz w:val="20"/>
          <w:szCs w:val="20"/>
        </w:rPr>
        <w:t xml:space="preserve"> </w:t>
      </w:r>
      <w:r w:rsidRPr="00B3097D">
        <w:rPr>
          <w:rFonts w:ascii="Arial" w:eastAsia="Calibri" w:hAnsi="Arial" w:cs="Arial"/>
          <w:color w:val="000000" w:themeColor="text1"/>
          <w:sz w:val="20"/>
          <w:szCs w:val="20"/>
        </w:rPr>
        <w:t xml:space="preserve">na dan in uro, kot je to določeno v obvestilu o naročilu, objavljenem na portalu javnih naročil in v dodatku k Uradnemu listu EU, na spletnem naslovu </w:t>
      </w:r>
      <w:hyperlink r:id="rId20" w:history="1">
        <w:r w:rsidRPr="00B3097D">
          <w:rPr>
            <w:rFonts w:ascii="Arial" w:eastAsia="Calibri" w:hAnsi="Arial" w:cs="Arial"/>
            <w:color w:val="000000" w:themeColor="text1"/>
            <w:sz w:val="20"/>
            <w:szCs w:val="20"/>
            <w:u w:val="single"/>
          </w:rPr>
          <w:t>https://ejn.gov.si</w:t>
        </w:r>
      </w:hyperlink>
      <w:r w:rsidRPr="00B3097D">
        <w:rPr>
          <w:rFonts w:ascii="Arial" w:eastAsia="Calibri" w:hAnsi="Arial" w:cs="Arial"/>
          <w:color w:val="000000" w:themeColor="text1"/>
          <w:sz w:val="20"/>
          <w:szCs w:val="20"/>
        </w:rPr>
        <w:t xml:space="preserve">, </w:t>
      </w:r>
      <w:r w:rsidRPr="00B3097D">
        <w:rPr>
          <w:rFonts w:ascii="Arial" w:eastAsia="Calibri" w:hAnsi="Arial" w:cs="Arial"/>
          <w:b/>
          <w:color w:val="000000" w:themeColor="text1"/>
          <w:sz w:val="20"/>
          <w:szCs w:val="20"/>
        </w:rPr>
        <w:t xml:space="preserve">t. j. </w:t>
      </w:r>
      <w:r w:rsidR="00C95575" w:rsidRPr="00B3097D">
        <w:rPr>
          <w:rFonts w:ascii="Arial" w:eastAsia="Calibri" w:hAnsi="Arial" w:cs="Arial"/>
          <w:b/>
          <w:color w:val="000000" w:themeColor="text1"/>
          <w:sz w:val="20"/>
          <w:szCs w:val="20"/>
          <w:u w:val="single"/>
        </w:rPr>
        <w:t xml:space="preserve">dne </w:t>
      </w:r>
      <w:r w:rsidRPr="00B3097D">
        <w:rPr>
          <w:rFonts w:ascii="Arial" w:eastAsia="Calibri" w:hAnsi="Arial" w:cs="Arial"/>
          <w:b/>
          <w:color w:val="000000" w:themeColor="text1"/>
          <w:sz w:val="20"/>
          <w:szCs w:val="20"/>
          <w:u w:val="single"/>
        </w:rPr>
        <w:t>0</w:t>
      </w:r>
      <w:r w:rsidR="00DB2E81" w:rsidRPr="00B3097D">
        <w:rPr>
          <w:rFonts w:ascii="Arial" w:eastAsia="Calibri" w:hAnsi="Arial" w:cs="Arial"/>
          <w:b/>
          <w:color w:val="000000" w:themeColor="text1"/>
          <w:sz w:val="20"/>
          <w:szCs w:val="20"/>
          <w:u w:val="single"/>
        </w:rPr>
        <w:t>1</w:t>
      </w:r>
      <w:r w:rsidRPr="00B3097D">
        <w:rPr>
          <w:rFonts w:ascii="Arial" w:eastAsia="Calibri" w:hAnsi="Arial" w:cs="Times New Roman"/>
          <w:b/>
          <w:color w:val="000000" w:themeColor="text1"/>
          <w:sz w:val="20"/>
          <w:u w:val="single"/>
        </w:rPr>
        <w:t>. 0</w:t>
      </w:r>
      <w:r w:rsidR="00DB2E81" w:rsidRPr="00B3097D">
        <w:rPr>
          <w:rFonts w:ascii="Arial" w:eastAsia="Calibri" w:hAnsi="Arial" w:cs="Times New Roman"/>
          <w:b/>
          <w:color w:val="000000" w:themeColor="text1"/>
          <w:sz w:val="20"/>
          <w:u w:val="single"/>
        </w:rPr>
        <w:t>6</w:t>
      </w:r>
      <w:r w:rsidRPr="00B3097D">
        <w:rPr>
          <w:rFonts w:ascii="Arial" w:eastAsia="Calibri" w:hAnsi="Arial" w:cs="Times New Roman"/>
          <w:b/>
          <w:color w:val="000000" w:themeColor="text1"/>
          <w:sz w:val="20"/>
          <w:u w:val="single"/>
        </w:rPr>
        <w:t>. 202</w:t>
      </w:r>
      <w:r w:rsidR="00DB2E81" w:rsidRPr="00B3097D">
        <w:rPr>
          <w:rFonts w:ascii="Arial" w:eastAsia="Calibri" w:hAnsi="Arial" w:cs="Times New Roman"/>
          <w:b/>
          <w:color w:val="000000" w:themeColor="text1"/>
          <w:sz w:val="20"/>
          <w:u w:val="single"/>
        </w:rPr>
        <w:t>1</w:t>
      </w:r>
      <w:r w:rsidRPr="00B3097D">
        <w:rPr>
          <w:rFonts w:ascii="Arial" w:eastAsia="Calibri" w:hAnsi="Arial" w:cs="Times New Roman"/>
          <w:b/>
          <w:color w:val="000000" w:themeColor="text1"/>
          <w:sz w:val="20"/>
          <w:u w:val="single"/>
        </w:rPr>
        <w:t xml:space="preserve"> </w:t>
      </w:r>
      <w:r w:rsidR="00186135" w:rsidRPr="00B3097D">
        <w:rPr>
          <w:rFonts w:ascii="Arial" w:eastAsia="Calibri" w:hAnsi="Arial" w:cs="Times New Roman"/>
          <w:b/>
          <w:color w:val="000000" w:themeColor="text1"/>
          <w:sz w:val="20"/>
          <w:u w:val="single"/>
        </w:rPr>
        <w:t>in se bo začelo ob 08</w:t>
      </w:r>
      <w:r w:rsidR="00C95575" w:rsidRPr="00B3097D">
        <w:rPr>
          <w:rFonts w:ascii="Arial" w:eastAsia="Calibri" w:hAnsi="Arial" w:cs="Times New Roman"/>
          <w:b/>
          <w:color w:val="000000" w:themeColor="text1"/>
          <w:sz w:val="20"/>
          <w:u w:val="single"/>
        </w:rPr>
        <w:t>:00</w:t>
      </w:r>
      <w:r w:rsidRPr="00B3097D">
        <w:rPr>
          <w:rFonts w:ascii="Arial" w:eastAsia="Calibri" w:hAnsi="Arial" w:cs="Times New Roman"/>
          <w:b/>
          <w:color w:val="000000" w:themeColor="text1"/>
          <w:sz w:val="20"/>
          <w:u w:val="single"/>
        </w:rPr>
        <w:t xml:space="preserve"> uri</w:t>
      </w:r>
      <w:r w:rsidRPr="00B3097D">
        <w:rPr>
          <w:rFonts w:ascii="Arial" w:eastAsia="Calibri" w:hAnsi="Arial" w:cs="Times New Roman"/>
          <w:color w:val="000000" w:themeColor="text1"/>
          <w:sz w:val="20"/>
        </w:rPr>
        <w:t xml:space="preserve"> na spletnem naslovu </w:t>
      </w:r>
      <w:hyperlink r:id="rId21" w:history="1">
        <w:r w:rsidRPr="00B3097D">
          <w:rPr>
            <w:rFonts w:ascii="Calibri" w:eastAsia="Calibri" w:hAnsi="Calibri" w:cs="Times New Roman"/>
            <w:color w:val="000000" w:themeColor="text1"/>
            <w:u w:val="single"/>
          </w:rPr>
          <w:t>https://ejn.gov.si/</w:t>
        </w:r>
      </w:hyperlink>
      <w:r w:rsidRPr="00B3097D">
        <w:rPr>
          <w:rFonts w:ascii="Calibri" w:eastAsia="Calibri" w:hAnsi="Calibri" w:cs="Times New Roman"/>
          <w:color w:val="000000" w:themeColor="text1"/>
        </w:rPr>
        <w:t>.</w:t>
      </w:r>
    </w:p>
    <w:p w14:paraId="4141B690" w14:textId="77777777" w:rsidR="005E0A87" w:rsidRPr="00B3097D" w:rsidRDefault="005E0A87" w:rsidP="005E0A87">
      <w:pPr>
        <w:spacing w:after="0" w:line="260" w:lineRule="atLeast"/>
        <w:jc w:val="both"/>
        <w:rPr>
          <w:rFonts w:ascii="Calibri" w:eastAsia="Calibri" w:hAnsi="Calibri" w:cs="Times New Roman"/>
          <w:color w:val="000000" w:themeColor="text1"/>
        </w:rPr>
      </w:pPr>
    </w:p>
    <w:p w14:paraId="11057F31" w14:textId="77777777" w:rsidR="005E0A87" w:rsidRPr="00B3097D" w:rsidRDefault="005E0A87" w:rsidP="005E0A87">
      <w:pPr>
        <w:spacing w:after="0" w:line="260" w:lineRule="atLeast"/>
        <w:jc w:val="both"/>
        <w:rPr>
          <w:rFonts w:ascii="Arial" w:eastAsia="Calibri" w:hAnsi="Arial" w:cs="Times New Roman"/>
          <w:color w:val="000000" w:themeColor="text1"/>
          <w:sz w:val="20"/>
        </w:rPr>
      </w:pPr>
    </w:p>
    <w:p w14:paraId="1AED3C37" w14:textId="77777777" w:rsidR="005E0A87" w:rsidRPr="00B3097D" w:rsidRDefault="005E0A87" w:rsidP="005E0A87">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14:paraId="1A2BD36A" w14:textId="77777777" w:rsidR="004A7259" w:rsidRPr="00B3097D" w:rsidRDefault="004A7259" w:rsidP="004A7259">
      <w:pPr>
        <w:spacing w:after="0" w:line="260" w:lineRule="atLeast"/>
        <w:jc w:val="both"/>
        <w:rPr>
          <w:rFonts w:ascii="Arial" w:eastAsia="Calibri" w:hAnsi="Arial" w:cs="Times New Roman"/>
          <w:color w:val="000000" w:themeColor="text1"/>
          <w:sz w:val="20"/>
        </w:rPr>
      </w:pPr>
      <w:r w:rsidRPr="00B3097D">
        <w:rPr>
          <w:rFonts w:ascii="Arial" w:eastAsia="Calibri" w:hAnsi="Arial" w:cs="Times New Roman"/>
          <w:color w:val="000000" w:themeColor="text1"/>
          <w:sz w:val="20"/>
        </w:rPr>
        <w:t xml:space="preserve"> </w:t>
      </w:r>
    </w:p>
    <w:p w14:paraId="1E5A3D49" w14:textId="77777777" w:rsidR="00C74DE7" w:rsidRPr="00B3097D" w:rsidRDefault="00C74DE7" w:rsidP="00BD0CE1">
      <w:pPr>
        <w:spacing w:after="0" w:line="240" w:lineRule="auto"/>
        <w:jc w:val="both"/>
        <w:rPr>
          <w:rFonts w:ascii="Tahoma" w:eastAsia="Times New Roman" w:hAnsi="Tahoma" w:cs="Tahoma"/>
          <w:color w:val="000000" w:themeColor="text1"/>
          <w:sz w:val="20"/>
          <w:szCs w:val="20"/>
          <w:lang w:eastAsia="sl-SI"/>
        </w:rPr>
      </w:pPr>
    </w:p>
    <w:p w14:paraId="06EDE0B5"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Pregled in ocenjevanje ponudb</w:t>
      </w:r>
    </w:p>
    <w:p w14:paraId="6ED2224B" w14:textId="77777777" w:rsidR="00A60D9D" w:rsidRPr="00B3097D" w:rsidRDefault="00A60D9D" w:rsidP="00BD0CE1">
      <w:pPr>
        <w:spacing w:after="0" w:line="240" w:lineRule="auto"/>
        <w:jc w:val="both"/>
        <w:rPr>
          <w:rFonts w:ascii="Tahoma" w:eastAsia="Times New Roman" w:hAnsi="Tahoma" w:cs="Tahoma"/>
          <w:color w:val="000000" w:themeColor="text1"/>
          <w:sz w:val="20"/>
          <w:szCs w:val="20"/>
          <w:lang w:eastAsia="sl-SI"/>
        </w:rPr>
      </w:pPr>
    </w:p>
    <w:p w14:paraId="0E7A8D5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bo pred oddajo javnega naročila preveril obstoj in vsebino podatkov oziroma drugih navedb iz ponudbe ponudnika, kateremu se je odločil oddati javno naročilo.</w:t>
      </w:r>
    </w:p>
    <w:p w14:paraId="0E8CD9E9" w14:textId="77777777" w:rsidR="00BD0CE1" w:rsidRPr="00B3097D" w:rsidRDefault="00BD0CE1" w:rsidP="00BD0CE1">
      <w:pPr>
        <w:spacing w:after="0" w:line="240" w:lineRule="auto"/>
        <w:ind w:right="56"/>
        <w:jc w:val="both"/>
        <w:rPr>
          <w:rFonts w:ascii="Tahoma" w:eastAsia="Times New Roman" w:hAnsi="Tahoma" w:cs="Tahoma"/>
          <w:b/>
          <w:color w:val="000000" w:themeColor="text1"/>
          <w:sz w:val="20"/>
          <w:szCs w:val="20"/>
          <w:lang w:eastAsia="sl-SI"/>
        </w:rPr>
      </w:pPr>
    </w:p>
    <w:p w14:paraId="4C9085ED" w14:textId="77777777" w:rsidR="00BD0CE1" w:rsidRPr="00B3097D"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 xml:space="preserve">  Če gospodarski subjekt ne predloži manjkajočega dokumenta ali ne dopolni, popravi ali pojasni ustrezne informacije ali dokumentacije, bo naročnik ponudbo gospodarskega subjekta izključil.</w:t>
      </w:r>
    </w:p>
    <w:p w14:paraId="5F6EBD79" w14:textId="77777777" w:rsidR="00BD0CE1" w:rsidRPr="00B3097D"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3667A5C5" w14:textId="77777777" w:rsidR="00BD0CE1" w:rsidRPr="00B3097D" w:rsidRDefault="00BD0CE1" w:rsidP="00BD0CE1">
      <w:pPr>
        <w:spacing w:after="0" w:line="240" w:lineRule="auto"/>
        <w:ind w:right="5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14:paraId="414F561A" w14:textId="77777777" w:rsidR="00BD0CE1" w:rsidRPr="00B3097D" w:rsidRDefault="00BD0CE1" w:rsidP="00BD0CE1">
      <w:pPr>
        <w:spacing w:after="0" w:line="240" w:lineRule="auto"/>
        <w:ind w:right="56"/>
        <w:jc w:val="both"/>
        <w:rPr>
          <w:rFonts w:ascii="Tahoma" w:eastAsia="Times New Roman" w:hAnsi="Tahoma" w:cs="Tahoma"/>
          <w:color w:val="000000" w:themeColor="text1"/>
          <w:sz w:val="20"/>
          <w:szCs w:val="20"/>
          <w:lang w:eastAsia="sl-SI"/>
        </w:rPr>
      </w:pPr>
    </w:p>
    <w:p w14:paraId="1BA6EDA0"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Opredelitev postopka </w:t>
      </w:r>
    </w:p>
    <w:p w14:paraId="6DF6E638"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33EADD0B"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bookmarkStart w:id="10" w:name="_Toc116720524"/>
      <w:bookmarkStart w:id="11" w:name="_Toc116720588"/>
      <w:bookmarkStart w:id="12" w:name="_Toc116783499"/>
      <w:bookmarkStart w:id="13" w:name="_Toc116792933"/>
      <w:bookmarkStart w:id="14" w:name="_Toc136417505"/>
      <w:r w:rsidRPr="00B3097D">
        <w:rPr>
          <w:rFonts w:ascii="Tahoma" w:eastAsia="Times New Roman" w:hAnsi="Tahoma" w:cs="Tahoma"/>
          <w:color w:val="000000" w:themeColor="text1"/>
          <w:sz w:val="20"/>
          <w:szCs w:val="20"/>
          <w:lang w:val="x-none" w:eastAsia="sl-SI"/>
        </w:rPr>
        <w:t>Naročnik izvaja javno naročilo po postopku</w:t>
      </w:r>
      <w:r w:rsidR="00DA49D1" w:rsidRPr="00B3097D">
        <w:rPr>
          <w:rFonts w:ascii="Tahoma" w:eastAsia="Times New Roman" w:hAnsi="Tahoma" w:cs="Tahoma"/>
          <w:color w:val="000000" w:themeColor="text1"/>
          <w:sz w:val="20"/>
          <w:szCs w:val="20"/>
          <w:lang w:eastAsia="sl-SI"/>
        </w:rPr>
        <w:t xml:space="preserve"> naročila male vrednosti</w:t>
      </w:r>
      <w:r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color w:val="000000" w:themeColor="text1"/>
          <w:sz w:val="20"/>
          <w:szCs w:val="20"/>
          <w:lang w:val="x-none" w:eastAsia="sl-SI"/>
        </w:rPr>
        <w:t xml:space="preserve">v skladu s </w:t>
      </w:r>
      <w:r w:rsidR="00DA49D1" w:rsidRPr="00B3097D">
        <w:rPr>
          <w:rFonts w:ascii="Tahoma" w:eastAsia="Times New Roman" w:hAnsi="Tahoma" w:cs="Tahoma"/>
          <w:color w:val="000000" w:themeColor="text1"/>
          <w:sz w:val="20"/>
          <w:szCs w:val="20"/>
          <w:lang w:eastAsia="sl-SI"/>
        </w:rPr>
        <w:t>47</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val="x-none" w:eastAsia="sl-SI"/>
        </w:rPr>
        <w:t xml:space="preserve"> členom ZJN-</w:t>
      </w:r>
      <w:r w:rsidRPr="00B3097D">
        <w:rPr>
          <w:rFonts w:ascii="Tahoma" w:eastAsia="Times New Roman" w:hAnsi="Tahoma" w:cs="Tahoma"/>
          <w:color w:val="000000" w:themeColor="text1"/>
          <w:sz w:val="20"/>
          <w:szCs w:val="20"/>
          <w:lang w:eastAsia="sl-SI"/>
        </w:rPr>
        <w:t>3</w:t>
      </w:r>
      <w:r w:rsidRPr="00B3097D">
        <w:rPr>
          <w:rFonts w:ascii="Tahoma" w:eastAsia="Times New Roman" w:hAnsi="Tahoma" w:cs="Tahoma"/>
          <w:color w:val="000000" w:themeColor="text1"/>
          <w:sz w:val="20"/>
          <w:szCs w:val="20"/>
          <w:lang w:val="x-none" w:eastAsia="sl-SI"/>
        </w:rPr>
        <w:t>. Naročnik bo po pregledu, preveritvi in ocenjevanju ponudb, izbral ponudnika z najugodnejši ponudbo glede na postavljena merila.</w:t>
      </w:r>
    </w:p>
    <w:p w14:paraId="542EBBA6"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1FE1A22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Naročnik bo o vseh odločitvah v skladu s 90. členom ZJN-3 obvestil ponudnike na način, da bo podpisano odločitev iz tega člena objavil na portalu javnih naročil. </w:t>
      </w:r>
    </w:p>
    <w:p w14:paraId="2E176E24" w14:textId="77777777" w:rsidR="002F3455" w:rsidRPr="00B3097D" w:rsidRDefault="002F3455" w:rsidP="00BD0CE1">
      <w:pPr>
        <w:spacing w:after="0" w:line="240" w:lineRule="auto"/>
        <w:jc w:val="both"/>
        <w:rPr>
          <w:rFonts w:ascii="Tahoma" w:eastAsia="Times New Roman" w:hAnsi="Tahoma" w:cs="Tahoma"/>
          <w:color w:val="000000" w:themeColor="text1"/>
          <w:sz w:val="20"/>
          <w:szCs w:val="20"/>
          <w:lang w:eastAsia="sl-SI"/>
        </w:rPr>
      </w:pPr>
    </w:p>
    <w:p w14:paraId="53E93418"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Prav</w:t>
      </w:r>
      <w:bookmarkEnd w:id="10"/>
      <w:bookmarkEnd w:id="11"/>
      <w:bookmarkEnd w:id="12"/>
      <w:bookmarkEnd w:id="13"/>
      <w:bookmarkEnd w:id="14"/>
      <w:r w:rsidRPr="00B3097D">
        <w:rPr>
          <w:rFonts w:ascii="Tahoma" w:eastAsia="Times New Roman" w:hAnsi="Tahoma" w:cs="Tahoma"/>
          <w:b/>
          <w:color w:val="000000" w:themeColor="text1"/>
          <w:sz w:val="20"/>
          <w:szCs w:val="20"/>
          <w:lang w:eastAsia="sl-SI"/>
        </w:rPr>
        <w:t>no varstvo</w:t>
      </w:r>
    </w:p>
    <w:p w14:paraId="34804E77"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394F0B97"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Ponudnikom je zagotovljeno pravno varstvo skladno z določbami Zakona o pravnem varstvu v postopkih javnega naročanja.</w:t>
      </w:r>
    </w:p>
    <w:p w14:paraId="287C69F6" w14:textId="77777777" w:rsidR="00BD0CE1" w:rsidRPr="00B3097D" w:rsidRDefault="00BD0CE1" w:rsidP="00BD0CE1">
      <w:pPr>
        <w:tabs>
          <w:tab w:val="left" w:pos="1155"/>
        </w:tabs>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ab/>
      </w:r>
    </w:p>
    <w:p w14:paraId="47F9CE7F"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14:paraId="5573A697"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50CAE17F"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se zahtevek za revizijo nanaša na vsebino objave, povabilo k oddaji ponudbe ali dokumentacijo v zvezi z oddajo javnega naročila, je dolžan vlagatelj ob vložitvi zahtevka za revi</w:t>
      </w:r>
      <w:r w:rsidR="00A528A4" w:rsidRPr="00B3097D">
        <w:rPr>
          <w:rFonts w:ascii="Tahoma" w:eastAsia="Times New Roman" w:hAnsi="Tahoma" w:cs="Tahoma"/>
          <w:color w:val="000000" w:themeColor="text1"/>
          <w:sz w:val="20"/>
          <w:szCs w:val="20"/>
          <w:lang w:eastAsia="sl-SI"/>
        </w:rPr>
        <w:t xml:space="preserve">zijo vplačati takso v višini </w:t>
      </w:r>
      <w:r w:rsidR="00DA49D1" w:rsidRPr="00B3097D">
        <w:rPr>
          <w:rFonts w:ascii="Tahoma" w:eastAsia="Times New Roman" w:hAnsi="Tahoma" w:cs="Tahoma"/>
          <w:color w:val="000000" w:themeColor="text1"/>
          <w:sz w:val="20"/>
          <w:szCs w:val="20"/>
          <w:lang w:eastAsia="sl-SI"/>
        </w:rPr>
        <w:t>2</w:t>
      </w:r>
      <w:r w:rsidR="00A528A4" w:rsidRPr="00B3097D">
        <w:rPr>
          <w:rFonts w:ascii="Tahoma" w:eastAsia="Times New Roman" w:hAnsi="Tahoma" w:cs="Tahoma"/>
          <w:color w:val="000000" w:themeColor="text1"/>
          <w:sz w:val="20"/>
          <w:szCs w:val="20"/>
          <w:lang w:eastAsia="sl-SI"/>
        </w:rPr>
        <w:t>.0</w:t>
      </w:r>
      <w:r w:rsidRPr="00B3097D">
        <w:rPr>
          <w:rFonts w:ascii="Tahoma" w:eastAsia="Times New Roman" w:hAnsi="Tahoma" w:cs="Tahoma"/>
          <w:color w:val="000000" w:themeColor="text1"/>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2399B88"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47107471"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5D4FEA31" w14:textId="77777777" w:rsidR="00BD0CE1" w:rsidRPr="00B3097D" w:rsidRDefault="00BD0CE1" w:rsidP="00BD0CE1">
      <w:pPr>
        <w:autoSpaceDE w:val="0"/>
        <w:autoSpaceDN w:val="0"/>
        <w:adjustRightInd w:val="0"/>
        <w:spacing w:after="0" w:line="240" w:lineRule="auto"/>
        <w:jc w:val="both"/>
        <w:rPr>
          <w:rFonts w:ascii="Tahoma" w:eastAsia="Times New Roman" w:hAnsi="Tahoma" w:cs="Tahoma"/>
          <w:color w:val="000000" w:themeColor="text1"/>
          <w:sz w:val="20"/>
          <w:szCs w:val="20"/>
          <w:lang w:eastAsia="sl-SI"/>
        </w:rPr>
      </w:pPr>
    </w:p>
    <w:p w14:paraId="5DD83D27"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 </w:t>
      </w:r>
      <w:bookmarkStart w:id="15" w:name="_Toc163615935"/>
      <w:r w:rsidRPr="00B3097D">
        <w:rPr>
          <w:rFonts w:ascii="Tahoma" w:eastAsia="Times New Roman" w:hAnsi="Tahoma" w:cs="Tahoma"/>
          <w:b/>
          <w:color w:val="000000" w:themeColor="text1"/>
          <w:sz w:val="20"/>
          <w:szCs w:val="20"/>
          <w:lang w:eastAsia="sl-SI"/>
        </w:rPr>
        <w:t>Zaupnost po</w:t>
      </w:r>
      <w:bookmarkEnd w:id="15"/>
      <w:r w:rsidRPr="00B3097D">
        <w:rPr>
          <w:rFonts w:ascii="Tahoma" w:eastAsia="Times New Roman" w:hAnsi="Tahoma" w:cs="Tahoma"/>
          <w:b/>
          <w:color w:val="000000" w:themeColor="text1"/>
          <w:sz w:val="20"/>
          <w:szCs w:val="20"/>
          <w:lang w:eastAsia="sl-SI"/>
        </w:rPr>
        <w:t>datkov</w:t>
      </w:r>
    </w:p>
    <w:p w14:paraId="4BAEFBD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2FFB4C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zagotavlja javnost in zaupnost podatkov skladno s 35. členom ZJN-3 ob upoštevanju določb zakona, ki ureja varstvo osebnih podatkov, tajne podatke ali gospodarske družbe.</w:t>
      </w:r>
    </w:p>
    <w:p w14:paraId="76C6278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AE84B7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2CA3651A" w14:textId="77777777" w:rsidR="00430F6D" w:rsidRPr="00B3097D"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136A669F" w14:textId="77777777" w:rsidR="00430F6D" w:rsidRPr="00B3097D" w:rsidRDefault="00430F6D" w:rsidP="00430F6D">
      <w:pPr>
        <w:widowControl w:val="0"/>
        <w:autoSpaceDE w:val="0"/>
        <w:autoSpaceDN w:val="0"/>
        <w:adjustRightInd w:val="0"/>
        <w:spacing w:before="5" w:after="0" w:line="260" w:lineRule="exact"/>
        <w:jc w:val="both"/>
        <w:rPr>
          <w:rFonts w:ascii="Tahoma" w:eastAsia="Times New Roman" w:hAnsi="Tahoma" w:cs="Tahoma"/>
          <w:color w:val="000000" w:themeColor="text1"/>
          <w:sz w:val="20"/>
          <w:szCs w:val="20"/>
          <w:lang w:eastAsia="sl-SI"/>
        </w:rPr>
      </w:pPr>
      <w:r w:rsidRPr="00B3097D">
        <w:rPr>
          <w:rFonts w:ascii="Tahoma" w:hAnsi="Tahoma" w:cs="Tahoma"/>
          <w:color w:val="000000" w:themeColor="text1"/>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B3097D">
        <w:rPr>
          <w:rFonts w:ascii="Tahoma" w:hAnsi="Tahoma" w:cs="Tahoma"/>
          <w:color w:val="000000" w:themeColor="text1"/>
          <w:sz w:val="20"/>
          <w:szCs w:val="20"/>
        </w:rPr>
        <w:br/>
      </w:r>
      <w:r w:rsidRPr="00B3097D">
        <w:rPr>
          <w:color w:val="000000" w:themeColor="text1"/>
        </w:rPr>
        <w:br/>
      </w:r>
      <w:r w:rsidRPr="00B3097D">
        <w:rPr>
          <w:rFonts w:ascii="Tahoma" w:hAnsi="Tahoma" w:cs="Tahoma"/>
          <w:color w:val="000000" w:themeColor="text1"/>
          <w:sz w:val="20"/>
          <w:szCs w:val="20"/>
        </w:rPr>
        <w:t>Ne glede na prejšnji odstavek so javni podatki specifikacije ponujenega blaga, storitve ali gradnje in količina iz te specifikacije, cena na enoto, vrednost posamezne postavke in skupna vrednost iz ponudbe</w:t>
      </w:r>
      <w:r w:rsidRPr="00B3097D">
        <w:rPr>
          <w:color w:val="000000" w:themeColor="text1"/>
        </w:rPr>
        <w:t xml:space="preserve"> </w:t>
      </w:r>
      <w:r w:rsidRPr="00B3097D">
        <w:rPr>
          <w:rFonts w:ascii="Tahoma" w:hAnsi="Tahoma" w:cs="Tahoma"/>
          <w:color w:val="000000" w:themeColor="text1"/>
          <w:sz w:val="20"/>
          <w:szCs w:val="20"/>
        </w:rPr>
        <w:t>ter vsi tisti podatki, ki so vplivali na razvrstitev ponudbe v okviru drugih meril.</w:t>
      </w:r>
    </w:p>
    <w:p w14:paraId="73EFA2DF" w14:textId="77777777" w:rsidR="00430F6D" w:rsidRPr="00B3097D" w:rsidRDefault="00430F6D" w:rsidP="00430F6D">
      <w:pPr>
        <w:widowControl w:val="0"/>
        <w:autoSpaceDE w:val="0"/>
        <w:autoSpaceDN w:val="0"/>
        <w:adjustRightInd w:val="0"/>
        <w:spacing w:before="5" w:after="0" w:line="260" w:lineRule="exact"/>
        <w:rPr>
          <w:rFonts w:ascii="Tahoma" w:eastAsia="Times New Roman" w:hAnsi="Tahoma" w:cs="Tahoma"/>
          <w:color w:val="000000" w:themeColor="text1"/>
          <w:sz w:val="26"/>
          <w:szCs w:val="26"/>
          <w:lang w:eastAsia="sl-SI"/>
        </w:rPr>
      </w:pPr>
    </w:p>
    <w:p w14:paraId="4B483F4B" w14:textId="77777777" w:rsidR="00430F6D" w:rsidRPr="00B3097D" w:rsidRDefault="00430F6D" w:rsidP="00430F6D">
      <w:pPr>
        <w:widowControl w:val="0"/>
        <w:autoSpaceDE w:val="0"/>
        <w:autoSpaceDN w:val="0"/>
        <w:adjustRightInd w:val="0"/>
        <w:spacing w:after="0" w:line="264" w:lineRule="auto"/>
        <w:ind w:right="135"/>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Če je naročnik izvedel popoln pregled vseh ponudb, mora po objavi odločitve o oddaji javnega naročila omogočiti vpogled v </w:t>
      </w:r>
      <w:r w:rsidRPr="00B3097D">
        <w:rPr>
          <w:rFonts w:ascii="Tahoma" w:hAnsi="Tahoma" w:cs="Tahoma"/>
          <w:color w:val="000000" w:themeColor="text1"/>
          <w:sz w:val="20"/>
          <w:szCs w:val="20"/>
          <w:u w:val="single"/>
        </w:rPr>
        <w:t>ponudbo izbranega ponudnika</w:t>
      </w:r>
      <w:r w:rsidRPr="00B3097D">
        <w:rPr>
          <w:rFonts w:ascii="Tahoma" w:hAnsi="Tahoma" w:cs="Tahoma"/>
          <w:color w:val="000000" w:themeColor="text1"/>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B3097D">
        <w:rPr>
          <w:rFonts w:ascii="Tahoma" w:hAnsi="Tahoma" w:cs="Tahoma"/>
          <w:color w:val="000000" w:themeColor="text1"/>
          <w:sz w:val="20"/>
          <w:szCs w:val="20"/>
          <w:u w:val="single"/>
        </w:rPr>
        <w:t>ponudbo izbranega ponudnika</w:t>
      </w:r>
      <w:r w:rsidRPr="00B3097D">
        <w:rPr>
          <w:rFonts w:ascii="Tahoma" w:hAnsi="Tahoma" w:cs="Tahoma"/>
          <w:color w:val="000000" w:themeColor="text1"/>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14:paraId="2DB10ADF" w14:textId="77777777" w:rsidR="00430F6D" w:rsidRPr="00B3097D"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pacing w:val="9"/>
          <w:sz w:val="20"/>
          <w:szCs w:val="20"/>
          <w:lang w:eastAsia="sl-SI"/>
        </w:rPr>
      </w:pPr>
    </w:p>
    <w:p w14:paraId="7BFAD2B1" w14:textId="77777777" w:rsidR="00430F6D" w:rsidRPr="00B3097D"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pogl</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h</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do</w:t>
      </w:r>
      <w:r w:rsidRPr="00B3097D">
        <w:rPr>
          <w:rFonts w:ascii="Tahoma" w:eastAsia="Times New Roman" w:hAnsi="Tahoma" w:cs="Tahoma"/>
          <w:color w:val="000000" w:themeColor="text1"/>
          <w:spacing w:val="-1"/>
          <w:sz w:val="20"/>
          <w:szCs w:val="20"/>
          <w:lang w:eastAsia="sl-SI"/>
        </w:rPr>
        <w:t>ku</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o je br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zpl</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č</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oli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or</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bo</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nu</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ik</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4"/>
          <w:sz w:val="20"/>
          <w:szCs w:val="20"/>
          <w:lang w:eastAsia="sl-SI"/>
        </w:rPr>
        <w:t>a</w:t>
      </w:r>
      <w:r w:rsidRPr="00B3097D">
        <w:rPr>
          <w:rFonts w:ascii="Tahoma" w:eastAsia="Times New Roman" w:hAnsi="Tahoma" w:cs="Tahoma"/>
          <w:color w:val="000000" w:themeColor="text1"/>
          <w:spacing w:val="-1"/>
          <w:sz w:val="20"/>
          <w:szCs w:val="20"/>
          <w:lang w:eastAsia="sl-SI"/>
        </w:rPr>
        <w:t>h</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posr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va</w:t>
      </w:r>
      <w:r w:rsidRPr="00B3097D">
        <w:rPr>
          <w:rFonts w:ascii="Tahoma" w:eastAsia="Times New Roman" w:hAnsi="Tahoma" w:cs="Tahoma"/>
          <w:color w:val="000000" w:themeColor="text1"/>
          <w:spacing w:val="-1"/>
          <w:sz w:val="20"/>
          <w:szCs w:val="20"/>
          <w:lang w:eastAsia="sl-SI"/>
        </w:rPr>
        <w:t>nj</w:t>
      </w:r>
      <w:r w:rsidRPr="00B3097D">
        <w:rPr>
          <w:rFonts w:ascii="Tahoma" w:eastAsia="Times New Roman" w:hAnsi="Tahoma" w:cs="Tahoma"/>
          <w:color w:val="000000" w:themeColor="text1"/>
          <w:sz w:val="20"/>
          <w:szCs w:val="20"/>
          <w:lang w:eastAsia="sl-SI"/>
        </w:rPr>
        <w:t>e pr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pis</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1"/>
          <w:sz w:val="20"/>
          <w:szCs w:val="20"/>
          <w:lang w:eastAsia="sl-SI"/>
        </w:rPr>
        <w:t>f</w:t>
      </w:r>
      <w:r w:rsidRPr="00B3097D">
        <w:rPr>
          <w:rFonts w:ascii="Tahoma" w:eastAsia="Times New Roman" w:hAnsi="Tahoma" w:cs="Tahoma"/>
          <w:color w:val="000000" w:themeColor="text1"/>
          <w:sz w:val="20"/>
          <w:szCs w:val="20"/>
          <w:lang w:eastAsia="sl-SI"/>
        </w:rPr>
        <w:t>ot</w:t>
      </w:r>
      <w:r w:rsidRPr="00B3097D">
        <w:rPr>
          <w:rFonts w:ascii="Tahoma" w:eastAsia="Times New Roman" w:hAnsi="Tahoma" w:cs="Tahoma"/>
          <w:color w:val="000000" w:themeColor="text1"/>
          <w:spacing w:val="3"/>
          <w:sz w:val="20"/>
          <w:szCs w:val="20"/>
          <w:lang w:eastAsia="sl-SI"/>
        </w:rPr>
        <w:t>o</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opi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12"/>
          <w:sz w:val="20"/>
          <w:szCs w:val="20"/>
          <w:lang w:eastAsia="sl-SI"/>
        </w:rPr>
        <w:t xml:space="preserve"> </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tro</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2"/>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ga 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pisa</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h</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ku</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z w:val="20"/>
          <w:szCs w:val="20"/>
          <w:lang w:eastAsia="sl-SI"/>
        </w:rPr>
        <w:t>ij</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 bo</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ro</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ik</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u</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un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5"/>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ri</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l</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z w:val="20"/>
          <w:szCs w:val="20"/>
          <w:lang w:eastAsia="sl-SI"/>
        </w:rPr>
        <w:t>stro</w:t>
      </w:r>
      <w:r w:rsidRPr="00B3097D">
        <w:rPr>
          <w:rFonts w:ascii="Tahoma" w:eastAsia="Times New Roman" w:hAnsi="Tahoma" w:cs="Tahoma"/>
          <w:color w:val="000000" w:themeColor="text1"/>
          <w:spacing w:val="2"/>
          <w:sz w:val="20"/>
          <w:szCs w:val="20"/>
          <w:lang w:eastAsia="sl-SI"/>
        </w:rPr>
        <w:t>š</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 xml:space="preserve">po </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1"/>
          <w:sz w:val="20"/>
          <w:szCs w:val="20"/>
          <w:lang w:eastAsia="sl-SI"/>
        </w:rPr>
        <w:t>av</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C</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z w:val="20"/>
          <w:szCs w:val="20"/>
          <w:lang w:eastAsia="sl-SI"/>
        </w:rPr>
        <w:t>ku</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ri</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l</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st</w:t>
      </w:r>
      <w:r w:rsidRPr="00B3097D">
        <w:rPr>
          <w:rFonts w:ascii="Tahoma" w:eastAsia="Times New Roman" w:hAnsi="Tahoma" w:cs="Tahoma"/>
          <w:color w:val="000000" w:themeColor="text1"/>
          <w:spacing w:val="2"/>
          <w:sz w:val="20"/>
          <w:szCs w:val="20"/>
          <w:lang w:eastAsia="sl-SI"/>
        </w:rPr>
        <w:t>r</w:t>
      </w:r>
      <w:r w:rsidRPr="00B3097D">
        <w:rPr>
          <w:rFonts w:ascii="Tahoma" w:eastAsia="Times New Roman" w:hAnsi="Tahoma" w:cs="Tahoma"/>
          <w:color w:val="000000" w:themeColor="text1"/>
          <w:sz w:val="20"/>
          <w:szCs w:val="20"/>
          <w:lang w:eastAsia="sl-SI"/>
        </w:rPr>
        <w:t>oš</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ov</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osr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nj</w:t>
      </w:r>
      <w:r w:rsidRPr="00B3097D">
        <w:rPr>
          <w:rFonts w:ascii="Tahoma" w:eastAsia="Times New Roman" w:hAnsi="Tahoma" w:cs="Tahoma"/>
          <w:color w:val="000000" w:themeColor="text1"/>
          <w:sz w:val="20"/>
          <w:szCs w:val="20"/>
          <w:lang w:eastAsia="sl-SI"/>
        </w:rPr>
        <w:t xml:space="preserve">a </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nf</w:t>
      </w:r>
      <w:r w:rsidRPr="00B3097D">
        <w:rPr>
          <w:rFonts w:ascii="Tahoma" w:eastAsia="Times New Roman" w:hAnsi="Tahoma" w:cs="Tahoma"/>
          <w:color w:val="000000" w:themeColor="text1"/>
          <w:sz w:val="20"/>
          <w:szCs w:val="20"/>
          <w:lang w:eastAsia="sl-SI"/>
        </w:rPr>
        <w:t>or</w:t>
      </w:r>
      <w:r w:rsidRPr="00B3097D">
        <w:rPr>
          <w:rFonts w:ascii="Tahoma" w:eastAsia="Times New Roman" w:hAnsi="Tahoma" w:cs="Tahoma"/>
          <w:color w:val="000000" w:themeColor="text1"/>
          <w:spacing w:val="1"/>
          <w:sz w:val="20"/>
          <w:szCs w:val="20"/>
          <w:lang w:eastAsia="sl-SI"/>
        </w:rPr>
        <w:t>ma</w:t>
      </w:r>
      <w:r w:rsidRPr="00B3097D">
        <w:rPr>
          <w:rFonts w:ascii="Tahoma" w:eastAsia="Times New Roman" w:hAnsi="Tahoma" w:cs="Tahoma"/>
          <w:color w:val="000000" w:themeColor="text1"/>
          <w:spacing w:val="2"/>
          <w:sz w:val="20"/>
          <w:szCs w:val="20"/>
          <w:lang w:eastAsia="sl-SI"/>
        </w:rPr>
        <w:t>c</w:t>
      </w:r>
      <w:r w:rsidRPr="00B3097D">
        <w:rPr>
          <w:rFonts w:ascii="Tahoma" w:eastAsia="Times New Roman" w:hAnsi="Tahoma" w:cs="Tahoma"/>
          <w:color w:val="000000" w:themeColor="text1"/>
          <w:sz w:val="20"/>
          <w:szCs w:val="20"/>
          <w:lang w:eastAsia="sl-SI"/>
        </w:rPr>
        <w:t>ij</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vn</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ga</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3"/>
          <w:sz w:val="20"/>
          <w:szCs w:val="20"/>
          <w:lang w:eastAsia="sl-SI"/>
        </w:rPr>
        <w:t>z</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č</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5"/>
          <w:sz w:val="20"/>
          <w:szCs w:val="20"/>
          <w:lang w:eastAsia="sl-SI"/>
        </w:rPr>
        <w:t>a</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2"/>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2"/>
          <w:sz w:val="20"/>
          <w:szCs w:val="20"/>
          <w:lang w:eastAsia="sl-SI"/>
        </w:rPr>
        <w:t>b</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z w:val="20"/>
          <w:szCs w:val="20"/>
          <w:lang w:eastAsia="sl-SI"/>
        </w:rPr>
        <w:t xml:space="preserve">n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spl</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str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ro</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w:t>
      </w:r>
    </w:p>
    <w:p w14:paraId="6071CDA7" w14:textId="77777777" w:rsidR="00430F6D" w:rsidRPr="00B3097D"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p>
    <w:p w14:paraId="08EB7B87" w14:textId="77777777" w:rsidR="00430F6D" w:rsidRPr="00B3097D" w:rsidRDefault="00430F6D" w:rsidP="00430F6D">
      <w:pPr>
        <w:widowControl w:val="0"/>
        <w:autoSpaceDE w:val="0"/>
        <w:autoSpaceDN w:val="0"/>
        <w:adjustRightInd w:val="0"/>
        <w:spacing w:after="0" w:line="264" w:lineRule="auto"/>
        <w:ind w:right="135"/>
        <w:jc w:val="both"/>
        <w:rPr>
          <w:rFonts w:ascii="Tahoma" w:eastAsia="Times New Roman" w:hAnsi="Tahoma" w:cs="Tahoma"/>
          <w:color w:val="000000" w:themeColor="text1"/>
          <w:sz w:val="20"/>
          <w:szCs w:val="20"/>
          <w:lang w:eastAsia="sl-SI"/>
        </w:rPr>
      </w:pPr>
      <w:r w:rsidRPr="00B3097D">
        <w:rPr>
          <w:rFonts w:ascii="Tahoma" w:hAnsi="Tahoma" w:cs="Tahoma"/>
          <w:color w:val="000000" w:themeColor="text1"/>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4CEEA72F" w14:textId="77777777" w:rsidR="0074659C" w:rsidRPr="00B3097D" w:rsidRDefault="0074659C" w:rsidP="00BD0CE1">
      <w:pPr>
        <w:spacing w:after="0" w:line="240" w:lineRule="auto"/>
        <w:jc w:val="both"/>
        <w:rPr>
          <w:rFonts w:ascii="Tahoma" w:eastAsia="Times New Roman" w:hAnsi="Tahoma" w:cs="Tahoma"/>
          <w:color w:val="000000" w:themeColor="text1"/>
          <w:sz w:val="20"/>
          <w:szCs w:val="20"/>
          <w:lang w:eastAsia="sl-SI"/>
        </w:rPr>
      </w:pPr>
    </w:p>
    <w:p w14:paraId="7A90984D"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Jamstvo za napake</w:t>
      </w:r>
    </w:p>
    <w:p w14:paraId="182FC73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BF9A18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Izbrani ponudnik, s katerim bo naročnik sklenil pogodbo, bo moral jamčiti za odpravo vseh vrst napak na predmetu javnega naročila, skladno z določili Obligacijskega zakonika.</w:t>
      </w:r>
    </w:p>
    <w:p w14:paraId="32B5B19F" w14:textId="77777777" w:rsidR="00CF7B11" w:rsidRPr="00B3097D" w:rsidRDefault="00CF7B11" w:rsidP="00BD0CE1">
      <w:pPr>
        <w:spacing w:after="0" w:line="240" w:lineRule="auto"/>
        <w:jc w:val="both"/>
        <w:rPr>
          <w:rFonts w:ascii="Tahoma" w:eastAsia="Times New Roman" w:hAnsi="Tahoma" w:cs="Tahoma"/>
          <w:color w:val="000000" w:themeColor="text1"/>
          <w:sz w:val="20"/>
          <w:szCs w:val="20"/>
          <w:lang w:eastAsia="sl-SI"/>
        </w:rPr>
      </w:pPr>
    </w:p>
    <w:p w14:paraId="7F6BFFFE" w14:textId="77777777" w:rsidR="00CF7B11" w:rsidRPr="00B3097D" w:rsidRDefault="00CF7B11" w:rsidP="00CF7B11">
      <w:pPr>
        <w:pStyle w:val="ListParagraph"/>
        <w:numPr>
          <w:ilvl w:val="1"/>
          <w:numId w:val="2"/>
        </w:numPr>
        <w:jc w:val="both"/>
        <w:rPr>
          <w:rFonts w:ascii="Tahoma" w:hAnsi="Tahoma" w:cs="Tahoma"/>
          <w:b/>
          <w:color w:val="000000" w:themeColor="text1"/>
        </w:rPr>
      </w:pPr>
      <w:r w:rsidRPr="00B3097D">
        <w:rPr>
          <w:rFonts w:ascii="Tahoma" w:hAnsi="Tahoma" w:cs="Tahoma"/>
          <w:b/>
          <w:color w:val="000000" w:themeColor="text1"/>
        </w:rPr>
        <w:t>Zeleno javno naročanje</w:t>
      </w:r>
    </w:p>
    <w:p w14:paraId="0E82BE65" w14:textId="77777777" w:rsidR="0090053D" w:rsidRPr="00B3097D" w:rsidRDefault="0090053D" w:rsidP="00CF7B11">
      <w:pPr>
        <w:jc w:val="both"/>
        <w:rPr>
          <w:rFonts w:ascii="Tahoma" w:hAnsi="Tahoma" w:cs="Tahoma"/>
          <w:color w:val="000000" w:themeColor="text1"/>
          <w:sz w:val="20"/>
          <w:szCs w:val="20"/>
        </w:rPr>
      </w:pPr>
    </w:p>
    <w:p w14:paraId="1853CA11" w14:textId="314DBE1A" w:rsidR="00CF7B11" w:rsidRPr="00B3097D" w:rsidRDefault="00CF7B11" w:rsidP="00CF7B11">
      <w:pPr>
        <w:jc w:val="both"/>
        <w:rPr>
          <w:rFonts w:ascii="Tahoma" w:hAnsi="Tahoma" w:cs="Tahoma"/>
          <w:color w:val="000000" w:themeColor="text1"/>
          <w:sz w:val="20"/>
          <w:szCs w:val="20"/>
        </w:rPr>
      </w:pPr>
      <w:r w:rsidRPr="00B3097D">
        <w:rPr>
          <w:rFonts w:ascii="Tahoma" w:hAnsi="Tahoma" w:cs="Tahoma"/>
          <w:color w:val="000000" w:themeColor="text1"/>
          <w:sz w:val="20"/>
          <w:szCs w:val="20"/>
        </w:rPr>
        <w:t>Ponudnik mora dela</w:t>
      </w:r>
      <w:r w:rsidR="00086795" w:rsidRPr="00B3097D">
        <w:rPr>
          <w:rFonts w:ascii="Tahoma" w:hAnsi="Tahoma" w:cs="Tahoma"/>
          <w:color w:val="000000" w:themeColor="text1"/>
          <w:sz w:val="20"/>
          <w:szCs w:val="20"/>
        </w:rPr>
        <w:t xml:space="preserve"> (vključno z dobavo opreme)</w:t>
      </w:r>
      <w:r w:rsidRPr="00B3097D">
        <w:rPr>
          <w:rFonts w:ascii="Tahoma" w:hAnsi="Tahoma" w:cs="Tahoma"/>
          <w:color w:val="000000" w:themeColor="text1"/>
          <w:sz w:val="20"/>
          <w:szCs w:val="20"/>
        </w:rPr>
        <w:t>, naveden</w:t>
      </w:r>
      <w:r w:rsidR="00086795" w:rsidRPr="00B3097D">
        <w:rPr>
          <w:rFonts w:ascii="Tahoma" w:hAnsi="Tahoma" w:cs="Tahoma"/>
          <w:color w:val="000000" w:themeColor="text1"/>
          <w:sz w:val="20"/>
          <w:szCs w:val="20"/>
        </w:rPr>
        <w:t>a</w:t>
      </w:r>
      <w:r w:rsidRPr="00B3097D">
        <w:rPr>
          <w:rFonts w:ascii="Tahoma" w:hAnsi="Tahoma" w:cs="Tahoma"/>
          <w:color w:val="000000" w:themeColor="text1"/>
          <w:sz w:val="20"/>
          <w:szCs w:val="20"/>
        </w:rPr>
        <w:t xml:space="preserve"> v popisu opreme izvesti ta</w:t>
      </w:r>
      <w:r w:rsidR="00C70AB4" w:rsidRPr="00B3097D">
        <w:rPr>
          <w:rFonts w:ascii="Tahoma" w:hAnsi="Tahoma" w:cs="Tahoma"/>
          <w:color w:val="000000" w:themeColor="text1"/>
          <w:sz w:val="20"/>
          <w:szCs w:val="20"/>
        </w:rPr>
        <w:t>k</w:t>
      </w:r>
      <w:r w:rsidRPr="00B3097D">
        <w:rPr>
          <w:rFonts w:ascii="Tahoma" w:hAnsi="Tahoma" w:cs="Tahoma"/>
          <w:color w:val="000000" w:themeColor="text1"/>
          <w:sz w:val="20"/>
          <w:szCs w:val="20"/>
        </w:rPr>
        <w:t>o, da bo pri izvedbi del upošteval naročnikove pogoje vezane na Uredbo o zelenem javnem naročanju (Uradni list RS, št. 51/17, v nadaljevanju Uredba), kot je navedeno v Zahtevah za dosego ciljev iz Uredbe</w:t>
      </w:r>
      <w:r w:rsidR="00E800F2" w:rsidRPr="00B3097D">
        <w:rPr>
          <w:rFonts w:ascii="Tahoma" w:hAnsi="Tahoma" w:cs="Tahoma"/>
          <w:color w:val="000000" w:themeColor="text1"/>
          <w:sz w:val="20"/>
          <w:szCs w:val="20"/>
        </w:rPr>
        <w:t xml:space="preserve"> iz Priloge št. 12</w:t>
      </w:r>
      <w:r w:rsidRPr="00B3097D">
        <w:rPr>
          <w:rFonts w:ascii="Tahoma" w:hAnsi="Tahoma" w:cs="Tahoma"/>
          <w:color w:val="000000" w:themeColor="text1"/>
          <w:sz w:val="20"/>
          <w:szCs w:val="20"/>
        </w:rPr>
        <w:t>.</w:t>
      </w:r>
    </w:p>
    <w:p w14:paraId="617BBF0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35C22A4"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4"/>
          <w:szCs w:val="20"/>
          <w:lang w:eastAsia="sl-SI"/>
        </w:rPr>
        <w:t xml:space="preserve">PONUDBENI POGOJI </w:t>
      </w:r>
    </w:p>
    <w:p w14:paraId="60A9E922"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7161AB58" w14:textId="77777777" w:rsidR="00BD0CE1" w:rsidRPr="00B3097D"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Splošne zahteve </w:t>
      </w:r>
    </w:p>
    <w:p w14:paraId="4AF741A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A9FB403"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Celovitost ponudbe</w:t>
      </w:r>
    </w:p>
    <w:p w14:paraId="2BC99DF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0BE2CD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w:t>
      </w:r>
      <w:r w:rsidR="00824BFF" w:rsidRPr="00B3097D">
        <w:rPr>
          <w:rFonts w:ascii="Tahoma" w:eastAsia="Times New Roman" w:hAnsi="Tahoma" w:cs="Tahoma"/>
          <w:color w:val="000000" w:themeColor="text1"/>
          <w:sz w:val="20"/>
          <w:szCs w:val="20"/>
          <w:lang w:eastAsia="sl-SI"/>
        </w:rPr>
        <w:t>nik mora v celoti ponuditi izvedbo storitev, ki so</w:t>
      </w:r>
      <w:r w:rsidRPr="00B3097D">
        <w:rPr>
          <w:rFonts w:ascii="Tahoma" w:eastAsia="Times New Roman" w:hAnsi="Tahoma" w:cs="Tahoma"/>
          <w:color w:val="000000" w:themeColor="text1"/>
          <w:sz w:val="20"/>
          <w:szCs w:val="20"/>
          <w:lang w:eastAsia="sl-SI"/>
        </w:rPr>
        <w:t xml:space="preserve"> predmet tega javnega naročila, pri čemer mora predmet ponudbe ustrezati tehničnim in ostalim zahtevam, navedenim v dokumentaciji v zvezi z oddajo javnega naročila.</w:t>
      </w:r>
    </w:p>
    <w:p w14:paraId="4ACB876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D165CF2" w14:textId="77777777" w:rsidR="00824BFF" w:rsidRPr="00B3097D" w:rsidRDefault="00824BFF" w:rsidP="00824BFF">
      <w:pPr>
        <w:jc w:val="both"/>
        <w:rPr>
          <w:color w:val="000000" w:themeColor="text1"/>
        </w:rPr>
      </w:pPr>
      <w:r w:rsidRPr="00B3097D">
        <w:rPr>
          <w:color w:val="000000" w:themeColor="text1"/>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5DF8AAA5" w14:textId="77777777" w:rsidR="00824BFF" w:rsidRPr="00B3097D" w:rsidRDefault="00824BFF" w:rsidP="00824BFF">
      <w:pPr>
        <w:jc w:val="both"/>
        <w:rPr>
          <w:color w:val="000000" w:themeColor="text1"/>
        </w:rPr>
      </w:pPr>
      <w:r w:rsidRPr="00B3097D">
        <w:rPr>
          <w:color w:val="000000" w:themeColor="text1"/>
        </w:rPr>
        <w:t>Na poziv naročnika bo moral izbrani ponudnik v postopku javnega naročanja ali pri izvajanju javnega naročila, v roku osmih dni od prejema poziva, posredovati podatke o:</w:t>
      </w:r>
    </w:p>
    <w:p w14:paraId="27B76A2A" w14:textId="77777777" w:rsidR="00824BFF" w:rsidRPr="00B3097D" w:rsidRDefault="00824BFF" w:rsidP="00824BFF">
      <w:pPr>
        <w:numPr>
          <w:ilvl w:val="0"/>
          <w:numId w:val="29"/>
        </w:numPr>
        <w:jc w:val="both"/>
        <w:rPr>
          <w:color w:val="000000" w:themeColor="text1"/>
        </w:rPr>
      </w:pPr>
      <w:r w:rsidRPr="00B3097D">
        <w:rPr>
          <w:color w:val="000000" w:themeColor="text1"/>
        </w:rPr>
        <w:t>svojih ustanoviteljih, družbenikih, vključno s tihimi družbeniki, delničarjih, komanditistih ali drugih lastnikih in podatke o lastniških deležih navedenih oseb,</w:t>
      </w:r>
    </w:p>
    <w:p w14:paraId="42708827" w14:textId="77777777" w:rsidR="00824BFF" w:rsidRPr="00B3097D" w:rsidRDefault="00824BFF" w:rsidP="00824BFF">
      <w:pPr>
        <w:numPr>
          <w:ilvl w:val="0"/>
          <w:numId w:val="29"/>
        </w:numPr>
        <w:jc w:val="both"/>
        <w:rPr>
          <w:color w:val="000000" w:themeColor="text1"/>
        </w:rPr>
      </w:pPr>
      <w:r w:rsidRPr="00B3097D">
        <w:rPr>
          <w:color w:val="000000" w:themeColor="text1"/>
        </w:rPr>
        <w:t>gospodarskih subjektih, za katere se glede na določbe zakona, ki ureja gospodarske družbe, šteje, da so z njim povezane družbe.</w:t>
      </w:r>
    </w:p>
    <w:p w14:paraId="6CB35FA8" w14:textId="0AA70176" w:rsidR="00854642" w:rsidRPr="00B3097D" w:rsidRDefault="00854642" w:rsidP="00BD0CE1">
      <w:pPr>
        <w:spacing w:after="0" w:line="240" w:lineRule="auto"/>
        <w:jc w:val="both"/>
        <w:rPr>
          <w:rFonts w:ascii="Tahoma" w:eastAsia="Times New Roman" w:hAnsi="Tahoma" w:cs="Tahoma"/>
          <w:color w:val="000000" w:themeColor="text1"/>
          <w:sz w:val="20"/>
          <w:szCs w:val="20"/>
          <w:lang w:eastAsia="sl-SI"/>
        </w:rPr>
      </w:pPr>
    </w:p>
    <w:p w14:paraId="3869A359"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Skupna ponudba</w:t>
      </w:r>
    </w:p>
    <w:p w14:paraId="47AC55C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963F2A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Ponudbo lahko predloži skupina ponudnikov, ki mora predložiti akt o skupni izvedbi naročila (za prilogo 1). Navedeni akt mora opredeliti:</w:t>
      </w:r>
    </w:p>
    <w:p w14:paraId="4A6113C9" w14:textId="77777777" w:rsidR="00BD0CE1" w:rsidRPr="00B3097D"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medsebojno odgovornost posameznih članov skupine za izvedbo naročila znotraj skupine,</w:t>
      </w:r>
    </w:p>
    <w:p w14:paraId="0940F06C" w14:textId="77777777" w:rsidR="00BD0CE1" w:rsidRPr="00B3097D"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neomejeno solidarno odgovornost članov skupine do naročnika glede vseh obveznosti,</w:t>
      </w:r>
    </w:p>
    <w:p w14:paraId="1B541004" w14:textId="77777777" w:rsidR="00BD0CE1" w:rsidRPr="00B3097D"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glavnega nosilca izvedbe obveznosti, s katerim bo naročnik komuniciral,</w:t>
      </w:r>
    </w:p>
    <w:p w14:paraId="02F72673" w14:textId="77777777" w:rsidR="00BD0CE1" w:rsidRPr="00B3097D" w:rsidRDefault="00BD0CE1" w:rsidP="00743C62">
      <w:pPr>
        <w:numPr>
          <w:ilvl w:val="0"/>
          <w:numId w:val="9"/>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nosilca finančnih obračunov in transakcij z navedbo transakcijskega računa, preko katerega se bo izvajalo plačevanje izvedenih obveznosti,</w:t>
      </w:r>
    </w:p>
    <w:p w14:paraId="5E8AB7B5" w14:textId="77777777" w:rsidR="00BD0CE1" w:rsidRPr="00B3097D" w:rsidRDefault="00BD0CE1" w:rsidP="00743C62">
      <w:pPr>
        <w:numPr>
          <w:ilvl w:val="0"/>
          <w:numId w:val="9"/>
        </w:numPr>
        <w:suppressAutoHyphen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nosilca zavarovanja obveznost iz naslova dobre izvedbe del, </w:t>
      </w:r>
    </w:p>
    <w:p w14:paraId="0AB681DC" w14:textId="77777777" w:rsidR="00BD0CE1" w:rsidRPr="00B3097D"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določila v primeru izstopa partnerja,</w:t>
      </w:r>
    </w:p>
    <w:p w14:paraId="16A09D01" w14:textId="77777777" w:rsidR="00BD0CE1" w:rsidRPr="00B3097D"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pooblastilo vodilnemu partnerju,</w:t>
      </w:r>
    </w:p>
    <w:p w14:paraId="2AB3FF2A" w14:textId="77777777" w:rsidR="00BD0CE1" w:rsidRPr="00B3097D" w:rsidRDefault="00BD0CE1" w:rsidP="00743C62">
      <w:pPr>
        <w:numPr>
          <w:ilvl w:val="0"/>
          <w:numId w:val="9"/>
        </w:num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opredelitev deležev in področje dela.</w:t>
      </w:r>
    </w:p>
    <w:p w14:paraId="5650B2E4" w14:textId="77777777" w:rsidR="00BD0CE1" w:rsidRPr="00B3097D" w:rsidRDefault="00BD0CE1" w:rsidP="00BD0CE1">
      <w:pPr>
        <w:tabs>
          <w:tab w:val="left" w:pos="180"/>
        </w:tabs>
        <w:suppressAutoHyphens/>
        <w:spacing w:after="0" w:line="240" w:lineRule="auto"/>
        <w:ind w:left="720"/>
        <w:jc w:val="both"/>
        <w:rPr>
          <w:rFonts w:ascii="Tahoma" w:eastAsia="Times New Roman" w:hAnsi="Tahoma" w:cs="Tahoma"/>
          <w:color w:val="000000" w:themeColor="text1"/>
          <w:sz w:val="20"/>
          <w:szCs w:val="20"/>
          <w:lang w:eastAsia="sl-SI"/>
        </w:rPr>
      </w:pPr>
    </w:p>
    <w:p w14:paraId="70EBBD5A" w14:textId="77777777" w:rsidR="00BD0CE1" w:rsidRPr="00B3097D"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skupne ponudbe, pogodbo podpišejo vsi partnerji v skupni ponudbi.</w:t>
      </w:r>
    </w:p>
    <w:p w14:paraId="1ECC0E73" w14:textId="77777777" w:rsidR="00BD0CE1" w:rsidRPr="00B3097D" w:rsidRDefault="00BD0CE1" w:rsidP="00BD0CE1">
      <w:pPr>
        <w:tabs>
          <w:tab w:val="left" w:pos="180"/>
        </w:tabs>
        <w:suppressAutoHyphens/>
        <w:spacing w:after="0" w:line="240" w:lineRule="auto"/>
        <w:jc w:val="both"/>
        <w:rPr>
          <w:rFonts w:ascii="Tahoma" w:eastAsia="Times New Roman" w:hAnsi="Tahoma" w:cs="Tahoma"/>
          <w:color w:val="000000" w:themeColor="text1"/>
          <w:sz w:val="20"/>
          <w:szCs w:val="20"/>
          <w:lang w:eastAsia="sl-SI"/>
        </w:rPr>
      </w:pPr>
    </w:p>
    <w:p w14:paraId="155302D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Vsak član skupine ponudnikov v okviru skupne ponudbe odgovarja naročniku neomejeno solidarno.</w:t>
      </w:r>
    </w:p>
    <w:p w14:paraId="2CA1646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6966D68"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 s podizvajalci</w:t>
      </w:r>
    </w:p>
    <w:p w14:paraId="13F01762" w14:textId="77777777" w:rsidR="00BD0CE1" w:rsidRPr="00B3097D"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7CBDD3F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Calibri" w:hAnsi="Tahoma" w:cs="Tahoma"/>
          <w:color w:val="000000" w:themeColor="text1"/>
          <w:kern w:val="16"/>
          <w:sz w:val="20"/>
          <w:szCs w:val="20"/>
          <w:lang w:eastAsia="sl-SI"/>
        </w:rPr>
        <w:t>Ponudnik lahko del javnega naročila odda v podizvajanje.</w:t>
      </w:r>
    </w:p>
    <w:p w14:paraId="1979312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96056C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bo ponudnik izvajal javno naročilo s podizvajalci, mora v ponudbi:</w:t>
      </w:r>
    </w:p>
    <w:p w14:paraId="5FEECCF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navesti vse podizvajalce ter vsak del javnega naročila, ki ga namerava oddati v podizvajanje (Priloga 5/1),</w:t>
      </w:r>
    </w:p>
    <w:p w14:paraId="6739048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kontaktne podatke in zakonite zastopnike predlaganih podizvajalcev (Priloga 5/2),</w:t>
      </w:r>
    </w:p>
    <w:p w14:paraId="11708E9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priložiti izpolnjene ESPD teh podizvajalcev v skladu z 79. členom ZJN-3 ter</w:t>
      </w:r>
    </w:p>
    <w:p w14:paraId="261BB40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priložiti zahtevo podizvajalca za neposredno plačilo, če podizvajalec to zahteva (Priloga 5/2).</w:t>
      </w:r>
    </w:p>
    <w:p w14:paraId="0FD6B46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AD3CC4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14:paraId="6A50991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10E8E6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14:paraId="167AE1D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3369A5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14:paraId="60CC065F" w14:textId="77777777" w:rsidR="00BD0CE1" w:rsidRPr="00B3097D"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glavni izvajalec v pogodbi pooblastiti naročnika, da na podlagi potrjenega računa oziroma situacije s strani glavnega izvajalca neposredno plačuje podizvajalcu (Priloga 5/1),</w:t>
      </w:r>
    </w:p>
    <w:p w14:paraId="0E1D53A4" w14:textId="77777777" w:rsidR="00BD0CE1" w:rsidRPr="00B3097D"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podizvajalec predložiti soglasje, na podlagi katerega naročnik namesto ponudnika poravna podizvajalčevo terjatev do ponudnika (Priloga 5/2),</w:t>
      </w:r>
    </w:p>
    <w:p w14:paraId="161E7EFE" w14:textId="77777777" w:rsidR="00BD0CE1" w:rsidRPr="00B3097D" w:rsidRDefault="00BD0CE1" w:rsidP="00743C62">
      <w:pPr>
        <w:numPr>
          <w:ilvl w:val="0"/>
          <w:numId w:val="27"/>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glavni izvajalec svojemu računu ali situaciji priložiti račun ali situacijo podizvajalca, ki ga je predhodno potrdil.</w:t>
      </w:r>
    </w:p>
    <w:p w14:paraId="2AFA838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794C72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1A91FB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031EB8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kateremu bo javno naročilo oddano, bo v razmerju do naročnika v celoti odgovarjal za izvedbo prejetega naročila, ne glede na število podizvajalcev.</w:t>
      </w:r>
    </w:p>
    <w:p w14:paraId="762530D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BCECA86" w14:textId="77777777" w:rsidR="00BD0CE1" w:rsidRPr="00B3097D" w:rsidRDefault="00BD0CE1" w:rsidP="00BD0CE1">
      <w:pPr>
        <w:numPr>
          <w:ilvl w:val="12"/>
          <w:numId w:val="0"/>
        </w:numPr>
        <w:spacing w:after="0" w:line="240" w:lineRule="auto"/>
        <w:jc w:val="both"/>
        <w:rPr>
          <w:rFonts w:ascii="Tahoma" w:eastAsia="Calibri" w:hAnsi="Tahoma" w:cs="Tahoma"/>
          <w:color w:val="000000" w:themeColor="text1"/>
          <w:sz w:val="20"/>
          <w:szCs w:val="20"/>
          <w:lang w:eastAsia="sl-SI"/>
        </w:rPr>
      </w:pPr>
      <w:r w:rsidRPr="00B3097D">
        <w:rPr>
          <w:rFonts w:ascii="Tahoma" w:eastAsia="Times New Roman" w:hAnsi="Tahoma" w:cs="Tahoma"/>
          <w:color w:val="000000" w:themeColor="text1"/>
          <w:kern w:val="16"/>
          <w:sz w:val="20"/>
          <w:szCs w:val="20"/>
          <w:lang w:eastAsia="sl-SI"/>
        </w:rPr>
        <w:t xml:space="preserve">Če ponudnik ne ravna v skladu s 94. člena ZJN-3, bo naročnik Državni revizijski komisiji podal predlog za uvedbo postopka o prekršku iz 2. točke prvega odstavka 112. člena ZJN-3. </w:t>
      </w:r>
    </w:p>
    <w:p w14:paraId="173C2F4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AED896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ponudbe s podizvajalci bo naročnik v pogodbo dodal člen, ki se bo nanašal na podizvajalce.</w:t>
      </w:r>
    </w:p>
    <w:p w14:paraId="05BD4ED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A869C3E"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Uporaba zmogljivosti drugih subjektov</w:t>
      </w:r>
    </w:p>
    <w:p w14:paraId="2924E65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7A48B9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14:paraId="4E8B00D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5ACC0D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14:paraId="0F6E54B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6B5BAB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14:paraId="54C7DE9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2B2E28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gospodarski subjekt uporablja zmogljivost drugih subjektov, morajo zahteve iz točk 3.1.1., 3.1.2., 3.1.3. in 3.1.4. dokumentacije v zvezi z oddajo javnega naročila izpolnjevati tudi ti subjekti.</w:t>
      </w:r>
    </w:p>
    <w:p w14:paraId="73A849A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A1F516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za vsakega izmed subjektov, na katerega zmogljivosti se sklicuje, priložiti naslednje izpolnjene in podpisane priloge: priloga 6, priloga 3/1 ali obrazec ESPD, priloga 3/2 in priloga 4.</w:t>
      </w:r>
    </w:p>
    <w:p w14:paraId="3E81E6D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88239A0"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Ponudbena cena</w:t>
      </w:r>
    </w:p>
    <w:p w14:paraId="56E96F56" w14:textId="77777777" w:rsidR="00BD0CE1" w:rsidRPr="00B3097D"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546129A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w:t>
      </w:r>
      <w:r w:rsidR="004A68ED" w:rsidRPr="00B3097D">
        <w:rPr>
          <w:rFonts w:ascii="Tahoma" w:eastAsia="Times New Roman" w:hAnsi="Tahoma" w:cs="Tahoma"/>
          <w:color w:val="000000" w:themeColor="text1"/>
          <w:sz w:val="20"/>
          <w:szCs w:val="20"/>
          <w:lang w:eastAsia="sl-SI"/>
        </w:rPr>
        <w:t>nudbena cena</w:t>
      </w:r>
      <w:r w:rsidRPr="00B3097D">
        <w:rPr>
          <w:rFonts w:ascii="Tahoma" w:eastAsia="Times New Roman" w:hAnsi="Tahoma" w:cs="Tahoma"/>
          <w:color w:val="000000" w:themeColor="text1"/>
          <w:sz w:val="20"/>
          <w:szCs w:val="20"/>
          <w:lang w:eastAsia="sl-SI"/>
        </w:rPr>
        <w:t xml:space="preserve"> mora biti izražena v evrih in zaokrožena na </w:t>
      </w:r>
      <w:r w:rsidR="00ED5C80" w:rsidRPr="00B3097D">
        <w:rPr>
          <w:rFonts w:ascii="Tahoma" w:eastAsia="Times New Roman" w:hAnsi="Tahoma" w:cs="Tahoma"/>
          <w:color w:val="000000" w:themeColor="text1"/>
          <w:sz w:val="20"/>
          <w:szCs w:val="20"/>
          <w:lang w:eastAsia="sl-SI"/>
        </w:rPr>
        <w:t xml:space="preserve">največ </w:t>
      </w:r>
      <w:r w:rsidRPr="00B3097D">
        <w:rPr>
          <w:rFonts w:ascii="Tahoma" w:eastAsia="Times New Roman" w:hAnsi="Tahoma" w:cs="Tahoma"/>
          <w:color w:val="000000" w:themeColor="text1"/>
          <w:sz w:val="20"/>
          <w:szCs w:val="20"/>
          <w:lang w:eastAsia="sl-SI"/>
        </w:rPr>
        <w:t>dve (2) decimalni mesti (priloga 2).</w:t>
      </w:r>
    </w:p>
    <w:p w14:paraId="2E86FB34" w14:textId="77777777" w:rsidR="00ED5C80" w:rsidRPr="00B3097D" w:rsidRDefault="00ED5C80" w:rsidP="00BD0CE1">
      <w:pPr>
        <w:spacing w:after="0" w:line="240" w:lineRule="auto"/>
        <w:jc w:val="both"/>
        <w:rPr>
          <w:rFonts w:ascii="Tahoma" w:eastAsia="Times New Roman" w:hAnsi="Tahoma" w:cs="Tahoma"/>
          <w:color w:val="000000" w:themeColor="text1"/>
          <w:sz w:val="20"/>
          <w:szCs w:val="20"/>
          <w:lang w:eastAsia="sl-SI"/>
        </w:rPr>
      </w:pPr>
    </w:p>
    <w:p w14:paraId="0B5FBB15" w14:textId="77777777" w:rsidR="00ED5C80" w:rsidRPr="00B3097D" w:rsidRDefault="00ED5C80" w:rsidP="00ED5C80">
      <w:pPr>
        <w:jc w:val="both"/>
        <w:rPr>
          <w:rFonts w:ascii="Tahoma" w:hAnsi="Tahoma" w:cs="Tahoma"/>
          <w:color w:val="000000" w:themeColor="text1"/>
          <w:sz w:val="20"/>
          <w:szCs w:val="20"/>
        </w:rPr>
      </w:pPr>
      <w:r w:rsidRPr="00B3097D">
        <w:rPr>
          <w:rFonts w:ascii="Tahoma" w:hAnsi="Tahoma" w:cs="Tahoma"/>
          <w:color w:val="000000" w:themeColor="text1"/>
          <w:sz w:val="20"/>
          <w:szCs w:val="20"/>
        </w:rPr>
        <w:t>V kolikor ponudnik cene v posamezno postavko ne vpiše, se šteje, da predmetne postavke ne ponuja in tako ne izpolnjuje vseh zahtev naročnika iz predmetne razpisne dokumentacije.</w:t>
      </w:r>
    </w:p>
    <w:p w14:paraId="7298C927" w14:textId="77777777" w:rsidR="00BD0CE1" w:rsidRPr="00B3097D" w:rsidRDefault="00ED5C80" w:rsidP="00ED5C80">
      <w:pPr>
        <w:jc w:val="both"/>
        <w:rPr>
          <w:rFonts w:ascii="Tahoma" w:hAnsi="Tahoma" w:cs="Tahoma"/>
          <w:color w:val="000000" w:themeColor="text1"/>
          <w:sz w:val="20"/>
          <w:szCs w:val="20"/>
        </w:rPr>
      </w:pPr>
      <w:r w:rsidRPr="00B3097D">
        <w:rPr>
          <w:rFonts w:ascii="Tahoma" w:hAnsi="Tahoma" w:cs="Tahoma"/>
          <w:color w:val="000000" w:themeColor="text1"/>
          <w:sz w:val="20"/>
          <w:szCs w:val="20"/>
        </w:rPr>
        <w:t>V kolikor ponudnik vpiše ceno nič (0) EUR, se šteje, da ponuja postavko brezplačno.</w:t>
      </w:r>
    </w:p>
    <w:p w14:paraId="6A69C3A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mora pri pripravi ponudbe in določanju ponudbene cene za predmet javnega naročila upoštevati vse materialne in nematerialne stroške, ki bodo potrebni za </w:t>
      </w:r>
      <w:r w:rsidR="00587852" w:rsidRPr="00B3097D">
        <w:rPr>
          <w:rFonts w:ascii="Tahoma" w:eastAsia="Times New Roman" w:hAnsi="Tahoma" w:cs="Tahoma"/>
          <w:color w:val="000000" w:themeColor="text1"/>
          <w:sz w:val="20"/>
          <w:szCs w:val="20"/>
          <w:lang w:eastAsia="sl-SI"/>
        </w:rPr>
        <w:t>izvedbo</w:t>
      </w:r>
      <w:r w:rsidRPr="00B3097D">
        <w:rPr>
          <w:rFonts w:ascii="Tahoma" w:eastAsia="Times New Roman" w:hAnsi="Tahoma" w:cs="Tahoma"/>
          <w:color w:val="000000" w:themeColor="text1"/>
          <w:sz w:val="20"/>
          <w:szCs w:val="20"/>
          <w:lang w:eastAsia="sl-SI"/>
        </w:rPr>
        <w:t xml:space="preserve"> predmeta javnega naročila, vključno s stroški pridobitve in predložitve vse zahtevane dokumentacije.</w:t>
      </w:r>
    </w:p>
    <w:p w14:paraId="7684638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FEB9EF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Ponudbena cena mora vsebovati tudi vse dajatve, davke, takse, trošarine ter morebitne carine.</w:t>
      </w:r>
    </w:p>
    <w:p w14:paraId="1D3E510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AB8726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14:paraId="110AD8D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82D020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Morebitne popuste mora ponudnik vključiti v ponudbeno ceno. Naknadnih popustov naročnik ne bo upošteval.</w:t>
      </w:r>
    </w:p>
    <w:p w14:paraId="21B3852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F093037"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Veljavnost ponudbe</w:t>
      </w:r>
    </w:p>
    <w:p w14:paraId="1E8BAD8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F8C340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Ponudba mora biti veljavna še najmanj </w:t>
      </w:r>
      <w:r w:rsidR="00551A8C" w:rsidRPr="00B3097D">
        <w:rPr>
          <w:rFonts w:ascii="Tahoma" w:eastAsia="Times New Roman" w:hAnsi="Tahoma" w:cs="Tahoma"/>
          <w:color w:val="000000" w:themeColor="text1"/>
          <w:sz w:val="20"/>
          <w:szCs w:val="20"/>
          <w:lang w:eastAsia="sl-SI"/>
        </w:rPr>
        <w:t>štiri mesece</w:t>
      </w:r>
      <w:r w:rsidRPr="00B3097D">
        <w:rPr>
          <w:rFonts w:ascii="Tahoma" w:eastAsia="Times New Roman" w:hAnsi="Tahoma" w:cs="Tahoma"/>
          <w:color w:val="000000" w:themeColor="text1"/>
          <w:sz w:val="20"/>
          <w:szCs w:val="20"/>
          <w:lang w:eastAsia="sl-SI"/>
        </w:rPr>
        <w:t xml:space="preserve"> od roka za oddajo ponudb.</w:t>
      </w:r>
    </w:p>
    <w:p w14:paraId="70B6098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2975CA1"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Način obračunavanja in plačilni pogoji</w:t>
      </w:r>
    </w:p>
    <w:p w14:paraId="53C939F8" w14:textId="77777777" w:rsidR="00BD0CE1" w:rsidRPr="00B3097D" w:rsidRDefault="00BD0CE1" w:rsidP="00BD0CE1">
      <w:pPr>
        <w:spacing w:after="0" w:line="240" w:lineRule="auto"/>
        <w:jc w:val="both"/>
        <w:rPr>
          <w:rFonts w:ascii="Tahoma" w:eastAsia="Times New Roman" w:hAnsi="Tahoma" w:cs="Tahoma"/>
          <w:color w:val="000000" w:themeColor="text1"/>
          <w:kern w:val="16"/>
          <w:sz w:val="20"/>
          <w:szCs w:val="20"/>
          <w:lang w:eastAsia="sl-SI"/>
        </w:rPr>
      </w:pPr>
    </w:p>
    <w:p w14:paraId="69C1C2BF" w14:textId="77777777" w:rsidR="00863ACD" w:rsidRPr="00B3097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Način obračunavanja in plačilni pogoji so natančno opredeljeni v osnutku pogodbe.</w:t>
      </w:r>
    </w:p>
    <w:p w14:paraId="4959098E" w14:textId="77777777" w:rsidR="00863ACD" w:rsidRPr="00B3097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p>
    <w:p w14:paraId="77D06333" w14:textId="77777777" w:rsidR="00863ACD" w:rsidRPr="00B3097D" w:rsidRDefault="00863ACD" w:rsidP="00863ACD">
      <w:pPr>
        <w:spacing w:after="0" w:line="240" w:lineRule="auto"/>
        <w:contextualSpacing/>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bo izvedena dela obračunaval z mesečnimi situacijami, da petega (5.) dne v mesecu in sicer na podlagi popisa dejansko izvedenih del ter dobavljene in zmontirane opreme na objektu v prejšnjem mesecu.</w:t>
      </w:r>
    </w:p>
    <w:p w14:paraId="107A9AD5" w14:textId="77777777" w:rsidR="00863ACD" w:rsidRPr="00B3097D" w:rsidRDefault="00863ACD" w:rsidP="00BD0CE1">
      <w:pPr>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Končno situacijo izvajalec izstavi po izdelavi končnega obračuna.</w:t>
      </w:r>
    </w:p>
    <w:p w14:paraId="4A92A83B" w14:textId="77777777" w:rsidR="00863ACD" w:rsidRPr="00B3097D"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774CCAE1" w14:textId="77777777" w:rsidR="00BD0CE1" w:rsidRPr="00B3097D" w:rsidRDefault="00BD0CE1"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r w:rsidRPr="00B3097D">
        <w:rPr>
          <w:rFonts w:ascii="Tahoma" w:eastAsia="Times New Roman" w:hAnsi="Tahoma" w:cs="Tahoma"/>
          <w:color w:val="000000" w:themeColor="text1"/>
          <w:kern w:val="16"/>
          <w:sz w:val="20"/>
          <w:szCs w:val="20"/>
          <w:lang w:eastAsia="sl-SI"/>
        </w:rPr>
        <w:t xml:space="preserve">Rok plačila znaša trideset (30) koledarskih dni, šteto od dneva izstavitve računa, ki bo izstavljen po uspešno opravljenem prevzemu predmeta pogodbe. </w:t>
      </w:r>
    </w:p>
    <w:p w14:paraId="581005B5" w14:textId="77777777" w:rsidR="00863ACD" w:rsidRPr="00B3097D" w:rsidRDefault="00863ACD" w:rsidP="00BD0CE1">
      <w:pPr>
        <w:widowControl w:val="0"/>
        <w:tabs>
          <w:tab w:val="left" w:pos="2155"/>
        </w:tabs>
        <w:spacing w:after="0" w:line="240" w:lineRule="auto"/>
        <w:jc w:val="both"/>
        <w:rPr>
          <w:rFonts w:ascii="Tahoma" w:eastAsia="Times New Roman" w:hAnsi="Tahoma" w:cs="Tahoma"/>
          <w:color w:val="000000" w:themeColor="text1"/>
          <w:kern w:val="16"/>
          <w:sz w:val="20"/>
          <w:szCs w:val="20"/>
          <w:lang w:eastAsia="sl-SI"/>
        </w:rPr>
      </w:pPr>
    </w:p>
    <w:p w14:paraId="79B7E736" w14:textId="77777777" w:rsidR="00BD0CE1" w:rsidRPr="00B3097D" w:rsidRDefault="00BD0CE1" w:rsidP="00743C62">
      <w:pPr>
        <w:keepNext/>
        <w:numPr>
          <w:ilvl w:val="0"/>
          <w:numId w:val="17"/>
        </w:numPr>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i/>
          <w:color w:val="000000" w:themeColor="text1"/>
          <w:sz w:val="20"/>
          <w:szCs w:val="20"/>
          <w:lang w:eastAsia="sl-SI"/>
        </w:rPr>
        <w:t xml:space="preserve">V primeru, da ima ponudnik sedež v Republiki Sloveniji: </w:t>
      </w:r>
      <w:r w:rsidRPr="00B3097D">
        <w:rPr>
          <w:rFonts w:ascii="Tahoma" w:eastAsia="Times New Roman" w:hAnsi="Tahoma" w:cs="Tahoma"/>
          <w:color w:val="000000" w:themeColor="text1"/>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14:paraId="1F2E097E" w14:textId="77777777" w:rsidR="00BD0CE1" w:rsidRPr="00B3097D" w:rsidRDefault="00BD0CE1" w:rsidP="00BD0CE1">
      <w:pPr>
        <w:keepNext/>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42ED873" w14:textId="77777777" w:rsidR="00BD0CE1" w:rsidRPr="00B3097D"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i/>
          <w:color w:val="000000" w:themeColor="text1"/>
          <w:sz w:val="20"/>
          <w:szCs w:val="20"/>
          <w:lang w:eastAsia="sl-SI"/>
        </w:rPr>
        <w:t>V primeru, da ponudnik nima sedeža v Republiki Sloveniji:</w:t>
      </w:r>
      <w:r w:rsidRPr="00B3097D">
        <w:rPr>
          <w:rFonts w:ascii="Tahoma" w:eastAsia="Times New Roman" w:hAnsi="Tahoma" w:cs="Tahoma"/>
          <w:color w:val="000000" w:themeColor="text1"/>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14:paraId="54329E06" w14:textId="77777777" w:rsidR="00BD0CE1" w:rsidRPr="00B3097D" w:rsidRDefault="00BD0CE1" w:rsidP="00BD0CE1">
      <w:pPr>
        <w:widowControl w:val="0"/>
        <w:tabs>
          <w:tab w:val="left" w:pos="2155"/>
        </w:tabs>
        <w:spacing w:after="0" w:line="240" w:lineRule="auto"/>
        <w:jc w:val="both"/>
        <w:rPr>
          <w:rFonts w:ascii="Tahoma" w:eastAsia="Times New Roman" w:hAnsi="Tahoma" w:cs="Tahoma"/>
          <w:i/>
          <w:color w:val="000000" w:themeColor="text1"/>
          <w:kern w:val="16"/>
          <w:sz w:val="20"/>
          <w:szCs w:val="20"/>
          <w:lang w:eastAsia="sl-SI"/>
        </w:rPr>
      </w:pPr>
      <w:r w:rsidRPr="00B3097D">
        <w:rPr>
          <w:rFonts w:ascii="Tahoma" w:eastAsia="Times New Roman" w:hAnsi="Tahoma" w:cs="Tahoma"/>
          <w:color w:val="000000" w:themeColor="text1"/>
          <w:kern w:val="16"/>
          <w:sz w:val="20"/>
          <w:szCs w:val="20"/>
          <w:lang w:eastAsia="sl-SI"/>
        </w:rPr>
        <w:t xml:space="preserve"> </w:t>
      </w:r>
    </w:p>
    <w:p w14:paraId="34E53BC0" w14:textId="77777777" w:rsidR="00BD0CE1" w:rsidRPr="00B3097D"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zamude s plačilom je izbrani ponudnik upravičen zaračunati naročniku zakonite zamudne obresti.</w:t>
      </w:r>
    </w:p>
    <w:p w14:paraId="5931F9FC" w14:textId="77777777" w:rsidR="00BD0CE1" w:rsidRPr="00B3097D" w:rsidRDefault="00BD0CE1" w:rsidP="00BD0CE1">
      <w:pPr>
        <w:keepLines/>
        <w:widowControl w:val="0"/>
        <w:tabs>
          <w:tab w:val="left" w:pos="2155"/>
        </w:tabs>
        <w:spacing w:after="0" w:line="240" w:lineRule="auto"/>
        <w:jc w:val="both"/>
        <w:rPr>
          <w:rFonts w:ascii="Tahoma" w:eastAsia="Times New Roman" w:hAnsi="Tahoma" w:cs="Tahoma"/>
          <w:color w:val="000000" w:themeColor="text1"/>
          <w:sz w:val="20"/>
          <w:szCs w:val="20"/>
          <w:lang w:eastAsia="sl-SI"/>
        </w:rPr>
      </w:pPr>
    </w:p>
    <w:p w14:paraId="6D500C17" w14:textId="77777777" w:rsidR="00BD0CE1" w:rsidRPr="00B3097D" w:rsidRDefault="00824BFF"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Ogled lokacije in rok ter</w:t>
      </w:r>
      <w:r w:rsidR="00A26E1F" w:rsidRPr="00B3097D">
        <w:rPr>
          <w:rFonts w:ascii="Tahoma" w:eastAsia="Times New Roman" w:hAnsi="Tahoma" w:cs="Tahoma"/>
          <w:color w:val="000000" w:themeColor="text1"/>
          <w:sz w:val="20"/>
          <w:szCs w:val="20"/>
          <w:lang w:eastAsia="sl-SI"/>
        </w:rPr>
        <w:t xml:space="preserve"> kraj </w:t>
      </w:r>
      <w:r w:rsidR="00FE2B46" w:rsidRPr="00B3097D">
        <w:rPr>
          <w:rFonts w:ascii="Tahoma" w:eastAsia="Times New Roman" w:hAnsi="Tahoma" w:cs="Tahoma"/>
          <w:color w:val="000000" w:themeColor="text1"/>
          <w:sz w:val="20"/>
          <w:szCs w:val="20"/>
          <w:lang w:eastAsia="sl-SI"/>
        </w:rPr>
        <w:t xml:space="preserve">izvedbe </w:t>
      </w:r>
      <w:r w:rsidRPr="00B3097D">
        <w:rPr>
          <w:rFonts w:ascii="Tahoma" w:eastAsia="Times New Roman" w:hAnsi="Tahoma" w:cs="Tahoma"/>
          <w:color w:val="000000" w:themeColor="text1"/>
          <w:sz w:val="20"/>
          <w:szCs w:val="20"/>
          <w:lang w:eastAsia="sl-SI"/>
        </w:rPr>
        <w:t>razpisanih del</w:t>
      </w:r>
    </w:p>
    <w:p w14:paraId="32ECBC80" w14:textId="77777777" w:rsidR="00532180" w:rsidRPr="00B3097D" w:rsidRDefault="00532180" w:rsidP="00FD3C7B">
      <w:pPr>
        <w:spacing w:after="0" w:line="240" w:lineRule="auto"/>
        <w:jc w:val="both"/>
        <w:rPr>
          <w:rFonts w:ascii="Tahoma" w:eastAsia="Times New Roman" w:hAnsi="Tahoma" w:cs="Tahoma"/>
          <w:color w:val="000000" w:themeColor="text1"/>
          <w:sz w:val="20"/>
          <w:szCs w:val="20"/>
          <w:lang w:eastAsia="sl-SI"/>
        </w:rPr>
      </w:pPr>
    </w:p>
    <w:p w14:paraId="5E2C4A16" w14:textId="77777777" w:rsidR="00B338D8" w:rsidRPr="00B3097D" w:rsidRDefault="00B338D8" w:rsidP="00B338D8">
      <w:pPr>
        <w:spacing w:after="0" w:line="240" w:lineRule="auto"/>
        <w:jc w:val="both"/>
        <w:rPr>
          <w:rFonts w:ascii="Tahoma" w:eastAsia="Times New Roman" w:hAnsi="Tahoma" w:cs="Tahoma"/>
          <w:color w:val="000000" w:themeColor="text1"/>
          <w:spacing w:val="1"/>
          <w:sz w:val="20"/>
          <w:szCs w:val="20"/>
          <w:lang w:eastAsia="sl-SI"/>
        </w:rPr>
      </w:pPr>
      <w:r w:rsidRPr="00B3097D">
        <w:rPr>
          <w:rFonts w:ascii="Tahoma" w:eastAsia="Times New Roman" w:hAnsi="Tahoma" w:cs="Tahoma"/>
          <w:color w:val="000000" w:themeColor="text1"/>
          <w:spacing w:val="1"/>
          <w:sz w:val="20"/>
          <w:szCs w:val="20"/>
          <w:lang w:eastAsia="sl-SI"/>
        </w:rPr>
        <w:t xml:space="preserve">Pred oddajo ponudbe zainteresirani ponudniki žal ne bodo mogli opraviti ogleda, saj je gradnja poslovnega centra v katerem se bo nahajala tudi lekarna še v teku. Bo pa ogled ponudnikom omogočen nemudoma, ko bo gradbena situacija v trgovskem centru to omogočala. Na ogled se ponudniki najavijo na upravo naročnika: tel. 20 16 100 ali na e-naslov </w:t>
      </w:r>
      <w:hyperlink r:id="rId22" w:history="1">
        <w:r w:rsidRPr="00B3097D">
          <w:rPr>
            <w:rStyle w:val="Hyperlink"/>
            <w:rFonts w:ascii="Tahoma" w:eastAsia="Times New Roman" w:hAnsi="Tahoma" w:cs="Tahoma"/>
            <w:color w:val="000000" w:themeColor="text1"/>
            <w:spacing w:val="1"/>
            <w:sz w:val="20"/>
            <w:szCs w:val="20"/>
            <w:lang w:eastAsia="sl-SI"/>
          </w:rPr>
          <w:t>uprava@gorenjske-lekarne.si</w:t>
        </w:r>
      </w:hyperlink>
      <w:r w:rsidRPr="00B3097D">
        <w:rPr>
          <w:rFonts w:ascii="Tahoma" w:eastAsia="Times New Roman" w:hAnsi="Tahoma" w:cs="Tahoma"/>
          <w:color w:val="000000" w:themeColor="text1"/>
          <w:spacing w:val="1"/>
          <w:sz w:val="20"/>
          <w:szCs w:val="20"/>
          <w:lang w:eastAsia="sl-SI"/>
        </w:rPr>
        <w:t>.</w:t>
      </w:r>
    </w:p>
    <w:p w14:paraId="3DAF5E3E" w14:textId="77777777" w:rsidR="00532180" w:rsidRPr="00B3097D" w:rsidRDefault="00532180" w:rsidP="00FD3C7B">
      <w:pPr>
        <w:spacing w:after="0" w:line="240" w:lineRule="auto"/>
        <w:jc w:val="both"/>
        <w:rPr>
          <w:rFonts w:ascii="Tahoma" w:eastAsia="Times New Roman" w:hAnsi="Tahoma" w:cs="Tahoma"/>
          <w:color w:val="000000" w:themeColor="text1"/>
          <w:sz w:val="20"/>
          <w:szCs w:val="20"/>
          <w:lang w:eastAsia="sl-SI"/>
        </w:rPr>
      </w:pPr>
    </w:p>
    <w:p w14:paraId="36787699" w14:textId="33837C67" w:rsidR="00B338D8" w:rsidRPr="00B3097D" w:rsidRDefault="00B338D8" w:rsidP="00B338D8">
      <w:pPr>
        <w:pStyle w:val="NormalWeb"/>
        <w:jc w:val="both"/>
        <w:rPr>
          <w:rFonts w:ascii="Tahoma" w:hAnsi="Tahoma" w:cs="Tahoma"/>
          <w:color w:val="000000" w:themeColor="text1"/>
          <w:sz w:val="20"/>
          <w:szCs w:val="20"/>
        </w:rPr>
      </w:pPr>
      <w:r w:rsidRPr="00B3097D">
        <w:rPr>
          <w:rFonts w:ascii="Tahoma" w:hAnsi="Tahoma" w:cs="Tahoma"/>
          <w:color w:val="000000" w:themeColor="text1"/>
          <w:sz w:val="20"/>
          <w:szCs w:val="20"/>
        </w:rPr>
        <w:t>Predvideno je, da bo naročnik prostor lekarne prejel v finalizacijo v začetku septembra, obrtniško inštalacijska dela pa se bodo zaključila do 10. oktobra – in takrat bo izbrani ponudnik že lahko pričel z deli, ki so predmet tega javnega naročila ter jih bo predvid</w:t>
      </w:r>
      <w:r w:rsidR="00E37805" w:rsidRPr="00B3097D">
        <w:rPr>
          <w:rFonts w:ascii="Tahoma" w:hAnsi="Tahoma" w:cs="Tahoma"/>
          <w:color w:val="000000" w:themeColor="text1"/>
          <w:sz w:val="20"/>
          <w:szCs w:val="20"/>
        </w:rPr>
        <w:t>oma moral zaključiti do 10. novem</w:t>
      </w:r>
      <w:r w:rsidRPr="00B3097D">
        <w:rPr>
          <w:rFonts w:ascii="Tahoma" w:hAnsi="Tahoma" w:cs="Tahoma"/>
          <w:color w:val="000000" w:themeColor="text1"/>
          <w:sz w:val="20"/>
          <w:szCs w:val="20"/>
        </w:rPr>
        <w:t>bra 2021.</w:t>
      </w:r>
    </w:p>
    <w:p w14:paraId="0376E5AE" w14:textId="77777777" w:rsidR="00A26E1F" w:rsidRPr="00B3097D" w:rsidRDefault="00A26E1F" w:rsidP="00FD3C7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Primopredajo pogodbenih del, skladno s terminskim planom, opravita predstavnika naročnika in izvajalca najkasneje v 5</w:t>
      </w:r>
      <w:r w:rsidR="00863ACD"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 xml:space="preserve"> dneh po dokončanju del in odpravi morebitnih pripomb s tehničnega ter kvalitetnega pregleda, vezanih na predmet te pogodbe.</w:t>
      </w:r>
    </w:p>
    <w:p w14:paraId="035604CE" w14:textId="77777777" w:rsidR="00A26E1F" w:rsidRPr="00B3097D" w:rsidRDefault="00A26E1F" w:rsidP="00FD3C7B">
      <w:pPr>
        <w:spacing w:after="0" w:line="240" w:lineRule="auto"/>
        <w:jc w:val="both"/>
        <w:rPr>
          <w:rFonts w:ascii="Tahoma" w:eastAsia="Times New Roman" w:hAnsi="Tahoma" w:cs="Tahoma"/>
          <w:color w:val="000000" w:themeColor="text1"/>
          <w:sz w:val="20"/>
          <w:szCs w:val="20"/>
          <w:lang w:eastAsia="sl-SI"/>
        </w:rPr>
      </w:pPr>
    </w:p>
    <w:p w14:paraId="1602F5FB" w14:textId="77777777" w:rsidR="00A26E1F" w:rsidRPr="00B3097D" w:rsidRDefault="00A26E1F" w:rsidP="00FD3C7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14:paraId="0AA358EE" w14:textId="77777777" w:rsidR="00A26E1F" w:rsidRPr="00B3097D" w:rsidRDefault="00A26E1F" w:rsidP="00A26E1F">
      <w:pPr>
        <w:spacing w:after="0" w:line="240" w:lineRule="auto"/>
        <w:jc w:val="both"/>
        <w:rPr>
          <w:rFonts w:ascii="Tahoma" w:eastAsia="Times New Roman" w:hAnsi="Tahoma" w:cs="Tahoma"/>
          <w:color w:val="000000" w:themeColor="text1"/>
          <w:sz w:val="20"/>
          <w:szCs w:val="20"/>
          <w:lang w:eastAsia="sl-SI"/>
        </w:rPr>
      </w:pPr>
    </w:p>
    <w:p w14:paraId="37976586" w14:textId="77777777" w:rsidR="00A26E1F" w:rsidRPr="00B3097D" w:rsidRDefault="00A26E1F" w:rsidP="00A26E1F">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 primopredaji bo izvajalec izročil </w:t>
      </w:r>
      <w:r w:rsidR="00FE2B46" w:rsidRPr="00B3097D">
        <w:rPr>
          <w:rFonts w:ascii="Tahoma" w:eastAsia="Times New Roman" w:hAnsi="Tahoma" w:cs="Tahoma"/>
          <w:color w:val="000000" w:themeColor="text1"/>
          <w:sz w:val="20"/>
          <w:szCs w:val="20"/>
          <w:lang w:eastAsia="sl-SI"/>
        </w:rPr>
        <w:t>naročniku</w:t>
      </w:r>
      <w:r w:rsidRPr="00B3097D">
        <w:rPr>
          <w:rFonts w:ascii="Tahoma" w:eastAsia="Times New Roman" w:hAnsi="Tahoma" w:cs="Tahoma"/>
          <w:color w:val="000000" w:themeColor="text1"/>
          <w:sz w:val="20"/>
          <w:szCs w:val="20"/>
          <w:lang w:eastAsia="sl-SI"/>
        </w:rPr>
        <w:t xml:space="preserve"> vso </w:t>
      </w:r>
      <w:r w:rsidR="00FE2B46" w:rsidRPr="00B3097D">
        <w:rPr>
          <w:rFonts w:ascii="Tahoma" w:eastAsia="Times New Roman" w:hAnsi="Tahoma" w:cs="Tahoma"/>
          <w:color w:val="000000" w:themeColor="text1"/>
          <w:sz w:val="20"/>
          <w:szCs w:val="20"/>
          <w:lang w:eastAsia="sl-SI"/>
        </w:rPr>
        <w:t xml:space="preserve">morebitno </w:t>
      </w:r>
      <w:r w:rsidRPr="00B3097D">
        <w:rPr>
          <w:rFonts w:ascii="Tahoma" w:eastAsia="Times New Roman" w:hAnsi="Tahoma" w:cs="Tahoma"/>
          <w:color w:val="000000" w:themeColor="text1"/>
          <w:sz w:val="20"/>
          <w:szCs w:val="20"/>
          <w:lang w:eastAsia="sl-SI"/>
        </w:rPr>
        <w:t>tehnično dokumentacijo, ki jo je prejel ob podpisu pogodbe, z vnesenimi morebitnimi spremembami (PID) v 3 izvodih, kakor tudi vso potrebno ostalo dokumentacijo (garancije, navodila za obratovanje in vzdrževanje in podobno)</w:t>
      </w:r>
      <w:r w:rsidR="00FE2B46" w:rsidRPr="00B3097D">
        <w:rPr>
          <w:rFonts w:ascii="Tahoma" w:eastAsia="Times New Roman" w:hAnsi="Tahoma" w:cs="Tahoma"/>
          <w:color w:val="000000" w:themeColor="text1"/>
          <w:sz w:val="20"/>
          <w:szCs w:val="20"/>
          <w:lang w:eastAsia="sl-SI"/>
        </w:rPr>
        <w:t xml:space="preserve"> ter zavarovanje za odpravo napak v garancijskem roku, skladno s to dokumentacijo in pogodbo</w:t>
      </w:r>
      <w:r w:rsidRPr="00B3097D">
        <w:rPr>
          <w:rFonts w:ascii="Tahoma" w:eastAsia="Times New Roman" w:hAnsi="Tahoma" w:cs="Tahoma"/>
          <w:color w:val="000000" w:themeColor="text1"/>
          <w:sz w:val="20"/>
          <w:szCs w:val="20"/>
          <w:lang w:eastAsia="sl-SI"/>
        </w:rPr>
        <w:t>.</w:t>
      </w:r>
    </w:p>
    <w:p w14:paraId="461E8EF6" w14:textId="77777777" w:rsidR="00BD0CE1" w:rsidRPr="00B3097D"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1D5F3F92" w14:textId="77777777" w:rsidR="00B63BC5" w:rsidRPr="00B3097D" w:rsidRDefault="00B63BC5" w:rsidP="002E6718">
      <w:pPr>
        <w:spacing w:after="0" w:line="240" w:lineRule="auto"/>
        <w:jc w:val="both"/>
        <w:rPr>
          <w:rFonts w:ascii="Tahoma" w:eastAsia="Times New Roman" w:hAnsi="Tahoma" w:cs="Tahoma"/>
          <w:color w:val="000000" w:themeColor="text1"/>
          <w:sz w:val="20"/>
          <w:szCs w:val="20"/>
          <w:lang w:eastAsia="sl-SI"/>
        </w:rPr>
      </w:pPr>
    </w:p>
    <w:p w14:paraId="6A169376" w14:textId="77777777" w:rsidR="00BD0CE1" w:rsidRPr="00B3097D" w:rsidRDefault="00BD0CE1" w:rsidP="00BD0CE1">
      <w:pPr>
        <w:numPr>
          <w:ilvl w:val="2"/>
          <w:numId w:val="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Garancija</w:t>
      </w:r>
    </w:p>
    <w:p w14:paraId="7F240462" w14:textId="77777777" w:rsidR="00BD0CE1" w:rsidRPr="00B3097D" w:rsidRDefault="00BD0CE1" w:rsidP="00BD0CE1">
      <w:pPr>
        <w:spacing w:after="0" w:line="240" w:lineRule="auto"/>
        <w:ind w:left="720"/>
        <w:jc w:val="both"/>
        <w:rPr>
          <w:rFonts w:ascii="Tahoma" w:eastAsia="Times New Roman" w:hAnsi="Tahoma" w:cs="Tahoma"/>
          <w:color w:val="000000" w:themeColor="text1"/>
          <w:sz w:val="20"/>
          <w:szCs w:val="20"/>
          <w:lang w:eastAsia="sl-SI"/>
        </w:rPr>
      </w:pPr>
    </w:p>
    <w:p w14:paraId="23C920B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mora za </w:t>
      </w:r>
      <w:r w:rsidR="00671507" w:rsidRPr="00B3097D">
        <w:rPr>
          <w:rFonts w:ascii="Tahoma" w:eastAsia="Times New Roman" w:hAnsi="Tahoma" w:cs="Tahoma"/>
          <w:color w:val="000000" w:themeColor="text1"/>
          <w:sz w:val="20"/>
          <w:szCs w:val="20"/>
          <w:lang w:eastAsia="sl-SI"/>
        </w:rPr>
        <w:t xml:space="preserve">izvedena dela in material </w:t>
      </w:r>
      <w:r w:rsidR="001279FE" w:rsidRPr="00B3097D">
        <w:rPr>
          <w:rFonts w:ascii="Tahoma" w:eastAsia="Times New Roman" w:hAnsi="Tahoma" w:cs="Tahoma"/>
          <w:color w:val="000000" w:themeColor="text1"/>
          <w:sz w:val="20"/>
          <w:szCs w:val="20"/>
          <w:lang w:eastAsia="sl-SI"/>
        </w:rPr>
        <w:t>zagotoviti najmanj</w:t>
      </w:r>
      <w:r w:rsidRPr="00B3097D">
        <w:rPr>
          <w:rFonts w:ascii="Tahoma" w:eastAsia="Times New Roman" w:hAnsi="Tahoma" w:cs="Tahoma"/>
          <w:color w:val="000000" w:themeColor="text1"/>
          <w:sz w:val="20"/>
          <w:szCs w:val="20"/>
          <w:lang w:eastAsia="sl-SI"/>
        </w:rPr>
        <w:t xml:space="preserve"> </w:t>
      </w:r>
      <w:r w:rsidR="005B530A" w:rsidRPr="00B3097D">
        <w:rPr>
          <w:rFonts w:ascii="Tahoma" w:eastAsia="Times New Roman" w:hAnsi="Tahoma" w:cs="Tahoma"/>
          <w:color w:val="000000" w:themeColor="text1"/>
          <w:sz w:val="20"/>
          <w:szCs w:val="20"/>
          <w:lang w:eastAsia="sl-SI"/>
        </w:rPr>
        <w:t>24</w:t>
      </w:r>
      <w:r w:rsidR="008A40D7"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mesečno garancijo.</w:t>
      </w:r>
    </w:p>
    <w:p w14:paraId="75F98CF5" w14:textId="77777777" w:rsidR="00800B0A" w:rsidRPr="00B3097D" w:rsidRDefault="00800B0A" w:rsidP="00BD0CE1">
      <w:pPr>
        <w:spacing w:after="0" w:line="240" w:lineRule="auto"/>
        <w:jc w:val="both"/>
        <w:rPr>
          <w:rFonts w:ascii="Tahoma" w:eastAsia="Times New Roman" w:hAnsi="Tahoma" w:cs="Tahoma"/>
          <w:color w:val="000000" w:themeColor="text1"/>
          <w:sz w:val="20"/>
          <w:szCs w:val="20"/>
          <w:lang w:eastAsia="sl-SI"/>
        </w:rPr>
      </w:pPr>
    </w:p>
    <w:p w14:paraId="01A189D8"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daje garancijo za vsa izvedena dela in opremo</w:t>
      </w:r>
      <w:r w:rsidR="00977F87" w:rsidRPr="00B3097D">
        <w:rPr>
          <w:rFonts w:ascii="Tahoma" w:eastAsia="Times New Roman" w:hAnsi="Tahoma" w:cs="Tahoma"/>
          <w:color w:val="000000" w:themeColor="text1"/>
          <w:sz w:val="20"/>
          <w:szCs w:val="20"/>
          <w:lang w:eastAsia="sl-SI"/>
        </w:rPr>
        <w:t xml:space="preserve"> - minimalno 2 let, </w:t>
      </w:r>
      <w:r w:rsidRPr="00B3097D">
        <w:rPr>
          <w:rFonts w:ascii="Tahoma" w:eastAsia="Times New Roman" w:hAnsi="Tahoma" w:cs="Tahoma"/>
          <w:color w:val="000000" w:themeColor="text1"/>
          <w:sz w:val="20"/>
          <w:szCs w:val="20"/>
          <w:lang w:eastAsia="sl-SI"/>
        </w:rPr>
        <w:t>po uspešno opravljenem prevzemu del.</w:t>
      </w:r>
    </w:p>
    <w:p w14:paraId="2D31DA3E"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p>
    <w:p w14:paraId="6C8E4DE5"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Morebitne skrite napake se obravnavajo v skladu z določili Obligacijskega zakonika (Ur. l. RS, št. 83/01).</w:t>
      </w:r>
    </w:p>
    <w:p w14:paraId="2A4F3993"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Za </w:t>
      </w:r>
      <w:r w:rsidR="00FE2B46" w:rsidRPr="00B3097D">
        <w:rPr>
          <w:rFonts w:ascii="Tahoma" w:eastAsia="Times New Roman" w:hAnsi="Tahoma" w:cs="Tahoma"/>
          <w:color w:val="000000" w:themeColor="text1"/>
          <w:sz w:val="20"/>
          <w:szCs w:val="20"/>
          <w:lang w:eastAsia="sl-SI"/>
        </w:rPr>
        <w:t xml:space="preserve">popravljena ali nova dela, ki so posledica uveljavljanja garancije ali </w:t>
      </w:r>
      <w:r w:rsidRPr="00B3097D">
        <w:rPr>
          <w:rFonts w:ascii="Tahoma" w:eastAsia="Times New Roman" w:hAnsi="Tahoma" w:cs="Tahoma"/>
          <w:color w:val="000000" w:themeColor="text1"/>
          <w:sz w:val="20"/>
          <w:szCs w:val="20"/>
          <w:lang w:eastAsia="sl-SI"/>
        </w:rPr>
        <w:t>zamenjane dele v garancijski dobi prične teči nov garancijski rok z dnem zamenjave</w:t>
      </w:r>
      <w:r w:rsidR="00FE2B46" w:rsidRPr="00B3097D">
        <w:rPr>
          <w:rFonts w:ascii="Tahoma" w:eastAsia="Times New Roman" w:hAnsi="Tahoma" w:cs="Tahoma"/>
          <w:color w:val="000000" w:themeColor="text1"/>
          <w:sz w:val="20"/>
          <w:szCs w:val="20"/>
          <w:lang w:eastAsia="sl-SI"/>
        </w:rPr>
        <w:t xml:space="preserve"> oz. primopredajo izvedenih del</w:t>
      </w:r>
      <w:r w:rsidRPr="00B3097D">
        <w:rPr>
          <w:rFonts w:ascii="Tahoma" w:eastAsia="Times New Roman" w:hAnsi="Tahoma" w:cs="Tahoma"/>
          <w:color w:val="000000" w:themeColor="text1"/>
          <w:sz w:val="20"/>
          <w:szCs w:val="20"/>
          <w:lang w:eastAsia="sl-SI"/>
        </w:rPr>
        <w:t>.</w:t>
      </w:r>
    </w:p>
    <w:p w14:paraId="3C608383"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p>
    <w:p w14:paraId="5DA1FA86" w14:textId="77777777" w:rsidR="00800B0A" w:rsidRPr="00B3097D" w:rsidRDefault="00800B0A" w:rsidP="00800B0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14:paraId="2A14E0E4" w14:textId="77777777" w:rsidR="00BD0CE1" w:rsidRPr="00B3097D" w:rsidRDefault="00BD0CE1" w:rsidP="002F3455">
      <w:pPr>
        <w:spacing w:after="0" w:line="240" w:lineRule="auto"/>
        <w:jc w:val="both"/>
        <w:rPr>
          <w:rFonts w:ascii="Tahoma" w:eastAsia="Times New Roman" w:hAnsi="Tahoma" w:cs="Tahoma"/>
          <w:color w:val="000000" w:themeColor="text1"/>
          <w:sz w:val="20"/>
          <w:szCs w:val="20"/>
          <w:lang w:eastAsia="sl-SI"/>
        </w:rPr>
      </w:pPr>
    </w:p>
    <w:p w14:paraId="7E04481E" w14:textId="77777777" w:rsidR="00BD0CE1" w:rsidRPr="00B3097D" w:rsidRDefault="00BD0CE1" w:rsidP="00BD0CE1">
      <w:pPr>
        <w:numPr>
          <w:ilvl w:val="1"/>
          <w:numId w:val="4"/>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Tehničn</w:t>
      </w:r>
      <w:r w:rsidR="00103519" w:rsidRPr="00B3097D">
        <w:rPr>
          <w:rFonts w:ascii="Tahoma" w:eastAsia="Times New Roman" w:hAnsi="Tahoma" w:cs="Tahoma"/>
          <w:b/>
          <w:color w:val="000000" w:themeColor="text1"/>
          <w:sz w:val="20"/>
          <w:szCs w:val="20"/>
          <w:lang w:eastAsia="sl-SI"/>
        </w:rPr>
        <w:t>e specifikacije</w:t>
      </w:r>
      <w:r w:rsidR="004121AF" w:rsidRPr="00B3097D">
        <w:rPr>
          <w:rFonts w:ascii="Tahoma" w:eastAsia="Times New Roman" w:hAnsi="Tahoma" w:cs="Tahoma"/>
          <w:b/>
          <w:color w:val="000000" w:themeColor="text1"/>
          <w:sz w:val="20"/>
          <w:szCs w:val="20"/>
          <w:lang w:eastAsia="sl-SI"/>
        </w:rPr>
        <w:t xml:space="preserve"> in razpisna dokumentacija</w:t>
      </w:r>
    </w:p>
    <w:p w14:paraId="054F9712" w14:textId="77777777" w:rsidR="00BD0CE1" w:rsidRPr="00B3097D" w:rsidRDefault="00BD0CE1" w:rsidP="00BD0CE1">
      <w:pPr>
        <w:spacing w:after="0" w:line="240" w:lineRule="auto"/>
        <w:ind w:left="1080"/>
        <w:jc w:val="both"/>
        <w:rPr>
          <w:rFonts w:ascii="Tahoma" w:eastAsia="Times New Roman" w:hAnsi="Tahoma" w:cs="Tahoma"/>
          <w:strike/>
          <w:color w:val="000000" w:themeColor="text1"/>
          <w:sz w:val="20"/>
          <w:szCs w:val="20"/>
          <w:lang w:eastAsia="sl-SI"/>
        </w:rPr>
      </w:pPr>
    </w:p>
    <w:p w14:paraId="59633DDE" w14:textId="77777777" w:rsidR="00BD0CE1" w:rsidRPr="00B3097D" w:rsidRDefault="00BD0CE1" w:rsidP="000419C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ponudbe mora izpolnjevati najmanj minimalne tehnične zahteve navedene v tehnični specifikaciji</w:t>
      </w:r>
      <w:r w:rsidR="00E26BDE" w:rsidRPr="00B3097D">
        <w:rPr>
          <w:rFonts w:ascii="Tahoma" w:eastAsia="Times New Roman" w:hAnsi="Tahoma" w:cs="Tahoma"/>
          <w:color w:val="000000" w:themeColor="text1"/>
          <w:sz w:val="20"/>
          <w:szCs w:val="20"/>
          <w:lang w:eastAsia="sl-SI"/>
        </w:rPr>
        <w:t xml:space="preserve"> -</w:t>
      </w:r>
      <w:r w:rsidR="00E26BDE" w:rsidRPr="00B3097D">
        <w:rPr>
          <w:rFonts w:ascii="Tahoma" w:hAnsi="Tahoma" w:cs="Tahoma"/>
          <w:color w:val="000000" w:themeColor="text1"/>
          <w:sz w:val="20"/>
          <w:szCs w:val="20"/>
        </w:rPr>
        <w:t xml:space="preserve"> popisu </w:t>
      </w:r>
      <w:r w:rsidR="00E800F2" w:rsidRPr="00B3097D">
        <w:rPr>
          <w:rFonts w:ascii="Tahoma" w:hAnsi="Tahoma" w:cs="Tahoma"/>
          <w:color w:val="000000" w:themeColor="text1"/>
          <w:sz w:val="20"/>
          <w:szCs w:val="20"/>
        </w:rPr>
        <w:t>opreme</w:t>
      </w:r>
      <w:r w:rsidR="000419CA" w:rsidRPr="00B3097D">
        <w:rPr>
          <w:rFonts w:ascii="Tahoma" w:hAnsi="Tahoma" w:cs="Tahoma"/>
          <w:color w:val="000000" w:themeColor="text1"/>
          <w:sz w:val="20"/>
          <w:szCs w:val="20"/>
        </w:rPr>
        <w:t xml:space="preserve"> in bit</w:t>
      </w:r>
      <w:r w:rsidR="00E800F2" w:rsidRPr="00B3097D">
        <w:rPr>
          <w:rFonts w:ascii="Tahoma" w:hAnsi="Tahoma" w:cs="Tahoma"/>
          <w:color w:val="000000" w:themeColor="text1"/>
          <w:sz w:val="20"/>
          <w:szCs w:val="20"/>
        </w:rPr>
        <w:t xml:space="preserve">i usklajen z načrti arhitekture </w:t>
      </w:r>
      <w:r w:rsidR="000419CA" w:rsidRPr="00B3097D">
        <w:rPr>
          <w:rFonts w:ascii="Tahoma" w:hAnsi="Tahoma" w:cs="Tahoma"/>
          <w:color w:val="000000" w:themeColor="text1"/>
          <w:sz w:val="20"/>
          <w:szCs w:val="20"/>
        </w:rPr>
        <w:t>ter tehničnimi poročili</w:t>
      </w:r>
      <w:r w:rsidRPr="00B3097D">
        <w:rPr>
          <w:rFonts w:ascii="Tahoma" w:eastAsia="Times New Roman" w:hAnsi="Tahoma" w:cs="Tahoma"/>
          <w:color w:val="000000" w:themeColor="text1"/>
          <w:sz w:val="20"/>
          <w:szCs w:val="20"/>
          <w:lang w:eastAsia="sl-SI"/>
        </w:rPr>
        <w:t>.</w:t>
      </w:r>
    </w:p>
    <w:p w14:paraId="4F494D8E" w14:textId="77777777" w:rsidR="003C472A" w:rsidRPr="00B3097D" w:rsidRDefault="003C472A" w:rsidP="000419CA">
      <w:pPr>
        <w:spacing w:after="0" w:line="240" w:lineRule="auto"/>
        <w:jc w:val="both"/>
        <w:rPr>
          <w:rFonts w:ascii="Tahoma" w:eastAsia="Times New Roman" w:hAnsi="Tahoma" w:cs="Tahoma"/>
          <w:color w:val="000000" w:themeColor="text1"/>
          <w:sz w:val="20"/>
          <w:szCs w:val="20"/>
          <w:lang w:eastAsia="sl-SI"/>
        </w:rPr>
      </w:pPr>
    </w:p>
    <w:p w14:paraId="4A312D9B" w14:textId="77777777" w:rsidR="003C472A" w:rsidRPr="00B3097D" w:rsidRDefault="003C472A" w:rsidP="003C472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soglaša, da bo izpolnil naročilo skladno z vsemi tehničnimi zahtevami naročnika, ki izhajajo iz popisov opreme, arhitekturnih skic in načrtov ter ostalih zahtev naročnika iz te razpisne dokumentacije in osnutka pogodbe.</w:t>
      </w:r>
    </w:p>
    <w:p w14:paraId="5BAF782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5A1A976"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u w:val="single"/>
          <w:lang w:eastAsia="sl-SI"/>
        </w:rPr>
      </w:pPr>
      <w:r w:rsidRPr="00B3097D">
        <w:rPr>
          <w:rFonts w:ascii="Tahoma" w:eastAsia="Times New Roman" w:hAnsi="Tahoma" w:cs="Tahoma"/>
          <w:color w:val="000000" w:themeColor="text1"/>
          <w:sz w:val="20"/>
          <w:szCs w:val="20"/>
          <w:lang w:eastAsia="sl-SI"/>
        </w:rPr>
        <w:t xml:space="preserve">Ponudnik izkaže izpolnjevanje teh zahtev z izpolnitvijo priloge </w:t>
      </w:r>
      <w:r w:rsidR="00885D5D" w:rsidRPr="00B3097D">
        <w:rPr>
          <w:rFonts w:ascii="Tahoma" w:eastAsia="Times New Roman" w:hAnsi="Tahoma" w:cs="Tahoma"/>
          <w:color w:val="000000" w:themeColor="text1"/>
          <w:sz w:val="20"/>
          <w:szCs w:val="20"/>
          <w:lang w:eastAsia="sl-SI"/>
        </w:rPr>
        <w:t xml:space="preserve">»Predračun - popisi </w:t>
      </w:r>
      <w:r w:rsidR="005D7434" w:rsidRPr="00B3097D">
        <w:rPr>
          <w:rFonts w:ascii="Tahoma" w:eastAsia="Times New Roman" w:hAnsi="Tahoma" w:cs="Tahoma"/>
          <w:color w:val="000000" w:themeColor="text1"/>
          <w:sz w:val="20"/>
          <w:szCs w:val="20"/>
          <w:lang w:eastAsia="sl-SI"/>
        </w:rPr>
        <w:t>opreme</w:t>
      </w:r>
      <w:r w:rsidR="00863ACD" w:rsidRPr="00B3097D">
        <w:rPr>
          <w:rFonts w:ascii="Tahoma" w:eastAsia="Times New Roman" w:hAnsi="Tahoma" w:cs="Tahoma"/>
          <w:color w:val="000000" w:themeColor="text1"/>
          <w:sz w:val="20"/>
          <w:szCs w:val="20"/>
          <w:lang w:eastAsia="sl-SI"/>
        </w:rPr>
        <w:t>«</w:t>
      </w:r>
      <w:r w:rsidR="003C472A" w:rsidRPr="00B3097D">
        <w:rPr>
          <w:rFonts w:ascii="Tahoma" w:eastAsia="Times New Roman" w:hAnsi="Tahoma" w:cs="Tahoma"/>
          <w:color w:val="000000" w:themeColor="text1"/>
          <w:sz w:val="20"/>
          <w:szCs w:val="20"/>
          <w:lang w:eastAsia="sl-SI"/>
        </w:rPr>
        <w:t xml:space="preserve"> in podpisom ter priložitvijo Priloge 8</w:t>
      </w:r>
      <w:r w:rsidR="00BA6DA7" w:rsidRPr="00B3097D">
        <w:rPr>
          <w:rFonts w:ascii="Tahoma" w:eastAsia="Times New Roman" w:hAnsi="Tahoma" w:cs="Tahoma"/>
          <w:color w:val="000000" w:themeColor="text1"/>
          <w:sz w:val="20"/>
          <w:szCs w:val="20"/>
          <w:lang w:eastAsia="sl-SI"/>
        </w:rPr>
        <w:t>.</w:t>
      </w:r>
    </w:p>
    <w:p w14:paraId="55EF1BA3"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51041B26" w14:textId="77777777" w:rsidR="00BD0CE1" w:rsidRPr="00B3097D"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Tehnična dokumentacija</w:t>
      </w:r>
    </w:p>
    <w:p w14:paraId="25925FF7" w14:textId="77777777" w:rsidR="00E26BDE" w:rsidRPr="00B3097D" w:rsidRDefault="00C52B3B"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Popis </w:t>
      </w:r>
      <w:r w:rsidR="00E800F2" w:rsidRPr="00B3097D">
        <w:rPr>
          <w:rFonts w:ascii="Tahoma" w:eastAsia="Times New Roman" w:hAnsi="Tahoma" w:cs="Tahoma"/>
          <w:color w:val="000000" w:themeColor="text1"/>
          <w:sz w:val="20"/>
          <w:szCs w:val="20"/>
          <w:lang w:eastAsia="sl-SI"/>
        </w:rPr>
        <w:t xml:space="preserve">opreme </w:t>
      </w:r>
      <w:r w:rsidRPr="00B3097D">
        <w:rPr>
          <w:rFonts w:ascii="Tahoma" w:eastAsia="Times New Roman" w:hAnsi="Tahoma" w:cs="Tahoma"/>
          <w:color w:val="000000" w:themeColor="text1"/>
          <w:sz w:val="20"/>
          <w:szCs w:val="20"/>
          <w:lang w:eastAsia="sl-SI"/>
        </w:rPr>
        <w:t xml:space="preserve">s cenami na enoto in </w:t>
      </w:r>
      <w:r w:rsidR="00E26BDE" w:rsidRPr="00B3097D">
        <w:rPr>
          <w:rFonts w:ascii="Tahoma" w:eastAsia="Times New Roman" w:hAnsi="Tahoma" w:cs="Tahoma"/>
          <w:color w:val="000000" w:themeColor="text1"/>
          <w:sz w:val="20"/>
          <w:szCs w:val="20"/>
          <w:lang w:eastAsia="sl-SI"/>
        </w:rPr>
        <w:t>vsemi tehničnimi podatki – ob oddaji ponudbe,</w:t>
      </w:r>
    </w:p>
    <w:p w14:paraId="7B78546E" w14:textId="77777777" w:rsidR="005D7434" w:rsidRPr="00B3097D" w:rsidRDefault="005D7434" w:rsidP="000419CA">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Načrti arhitekture pripravljeni s strani naročnika,</w:t>
      </w:r>
    </w:p>
    <w:p w14:paraId="524BE7A9" w14:textId="77777777" w:rsidR="00BD0CE1" w:rsidRPr="00B3097D" w:rsidRDefault="00FE2B46" w:rsidP="00743C62">
      <w:pPr>
        <w:numPr>
          <w:ilvl w:val="0"/>
          <w:numId w:val="20"/>
        </w:numPr>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Morebitna </w:t>
      </w:r>
      <w:r w:rsidR="00BD0CE1" w:rsidRPr="00B3097D">
        <w:rPr>
          <w:rFonts w:ascii="Tahoma" w:eastAsia="Times New Roman" w:hAnsi="Tahoma" w:cs="Tahoma"/>
          <w:color w:val="000000" w:themeColor="text1"/>
          <w:sz w:val="20"/>
          <w:szCs w:val="20"/>
          <w:lang w:eastAsia="sl-SI"/>
        </w:rPr>
        <w:t xml:space="preserve">dokumentacija </w:t>
      </w:r>
      <w:r w:rsidR="00E800F2" w:rsidRPr="00B3097D">
        <w:rPr>
          <w:rFonts w:ascii="Tahoma" w:eastAsia="Times New Roman" w:hAnsi="Tahoma" w:cs="Tahoma"/>
          <w:color w:val="000000" w:themeColor="text1"/>
          <w:sz w:val="20"/>
          <w:szCs w:val="20"/>
          <w:lang w:eastAsia="sl-SI"/>
        </w:rPr>
        <w:t>opreme</w:t>
      </w:r>
      <w:r w:rsidRPr="00B3097D">
        <w:rPr>
          <w:rFonts w:ascii="Tahoma" w:eastAsia="Times New Roman" w:hAnsi="Tahoma" w:cs="Tahoma"/>
          <w:color w:val="000000" w:themeColor="text1"/>
          <w:sz w:val="20"/>
          <w:szCs w:val="20"/>
          <w:lang w:eastAsia="sl-SI"/>
        </w:rPr>
        <w:t xml:space="preserve"> </w:t>
      </w:r>
      <w:r w:rsidR="00BD0CE1" w:rsidRPr="00B3097D">
        <w:rPr>
          <w:rFonts w:ascii="Tahoma" w:eastAsia="Times New Roman" w:hAnsi="Tahoma" w:cs="Tahoma"/>
          <w:color w:val="000000" w:themeColor="text1"/>
          <w:sz w:val="20"/>
          <w:szCs w:val="20"/>
          <w:lang w:eastAsia="sl-SI"/>
        </w:rPr>
        <w:t>z vsemi tehničnimi podatki – ob oddaji ponudbe</w:t>
      </w:r>
      <w:r w:rsidR="00E800F2" w:rsidRPr="00B3097D">
        <w:rPr>
          <w:rFonts w:ascii="Tahoma" w:eastAsia="Times New Roman" w:hAnsi="Tahoma" w:cs="Tahoma"/>
          <w:color w:val="000000" w:themeColor="text1"/>
          <w:sz w:val="20"/>
          <w:szCs w:val="20"/>
          <w:lang w:eastAsia="sl-SI"/>
        </w:rPr>
        <w:t xml:space="preserve"> – </w:t>
      </w:r>
      <w:r w:rsidR="00885D5D" w:rsidRPr="00B3097D">
        <w:rPr>
          <w:rFonts w:ascii="Tahoma" w:eastAsia="Times New Roman" w:hAnsi="Tahoma" w:cs="Tahoma"/>
          <w:color w:val="000000" w:themeColor="text1"/>
          <w:sz w:val="20"/>
          <w:szCs w:val="20"/>
          <w:lang w:eastAsia="sl-SI"/>
        </w:rPr>
        <w:t>(</w:t>
      </w:r>
      <w:r w:rsidR="000419CA" w:rsidRPr="00B3097D">
        <w:rPr>
          <w:rFonts w:ascii="Tahoma" w:eastAsia="Times New Roman" w:hAnsi="Tahoma" w:cs="Tahoma"/>
          <w:color w:val="000000" w:themeColor="text1"/>
          <w:sz w:val="20"/>
          <w:szCs w:val="20"/>
          <w:lang w:eastAsia="sl-SI"/>
        </w:rPr>
        <w:t>v pdf. obliki</w:t>
      </w:r>
      <w:r w:rsidR="00885D5D" w:rsidRPr="00B3097D">
        <w:rPr>
          <w:rFonts w:ascii="Tahoma" w:eastAsia="Times New Roman" w:hAnsi="Tahoma" w:cs="Tahoma"/>
          <w:color w:val="000000" w:themeColor="text1"/>
          <w:sz w:val="20"/>
          <w:szCs w:val="20"/>
          <w:lang w:eastAsia="sl-SI"/>
        </w:rPr>
        <w:t>)</w:t>
      </w:r>
    </w:p>
    <w:p w14:paraId="45032738"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25046D9B" w14:textId="77777777" w:rsidR="00BD0CE1" w:rsidRPr="00B3097D" w:rsidRDefault="00BD0CE1" w:rsidP="00BD0CE1">
      <w:pPr>
        <w:spacing w:after="0" w:line="240" w:lineRule="auto"/>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Garancijska dokumentacija</w:t>
      </w:r>
    </w:p>
    <w:p w14:paraId="35ED9A1E" w14:textId="77777777" w:rsidR="00BD0CE1" w:rsidRPr="00B3097D" w:rsidRDefault="00FE2B46"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Morebitni </w:t>
      </w:r>
      <w:r w:rsidR="00BD0CE1" w:rsidRPr="00B3097D">
        <w:rPr>
          <w:rFonts w:ascii="Tahoma" w:eastAsia="Times New Roman" w:hAnsi="Tahoma" w:cs="Tahoma"/>
          <w:color w:val="000000" w:themeColor="text1"/>
          <w:sz w:val="20"/>
          <w:szCs w:val="20"/>
          <w:lang w:eastAsia="sl-SI"/>
        </w:rPr>
        <w:t xml:space="preserve">garancijski listi z garancijskimi pogoji za obdobje </w:t>
      </w:r>
      <w:r w:rsidR="00E26BDE" w:rsidRPr="00B3097D">
        <w:rPr>
          <w:rFonts w:ascii="Tahoma" w:eastAsia="Times New Roman" w:hAnsi="Tahoma" w:cs="Tahoma"/>
          <w:color w:val="000000" w:themeColor="text1"/>
          <w:sz w:val="20"/>
          <w:szCs w:val="20"/>
          <w:lang w:eastAsia="sl-SI"/>
        </w:rPr>
        <w:t>24 mesece</w:t>
      </w:r>
      <w:r w:rsidR="00BD0CE1" w:rsidRPr="00B3097D">
        <w:rPr>
          <w:rFonts w:ascii="Tahoma" w:eastAsia="Times New Roman" w:hAnsi="Tahoma" w:cs="Tahoma"/>
          <w:color w:val="000000" w:themeColor="text1"/>
          <w:sz w:val="20"/>
          <w:szCs w:val="20"/>
          <w:lang w:eastAsia="sl-SI"/>
        </w:rPr>
        <w:t>v (priloži izbrani ponudnik po sklenitvi pogodbe – ob primopredaji),</w:t>
      </w:r>
    </w:p>
    <w:p w14:paraId="773E3D52" w14:textId="77777777" w:rsidR="00BD0CE1" w:rsidRPr="00B3097D" w:rsidRDefault="00BD0CE1" w:rsidP="00743C62">
      <w:pPr>
        <w:numPr>
          <w:ilvl w:val="0"/>
          <w:numId w:val="20"/>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seznam pooblaščenih servisov – ob oddaji ponudbe.</w:t>
      </w:r>
    </w:p>
    <w:p w14:paraId="29C37D7C" w14:textId="77777777" w:rsidR="009B27E7" w:rsidRPr="00B3097D" w:rsidRDefault="009B27E7" w:rsidP="00BD0CE1">
      <w:pPr>
        <w:spacing w:after="0" w:line="240" w:lineRule="auto"/>
        <w:jc w:val="both"/>
        <w:rPr>
          <w:rFonts w:ascii="Tahoma" w:eastAsia="Times New Roman" w:hAnsi="Tahoma" w:cs="Tahoma"/>
          <w:strike/>
          <w:color w:val="000000" w:themeColor="text1"/>
          <w:sz w:val="20"/>
          <w:szCs w:val="20"/>
          <w:lang w:eastAsia="sl-SI"/>
        </w:rPr>
      </w:pPr>
    </w:p>
    <w:p w14:paraId="4BB1B9EA" w14:textId="77777777" w:rsidR="00BD0CE1" w:rsidRPr="00B3097D" w:rsidRDefault="00B77B6B" w:rsidP="00BD0CE1">
      <w:pPr>
        <w:spacing w:after="0" w:line="240" w:lineRule="auto"/>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Tehnični opis zahtev</w:t>
      </w:r>
    </w:p>
    <w:p w14:paraId="7C3624DD" w14:textId="77777777" w:rsidR="00BD0CE1" w:rsidRPr="00B3097D" w:rsidRDefault="005B530A"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Tehnični opisi zahtev naročnika, so razvidni iz tehnične dokumentacije</w:t>
      </w:r>
      <w:r w:rsidR="005D7434" w:rsidRPr="00B3097D">
        <w:rPr>
          <w:rFonts w:ascii="Tahoma" w:eastAsia="Times New Roman" w:hAnsi="Tahoma" w:cs="Tahoma"/>
          <w:color w:val="000000" w:themeColor="text1"/>
          <w:sz w:val="20"/>
          <w:szCs w:val="20"/>
          <w:lang w:eastAsia="sl-SI"/>
        </w:rPr>
        <w:t xml:space="preserve"> (in načrtov arhitekture)</w:t>
      </w:r>
      <w:r w:rsidRPr="00B3097D">
        <w:rPr>
          <w:rFonts w:ascii="Tahoma" w:eastAsia="Times New Roman" w:hAnsi="Tahoma" w:cs="Tahoma"/>
          <w:color w:val="000000" w:themeColor="text1"/>
          <w:sz w:val="20"/>
          <w:szCs w:val="20"/>
          <w:lang w:eastAsia="sl-SI"/>
        </w:rPr>
        <w:t>, ki je sestavni del te razpisne dokumentacije in izvajalcem dosegljiva v e-obliki na naročnikovi spletni strani.</w:t>
      </w:r>
    </w:p>
    <w:p w14:paraId="443130D7" w14:textId="77777777" w:rsidR="00B77B6B" w:rsidRPr="00B3097D" w:rsidRDefault="00B77B6B" w:rsidP="00BD0CE1">
      <w:pPr>
        <w:spacing w:after="0" w:line="240" w:lineRule="auto"/>
        <w:jc w:val="both"/>
        <w:rPr>
          <w:rFonts w:ascii="Tahoma" w:eastAsia="Times New Roman" w:hAnsi="Tahoma" w:cs="Tahoma"/>
          <w:color w:val="000000" w:themeColor="text1"/>
          <w:sz w:val="20"/>
          <w:szCs w:val="20"/>
          <w:lang w:eastAsia="sl-SI"/>
        </w:rPr>
      </w:pPr>
    </w:p>
    <w:p w14:paraId="2E2B7A01" w14:textId="77777777" w:rsidR="00B77B6B" w:rsidRPr="00B3097D" w:rsidRDefault="00B77B6B" w:rsidP="00B77B6B">
      <w:pPr>
        <w:spacing w:after="0" w:line="240" w:lineRule="auto"/>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Dostopnost razpisne in tehnične dokumentacije</w:t>
      </w:r>
    </w:p>
    <w:p w14:paraId="54F4404B" w14:textId="77777777" w:rsidR="000419CA" w:rsidRPr="00B3097D"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pacing w:val="1"/>
          <w:sz w:val="20"/>
          <w:szCs w:val="20"/>
          <w:lang w:eastAsia="sl-SI"/>
        </w:rPr>
        <w:t>Ra</w:t>
      </w:r>
      <w:r w:rsidRPr="00B3097D">
        <w:rPr>
          <w:rFonts w:ascii="Tahoma" w:eastAsia="Times New Roman" w:hAnsi="Tahoma" w:cs="Tahoma"/>
          <w:color w:val="000000" w:themeColor="text1"/>
          <w:sz w:val="20"/>
          <w:szCs w:val="20"/>
          <w:lang w:eastAsia="sl-SI"/>
        </w:rPr>
        <w:t>zpis</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 xml:space="preserve">a </w:t>
      </w:r>
      <w:r w:rsidR="000419CA" w:rsidRPr="00B3097D">
        <w:rPr>
          <w:rFonts w:ascii="Tahoma" w:eastAsia="Times New Roman" w:hAnsi="Tahoma" w:cs="Tahoma"/>
          <w:color w:val="000000" w:themeColor="text1"/>
          <w:sz w:val="20"/>
          <w:szCs w:val="20"/>
          <w:lang w:eastAsia="sl-SI"/>
        </w:rPr>
        <w:t xml:space="preserve">in tehnična </w:t>
      </w:r>
      <w:r w:rsidR="00562ECC" w:rsidRPr="00B3097D">
        <w:rPr>
          <w:rFonts w:ascii="Tahoma" w:eastAsia="Times New Roman" w:hAnsi="Tahoma" w:cs="Tahoma"/>
          <w:color w:val="000000" w:themeColor="text1"/>
          <w:sz w:val="20"/>
          <w:szCs w:val="20"/>
          <w:lang w:eastAsia="sl-SI"/>
        </w:rPr>
        <w:t>dokumentacija, vključno s popisom</w:t>
      </w:r>
      <w:r w:rsidR="000419CA" w:rsidRPr="00B3097D">
        <w:rPr>
          <w:rFonts w:ascii="Tahoma" w:eastAsia="Times New Roman" w:hAnsi="Tahoma" w:cs="Tahoma"/>
          <w:color w:val="000000" w:themeColor="text1"/>
          <w:sz w:val="20"/>
          <w:szCs w:val="20"/>
          <w:lang w:eastAsia="sl-SI"/>
        </w:rPr>
        <w:t xml:space="preserve"> </w:t>
      </w:r>
      <w:r w:rsidR="00562ECC" w:rsidRPr="00B3097D">
        <w:rPr>
          <w:rFonts w:ascii="Tahoma" w:eastAsia="Times New Roman" w:hAnsi="Tahoma" w:cs="Tahoma"/>
          <w:color w:val="000000" w:themeColor="text1"/>
          <w:sz w:val="20"/>
          <w:szCs w:val="20"/>
          <w:lang w:eastAsia="sl-SI"/>
        </w:rPr>
        <w:t>opreme</w:t>
      </w:r>
      <w:r w:rsidR="000419CA"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39"/>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000419CA"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47"/>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 xml:space="preserve">om </w:t>
      </w:r>
      <w:r w:rsidRPr="00B3097D">
        <w:rPr>
          <w:rFonts w:ascii="Tahoma" w:eastAsia="Times New Roman" w:hAnsi="Tahoma" w:cs="Tahoma"/>
          <w:color w:val="000000" w:themeColor="text1"/>
          <w:spacing w:val="40"/>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000419CA"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49"/>
          <w:sz w:val="20"/>
          <w:szCs w:val="20"/>
          <w:lang w:eastAsia="sl-SI"/>
        </w:rPr>
        <w:t xml:space="preserve"> </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ol</w:t>
      </w:r>
      <w:r w:rsidRPr="00B3097D">
        <w:rPr>
          <w:rFonts w:ascii="Tahoma" w:eastAsia="Times New Roman" w:hAnsi="Tahoma" w:cs="Tahoma"/>
          <w:color w:val="000000" w:themeColor="text1"/>
          <w:spacing w:val="1"/>
          <w:sz w:val="20"/>
          <w:szCs w:val="20"/>
          <w:lang w:eastAsia="sl-SI"/>
        </w:rPr>
        <w:t>j</w:t>
      </w:r>
      <w:r w:rsidR="000419CA"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45"/>
          <w:sz w:val="20"/>
          <w:szCs w:val="20"/>
          <w:lang w:eastAsia="sl-SI"/>
        </w:rPr>
        <w:t xml:space="preserve"> </w:t>
      </w:r>
      <w:r w:rsidRPr="00B3097D">
        <w:rPr>
          <w:rFonts w:ascii="Tahoma" w:eastAsia="Times New Roman" w:hAnsi="Tahoma" w:cs="Tahoma"/>
          <w:color w:val="000000" w:themeColor="text1"/>
          <w:sz w:val="20"/>
          <w:szCs w:val="20"/>
          <w:lang w:eastAsia="sl-SI"/>
        </w:rPr>
        <w:t xml:space="preserve">na spletni strani naročnika: </w:t>
      </w:r>
    </w:p>
    <w:p w14:paraId="39536579" w14:textId="77777777" w:rsidR="000419CA" w:rsidRPr="00B3097D" w:rsidRDefault="00BA0CC2" w:rsidP="000419CA">
      <w:pPr>
        <w:spacing w:after="0" w:line="240" w:lineRule="auto"/>
        <w:jc w:val="both"/>
        <w:rPr>
          <w:rStyle w:val="Hyperlink"/>
          <w:rFonts w:ascii="Tahoma" w:eastAsia="Times New Roman" w:hAnsi="Tahoma" w:cs="Tahoma"/>
          <w:b/>
          <w:color w:val="000000" w:themeColor="text1"/>
          <w:sz w:val="20"/>
          <w:szCs w:val="20"/>
          <w:lang w:eastAsia="sl-SI"/>
        </w:rPr>
      </w:pPr>
      <w:hyperlink r:id="rId23" w:history="1">
        <w:r w:rsidR="000419CA" w:rsidRPr="00B3097D">
          <w:rPr>
            <w:rStyle w:val="Hyperlink"/>
            <w:rFonts w:ascii="Tahoma" w:eastAsia="Times New Roman" w:hAnsi="Tahoma" w:cs="Tahoma"/>
            <w:b/>
            <w:color w:val="000000" w:themeColor="text1"/>
            <w:sz w:val="20"/>
            <w:szCs w:val="20"/>
            <w:lang w:eastAsia="sl-SI"/>
          </w:rPr>
          <w:t>https://www.gorenjske-lekarne.si/vsebina/gorenjske-lekarne/javne-objave</w:t>
        </w:r>
      </w:hyperlink>
    </w:p>
    <w:p w14:paraId="4F689FD5" w14:textId="77777777" w:rsidR="004121AF" w:rsidRPr="00B3097D" w:rsidRDefault="004121AF" w:rsidP="004121AF">
      <w:pPr>
        <w:widowControl w:val="0"/>
        <w:autoSpaceDE w:val="0"/>
        <w:autoSpaceDN w:val="0"/>
        <w:adjustRightInd w:val="0"/>
        <w:spacing w:after="0" w:line="240" w:lineRule="auto"/>
        <w:ind w:right="145"/>
        <w:jc w:val="both"/>
        <w:rPr>
          <w:rFonts w:ascii="Tahoma" w:eastAsia="Times New Roman" w:hAnsi="Tahoma" w:cs="Tahoma"/>
          <w:color w:val="000000" w:themeColor="text1"/>
          <w:sz w:val="20"/>
          <w:szCs w:val="20"/>
          <w:lang w:eastAsia="sl-SI"/>
        </w:rPr>
      </w:pPr>
    </w:p>
    <w:p w14:paraId="7BC89627" w14:textId="77777777" w:rsidR="004121AF" w:rsidRPr="00B3097D"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pacing w:val="1"/>
          <w:sz w:val="20"/>
          <w:szCs w:val="20"/>
          <w:lang w:eastAsia="sl-SI"/>
        </w:rPr>
        <w:t>Ra</w:t>
      </w:r>
      <w:r w:rsidRPr="00B3097D">
        <w:rPr>
          <w:rFonts w:ascii="Tahoma" w:eastAsia="Times New Roman" w:hAnsi="Tahoma" w:cs="Tahoma"/>
          <w:color w:val="000000" w:themeColor="text1"/>
          <w:sz w:val="20"/>
          <w:szCs w:val="20"/>
          <w:lang w:eastAsia="sl-SI"/>
        </w:rPr>
        <w:t>zpis</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do</w:t>
      </w:r>
      <w:r w:rsidRPr="00B3097D">
        <w:rPr>
          <w:rFonts w:ascii="Tahoma" w:eastAsia="Times New Roman" w:hAnsi="Tahoma" w:cs="Tahoma"/>
          <w:color w:val="000000" w:themeColor="text1"/>
          <w:spacing w:val="-1"/>
          <w:sz w:val="20"/>
          <w:szCs w:val="20"/>
          <w:lang w:eastAsia="sl-SI"/>
        </w:rPr>
        <w:t>ku</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br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zpl</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čn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pacing w:val="1"/>
          <w:sz w:val="20"/>
          <w:szCs w:val="20"/>
          <w:lang w:eastAsia="sl-SI"/>
        </w:rPr>
        <w:t>Ra</w:t>
      </w:r>
      <w:r w:rsidRPr="00B3097D">
        <w:rPr>
          <w:rFonts w:ascii="Tahoma" w:eastAsia="Times New Roman" w:hAnsi="Tahoma" w:cs="Tahoma"/>
          <w:color w:val="000000" w:themeColor="text1"/>
          <w:sz w:val="20"/>
          <w:szCs w:val="20"/>
          <w:lang w:eastAsia="sl-SI"/>
        </w:rPr>
        <w:t>zpis</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do</w:t>
      </w:r>
      <w:r w:rsidRPr="00B3097D">
        <w:rPr>
          <w:rFonts w:ascii="Tahoma" w:eastAsia="Times New Roman" w:hAnsi="Tahoma" w:cs="Tahoma"/>
          <w:color w:val="000000" w:themeColor="text1"/>
          <w:spacing w:val="1"/>
          <w:sz w:val="20"/>
          <w:szCs w:val="20"/>
          <w:lang w:eastAsia="sl-SI"/>
        </w:rPr>
        <w:t>ku</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1"/>
          <w:sz w:val="20"/>
          <w:szCs w:val="20"/>
          <w:lang w:eastAsia="sl-SI"/>
        </w:rPr>
        <w:t>ah</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 dobijo</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z w:val="20"/>
          <w:szCs w:val="20"/>
          <w:lang w:eastAsia="sl-SI"/>
        </w:rPr>
        <w:t>do</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iz</w:t>
      </w:r>
      <w:r w:rsidRPr="00B3097D">
        <w:rPr>
          <w:rFonts w:ascii="Tahoma" w:eastAsia="Times New Roman" w:hAnsi="Tahoma" w:cs="Tahoma"/>
          <w:color w:val="000000" w:themeColor="text1"/>
          <w:spacing w:val="1"/>
          <w:sz w:val="20"/>
          <w:szCs w:val="20"/>
          <w:lang w:eastAsia="sl-SI"/>
        </w:rPr>
        <w:t>te</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ro</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a za</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odd</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nu</w:t>
      </w:r>
      <w:r w:rsidRPr="00B3097D">
        <w:rPr>
          <w:rFonts w:ascii="Tahoma" w:eastAsia="Times New Roman" w:hAnsi="Tahoma" w:cs="Tahoma"/>
          <w:color w:val="000000" w:themeColor="text1"/>
          <w:sz w:val="20"/>
          <w:szCs w:val="20"/>
          <w:lang w:eastAsia="sl-SI"/>
        </w:rPr>
        <w:t>db.</w:t>
      </w:r>
    </w:p>
    <w:p w14:paraId="593545F6" w14:textId="77777777" w:rsidR="004121AF" w:rsidRPr="00B3097D" w:rsidRDefault="004121AF"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6BC9C881" w14:textId="77777777" w:rsidR="003E2CFA" w:rsidRPr="00B3097D" w:rsidRDefault="003E2CFA" w:rsidP="003E2CFA">
      <w:pPr>
        <w:widowControl w:val="0"/>
        <w:autoSpaceDE w:val="0"/>
        <w:autoSpaceDN w:val="0"/>
        <w:adjustRightInd w:val="0"/>
        <w:spacing w:before="22" w:after="0" w:line="264" w:lineRule="auto"/>
        <w:ind w:right="139"/>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Načrte notranje opreme ponudniki lahko dobijo v pisni obliki na naslovu uprave naročnika Gorenjske lekarne, Gosposvetska ulica 12, 4000 Kranj, vsak delovnik med 8- in 15- uro ali pa jih naročnik lahko na željo ponudnik</w:t>
      </w:r>
      <w:r w:rsidR="00A935B7" w:rsidRPr="00B3097D">
        <w:rPr>
          <w:rFonts w:ascii="Tahoma" w:eastAsia="Times New Roman" w:hAnsi="Tahoma" w:cs="Tahoma"/>
          <w:color w:val="000000" w:themeColor="text1"/>
          <w:sz w:val="20"/>
          <w:szCs w:val="20"/>
          <w:u w:val="single"/>
          <w:lang w:eastAsia="sl-SI"/>
        </w:rPr>
        <w:t>a</w:t>
      </w:r>
      <w:r w:rsidRPr="00B3097D">
        <w:rPr>
          <w:rFonts w:ascii="Tahoma" w:eastAsia="Times New Roman" w:hAnsi="Tahoma" w:cs="Tahoma"/>
          <w:color w:val="000000" w:themeColor="text1"/>
          <w:sz w:val="20"/>
          <w:szCs w:val="20"/>
          <w:u w:val="single"/>
          <w:lang w:eastAsia="sl-SI"/>
        </w:rPr>
        <w:t xml:space="preserve"> le-temu </w:t>
      </w:r>
      <w:r w:rsidRPr="00B3097D">
        <w:rPr>
          <w:rFonts w:ascii="Tahoma" w:eastAsia="Times New Roman" w:hAnsi="Tahoma" w:cs="Tahoma"/>
          <w:b/>
          <w:color w:val="000000" w:themeColor="text1"/>
          <w:sz w:val="20"/>
          <w:szCs w:val="20"/>
          <w:u w:val="single"/>
          <w:lang w:eastAsia="sl-SI"/>
        </w:rPr>
        <w:t>posreduje po e-pošti</w:t>
      </w:r>
      <w:r w:rsidRPr="00B3097D">
        <w:rPr>
          <w:rFonts w:ascii="Tahoma" w:eastAsia="Times New Roman" w:hAnsi="Tahoma" w:cs="Tahoma"/>
          <w:color w:val="000000" w:themeColor="text1"/>
          <w:sz w:val="20"/>
          <w:szCs w:val="20"/>
          <w:u w:val="single"/>
          <w:lang w:eastAsia="sl-SI"/>
        </w:rPr>
        <w:t>.</w:t>
      </w:r>
    </w:p>
    <w:p w14:paraId="371DEA69" w14:textId="77777777" w:rsidR="000602D7" w:rsidRPr="00B3097D" w:rsidRDefault="000602D7" w:rsidP="003E2CFA">
      <w:pPr>
        <w:widowControl w:val="0"/>
        <w:autoSpaceDE w:val="0"/>
        <w:autoSpaceDN w:val="0"/>
        <w:adjustRightInd w:val="0"/>
        <w:spacing w:before="22" w:after="0" w:line="264" w:lineRule="auto"/>
        <w:ind w:right="139"/>
        <w:jc w:val="both"/>
        <w:rPr>
          <w:rFonts w:ascii="Tahoma" w:eastAsia="Times New Roman" w:hAnsi="Tahoma" w:cs="Tahoma"/>
          <w:color w:val="000000" w:themeColor="text1"/>
          <w:sz w:val="20"/>
          <w:szCs w:val="20"/>
          <w:u w:val="single"/>
          <w:lang w:eastAsia="sl-SI"/>
        </w:rPr>
      </w:pPr>
    </w:p>
    <w:p w14:paraId="11B68734" w14:textId="77777777" w:rsidR="003E2CFA" w:rsidRPr="00B3097D" w:rsidRDefault="003E2CFA" w:rsidP="003E2CFA">
      <w:pPr>
        <w:widowControl w:val="0"/>
        <w:autoSpaceDE w:val="0"/>
        <w:autoSpaceDN w:val="0"/>
        <w:adjustRightInd w:val="0"/>
        <w:spacing w:before="22" w:after="0" w:line="264" w:lineRule="auto"/>
        <w:ind w:right="139"/>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Ponudniki prošnjo za posredovanje načrtov pošljejo na naslednj</w:t>
      </w:r>
      <w:r w:rsidR="00DD4AEF" w:rsidRPr="00B3097D">
        <w:rPr>
          <w:rFonts w:ascii="Tahoma" w:eastAsia="Times New Roman" w:hAnsi="Tahoma" w:cs="Tahoma"/>
          <w:color w:val="000000" w:themeColor="text1"/>
          <w:sz w:val="20"/>
          <w:szCs w:val="20"/>
          <w:u w:val="single"/>
          <w:lang w:eastAsia="sl-SI"/>
        </w:rPr>
        <w:t>a</w:t>
      </w:r>
      <w:r w:rsidRPr="00B3097D">
        <w:rPr>
          <w:rFonts w:ascii="Tahoma" w:eastAsia="Times New Roman" w:hAnsi="Tahoma" w:cs="Tahoma"/>
          <w:color w:val="000000" w:themeColor="text1"/>
          <w:sz w:val="20"/>
          <w:szCs w:val="20"/>
          <w:u w:val="single"/>
          <w:lang w:eastAsia="sl-SI"/>
        </w:rPr>
        <w:t xml:space="preserve"> e-naslov</w:t>
      </w:r>
      <w:r w:rsidR="00DD4AEF" w:rsidRPr="00B3097D">
        <w:rPr>
          <w:rFonts w:ascii="Tahoma" w:eastAsia="Times New Roman" w:hAnsi="Tahoma" w:cs="Tahoma"/>
          <w:color w:val="000000" w:themeColor="text1"/>
          <w:sz w:val="20"/>
          <w:szCs w:val="20"/>
          <w:u w:val="single"/>
          <w:lang w:eastAsia="sl-SI"/>
        </w:rPr>
        <w:t>a</w:t>
      </w:r>
      <w:r w:rsidRPr="00B3097D">
        <w:rPr>
          <w:rFonts w:ascii="Tahoma" w:eastAsia="Times New Roman" w:hAnsi="Tahoma" w:cs="Tahoma"/>
          <w:color w:val="000000" w:themeColor="text1"/>
          <w:sz w:val="20"/>
          <w:szCs w:val="20"/>
          <w:u w:val="single"/>
          <w:lang w:eastAsia="sl-SI"/>
        </w:rPr>
        <w:t xml:space="preserve">: </w:t>
      </w:r>
      <w:hyperlink r:id="rId24" w:history="1">
        <w:r w:rsidR="00107352" w:rsidRPr="00B3097D">
          <w:rPr>
            <w:rStyle w:val="Hyperlink"/>
            <w:rFonts w:ascii="Tahoma" w:eastAsia="Times New Roman" w:hAnsi="Tahoma" w:cs="Tahoma"/>
            <w:color w:val="000000" w:themeColor="text1"/>
            <w:sz w:val="20"/>
            <w:szCs w:val="20"/>
            <w:lang w:eastAsia="sl-SI"/>
          </w:rPr>
          <w:t>rok.regovc@gorenjske-lekarne.si</w:t>
        </w:r>
      </w:hyperlink>
      <w:r w:rsidR="0041254B" w:rsidRPr="00B3097D">
        <w:rPr>
          <w:rFonts w:ascii="Tahoma" w:eastAsia="Times New Roman" w:hAnsi="Tahoma" w:cs="Tahoma"/>
          <w:color w:val="000000" w:themeColor="text1"/>
          <w:sz w:val="20"/>
          <w:szCs w:val="20"/>
          <w:u w:val="single"/>
          <w:lang w:eastAsia="sl-SI"/>
        </w:rPr>
        <w:t xml:space="preserve"> in</w:t>
      </w:r>
      <w:r w:rsidR="00107352" w:rsidRPr="00B3097D">
        <w:rPr>
          <w:rFonts w:ascii="Tahoma" w:eastAsia="Times New Roman" w:hAnsi="Tahoma" w:cs="Tahoma"/>
          <w:color w:val="000000" w:themeColor="text1"/>
          <w:sz w:val="20"/>
          <w:szCs w:val="20"/>
          <w:u w:val="single"/>
          <w:lang w:eastAsia="sl-SI"/>
        </w:rPr>
        <w:t xml:space="preserve"> na </w:t>
      </w:r>
      <w:hyperlink r:id="rId25" w:history="1">
        <w:r w:rsidR="00DD4AEF" w:rsidRPr="00B3097D">
          <w:rPr>
            <w:rStyle w:val="Hyperlink"/>
            <w:rFonts w:ascii="Tahoma" w:eastAsia="Times New Roman" w:hAnsi="Tahoma" w:cs="Tahoma"/>
            <w:color w:val="000000" w:themeColor="text1"/>
            <w:sz w:val="20"/>
            <w:szCs w:val="20"/>
            <w:lang w:eastAsia="sl-SI"/>
          </w:rPr>
          <w:t>uprava@gorenjske-lekarne.si</w:t>
        </w:r>
      </w:hyperlink>
      <w:r w:rsidR="00DD4AEF" w:rsidRPr="00B3097D">
        <w:rPr>
          <w:rFonts w:ascii="Tahoma" w:eastAsia="Times New Roman" w:hAnsi="Tahoma" w:cs="Tahoma"/>
          <w:color w:val="000000" w:themeColor="text1"/>
          <w:sz w:val="20"/>
          <w:szCs w:val="20"/>
          <w:u w:val="single"/>
          <w:lang w:eastAsia="sl-SI"/>
        </w:rPr>
        <w:t xml:space="preserve"> (ponudnike prosimo, da prošnjo naslovijo na oba e-naslova!)</w:t>
      </w:r>
    </w:p>
    <w:p w14:paraId="226D8D31" w14:textId="77777777" w:rsidR="003E2CFA" w:rsidRPr="00B3097D" w:rsidRDefault="003E2CFA"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5FCE4639" w14:textId="77777777" w:rsidR="007E37EE" w:rsidRPr="00B3097D" w:rsidRDefault="00216997" w:rsidP="00216997">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je pri pripravi projektne dokumentacije zasledoval cilje Uredbe o zelenem javnem naročanju, s tem, da je</w:t>
      </w:r>
      <w:r w:rsidR="005A0682" w:rsidRPr="00B3097D">
        <w:rPr>
          <w:rFonts w:ascii="Tahoma" w:eastAsia="Times New Roman" w:hAnsi="Tahoma" w:cs="Tahoma"/>
          <w:color w:val="000000" w:themeColor="text1"/>
          <w:sz w:val="20"/>
          <w:szCs w:val="20"/>
          <w:lang w:eastAsia="sl-SI"/>
        </w:rPr>
        <w:t xml:space="preserve"> </w:t>
      </w:r>
      <w:r w:rsidR="00566053" w:rsidRPr="00B3097D">
        <w:rPr>
          <w:rFonts w:ascii="Tahoma" w:eastAsia="Times New Roman" w:hAnsi="Tahoma" w:cs="Tahoma"/>
          <w:color w:val="000000" w:themeColor="text1"/>
          <w:sz w:val="20"/>
          <w:szCs w:val="20"/>
          <w:lang w:eastAsia="sl-SI"/>
        </w:rPr>
        <w:t xml:space="preserve">v Prilogi 12 </w:t>
      </w:r>
      <w:r w:rsidR="005A0682" w:rsidRPr="00B3097D">
        <w:rPr>
          <w:rFonts w:ascii="Tahoma" w:eastAsia="Times New Roman" w:hAnsi="Tahoma" w:cs="Tahoma"/>
          <w:color w:val="000000" w:themeColor="text1"/>
          <w:sz w:val="20"/>
          <w:szCs w:val="20"/>
          <w:lang w:eastAsia="sl-SI"/>
        </w:rPr>
        <w:t>postavil zahteve za dosego ciljev iz Uredbe.</w:t>
      </w:r>
    </w:p>
    <w:p w14:paraId="0768E61B" w14:textId="77777777" w:rsidR="00216997" w:rsidRPr="00B3097D" w:rsidRDefault="00216997" w:rsidP="004121AF">
      <w:pPr>
        <w:widowControl w:val="0"/>
        <w:autoSpaceDE w:val="0"/>
        <w:autoSpaceDN w:val="0"/>
        <w:adjustRightInd w:val="0"/>
        <w:spacing w:before="22" w:after="0" w:line="264" w:lineRule="auto"/>
        <w:ind w:right="139"/>
        <w:rPr>
          <w:rFonts w:ascii="Tahoma" w:eastAsia="Times New Roman" w:hAnsi="Tahoma" w:cs="Tahoma"/>
          <w:color w:val="000000" w:themeColor="text1"/>
          <w:sz w:val="20"/>
          <w:szCs w:val="20"/>
          <w:lang w:eastAsia="sl-SI"/>
        </w:rPr>
      </w:pPr>
    </w:p>
    <w:p w14:paraId="5E5054C7"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4"/>
          <w:szCs w:val="20"/>
          <w:lang w:eastAsia="sl-SI"/>
        </w:rPr>
        <w:t xml:space="preserve">UGOTAVLJANJE SPOSOBNOSTI </w:t>
      </w:r>
    </w:p>
    <w:p w14:paraId="4AD12E4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5E87D4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 xml:space="preserve">Za ugotavljanje sposobnosti mora ponudnik izpolnjevati pogoje skladno z določbami ZJN-3 in pogoje, ki so določeni v </w:t>
      </w:r>
      <w:r w:rsidRPr="00B3097D">
        <w:rPr>
          <w:rFonts w:ascii="Tahoma" w:eastAsia="Times New Roman" w:hAnsi="Tahoma" w:cs="Tahoma"/>
          <w:color w:val="000000" w:themeColor="text1"/>
          <w:sz w:val="20"/>
          <w:szCs w:val="20"/>
          <w:lang w:eastAsia="sl-SI"/>
        </w:rPr>
        <w:t>dokumentaciji v zvezi z oddajo javnega naročila</w:t>
      </w:r>
      <w:r w:rsidRPr="00B3097D">
        <w:rPr>
          <w:rFonts w:ascii="Tahoma" w:eastAsia="Times New Roman" w:hAnsi="Tahoma" w:cs="Tahoma"/>
          <w:bCs/>
          <w:color w:val="000000" w:themeColor="text1"/>
          <w:sz w:val="20"/>
          <w:szCs w:val="20"/>
          <w:lang w:eastAsia="sl-SI"/>
        </w:rPr>
        <w:t xml:space="preserve">. V primeru, da ponudnik nastopa v skupni ponudbi ali s podizvajalci, mora pogoje za priznanje sposobnosti, kjer je to v </w:t>
      </w:r>
      <w:r w:rsidRPr="00B3097D">
        <w:rPr>
          <w:rFonts w:ascii="Tahoma" w:eastAsia="Times New Roman" w:hAnsi="Tahoma" w:cs="Tahoma"/>
          <w:color w:val="000000" w:themeColor="text1"/>
          <w:sz w:val="20"/>
          <w:szCs w:val="20"/>
          <w:lang w:eastAsia="sl-SI"/>
        </w:rPr>
        <w:t>dokumentaciji v zvezi z oddajo javnega naročila</w:t>
      </w:r>
      <w:r w:rsidRPr="00B3097D">
        <w:rPr>
          <w:rFonts w:ascii="Tahoma" w:eastAsia="Times New Roman" w:hAnsi="Tahoma" w:cs="Tahoma"/>
          <w:bCs/>
          <w:color w:val="000000" w:themeColor="text1"/>
          <w:sz w:val="20"/>
          <w:szCs w:val="20"/>
          <w:lang w:eastAsia="sl-SI"/>
        </w:rPr>
        <w:t xml:space="preserve"> določeno, izpolnjevati tudi vsak od partnerjev v primeru skupne ponudbe oziroma vsak izmed podizvajalcev, ki jih ponudnik v ponudbi navede. </w:t>
      </w:r>
    </w:p>
    <w:p w14:paraId="531A1A4D"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B6FE732"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3097D">
        <w:rPr>
          <w:rFonts w:ascii="Tahoma" w:eastAsia="Times New Roman" w:hAnsi="Tahoma" w:cs="Tahoma"/>
          <w:color w:val="000000" w:themeColor="text1"/>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14:paraId="7F05403A"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077DF3D3"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Ob predložitvi ponudb bo naročnik namesto potrdil, ki jih izdajajo javni organi ali tretje osebe, sprejel ESPD, ki vključuje posodobljeno lastno izjavo, kot predhodni dokaz, da določen gospodarski subjekt:</w:t>
      </w:r>
    </w:p>
    <w:p w14:paraId="05FF97C9" w14:textId="77777777" w:rsidR="00BD0CE1" w:rsidRPr="00B3097D"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ni v enem od položajev iz 75. člena ZJN-3, zaradi katerega so ali bi lahko bili gospodarski subjekti izključeni iz sodelovanja v postopku javnega naročanja;</w:t>
      </w:r>
    </w:p>
    <w:p w14:paraId="396E9AFD" w14:textId="77777777" w:rsidR="00BD0CE1" w:rsidRPr="00B3097D" w:rsidRDefault="00BD0CE1" w:rsidP="00743C62">
      <w:pPr>
        <w:numPr>
          <w:ilvl w:val="0"/>
          <w:numId w:val="21"/>
        </w:num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izpolnjuje ustrezne pogoje za sodelovanje, določene v skladu s 76. členom ZJN-3.</w:t>
      </w:r>
    </w:p>
    <w:p w14:paraId="633CB2C0"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AA25D99"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31ED7500"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Če gospodarski subjekt v skladu z 81. členom ZJN-3 uporablja zmogljivosti drugih subjektov, mora ESPD informacije iz prejšnjega odstavka vsebovati tudi v zvezi s subjekti, katerih zmogljivosti uporablja gospodarski subjekt.</w:t>
      </w:r>
    </w:p>
    <w:p w14:paraId="7DAE403C"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20E349B1"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Gospodarski subjekt lahko ponovno uporabi ESPD, ki ga je uporabil v prejšnjem postopku javnega naročanja, če potrdi, da so informacije v njem še vedno točne.</w:t>
      </w:r>
    </w:p>
    <w:p w14:paraId="4A8EC392"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61F1A1B0"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Naročnik lahko ponudnike kadar koli med postopkom pozove, da predložijo vsa dokazila ali del dokazil v zvezi z navedbami v ESPD.</w:t>
      </w:r>
    </w:p>
    <w:p w14:paraId="0DD4BB20"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351B7A77"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7A35F7C6"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036F7140"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55863B6" w14:textId="77777777" w:rsidR="00BD0CE1" w:rsidRPr="00B3097D" w:rsidRDefault="00BD0CE1" w:rsidP="00BD0CE1">
      <w:pPr>
        <w:spacing w:after="0" w:line="240" w:lineRule="auto"/>
        <w:jc w:val="both"/>
        <w:rPr>
          <w:rFonts w:ascii="Tahoma" w:eastAsia="Times New Roman" w:hAnsi="Tahoma" w:cs="Tahoma"/>
          <w:bCs/>
          <w:color w:val="000000" w:themeColor="text1"/>
          <w:sz w:val="20"/>
          <w:szCs w:val="20"/>
          <w:lang w:eastAsia="sl-SI"/>
        </w:rPr>
      </w:pPr>
    </w:p>
    <w:p w14:paraId="0AF6378E" w14:textId="77777777" w:rsidR="00BD0CE1" w:rsidRPr="00B3097D" w:rsidRDefault="00BD0CE1" w:rsidP="00BD0CE1">
      <w:p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14:paraId="22BDEE6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B7062AC"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Razlogi za izključitev</w:t>
      </w:r>
    </w:p>
    <w:p w14:paraId="51865E9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AE7954F" w14:textId="77777777" w:rsidR="00BD0CE1" w:rsidRPr="00B3097D"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B3097D">
        <w:rPr>
          <w:rFonts w:ascii="Tahoma" w:eastAsia="Times New Roman" w:hAnsi="Tahoma" w:cs="Tahoma"/>
          <w:color w:val="000000" w:themeColor="text1"/>
          <w:sz w:val="20"/>
          <w:szCs w:val="20"/>
          <w:u w:val="single"/>
          <w:lang w:eastAsia="sl-SI"/>
        </w:rPr>
        <w:t>prvem odstavku 75. člena</w:t>
      </w:r>
      <w:r w:rsidRPr="00B3097D">
        <w:rPr>
          <w:rFonts w:ascii="Tahoma" w:eastAsia="Times New Roman" w:hAnsi="Tahoma" w:cs="Tahoma"/>
          <w:color w:val="000000" w:themeColor="text1"/>
          <w:sz w:val="20"/>
          <w:szCs w:val="20"/>
          <w:lang w:eastAsia="sl-SI"/>
        </w:rPr>
        <w:t xml:space="preserve"> ZJN-3.</w:t>
      </w:r>
    </w:p>
    <w:p w14:paraId="1157B1FF"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6C544340"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Pogoj mora izpolniti ponudnik. V </w:t>
      </w:r>
      <w:r w:rsidRPr="00B3097D">
        <w:rPr>
          <w:rFonts w:ascii="Tahoma" w:eastAsia="Times New Roman" w:hAnsi="Tahoma" w:cs="Tahoma"/>
          <w:color w:val="000000" w:themeColor="text1"/>
          <w:sz w:val="20"/>
          <w:szCs w:val="20"/>
          <w:lang w:val="x-none" w:eastAsia="sl-SI"/>
        </w:rPr>
        <w:t xml:space="preserve">primeru </w:t>
      </w:r>
      <w:r w:rsidRPr="00B3097D">
        <w:rPr>
          <w:rFonts w:ascii="Tahoma" w:eastAsia="Times New Roman" w:hAnsi="Tahoma" w:cs="Tahoma"/>
          <w:color w:val="000000" w:themeColor="text1"/>
          <w:sz w:val="20"/>
          <w:szCs w:val="20"/>
          <w:lang w:eastAsia="sl-SI"/>
        </w:rPr>
        <w:t>skupne</w:t>
      </w:r>
      <w:r w:rsidRPr="00B3097D">
        <w:rPr>
          <w:rFonts w:ascii="Tahoma" w:eastAsia="Times New Roman" w:hAnsi="Tahoma" w:cs="Tahoma"/>
          <w:color w:val="000000" w:themeColor="text1"/>
          <w:sz w:val="20"/>
          <w:szCs w:val="20"/>
          <w:lang w:val="x-none" w:eastAsia="sl-SI"/>
        </w:rPr>
        <w:t xml:space="preserve"> ponudbe mora pogoj izpolniti vsak izmed</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77A4D041" w14:textId="77777777" w:rsidR="00BA6DA7" w:rsidRPr="00B3097D" w:rsidRDefault="00BA6DA7" w:rsidP="00FA27E3">
      <w:pPr>
        <w:spacing w:after="0" w:line="240" w:lineRule="auto"/>
        <w:ind w:right="-2"/>
        <w:jc w:val="both"/>
        <w:rPr>
          <w:rFonts w:ascii="Tahoma" w:eastAsia="Times New Roman" w:hAnsi="Tahoma" w:cs="Tahoma"/>
          <w:color w:val="000000" w:themeColor="text1"/>
          <w:sz w:val="20"/>
          <w:szCs w:val="20"/>
          <w:lang w:eastAsia="sl-SI"/>
        </w:rPr>
      </w:pPr>
    </w:p>
    <w:p w14:paraId="08D63DEF" w14:textId="77777777" w:rsidR="00BD0CE1" w:rsidRPr="00B3097D"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1E12B818"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ter vsak izmed partnerjev v primeru skupne ponudbe ali podizvajalec izpolni zahtevo s</w:t>
      </w:r>
      <w:r w:rsidR="001866A2" w:rsidRPr="00B3097D">
        <w:rPr>
          <w:rFonts w:ascii="Tahoma" w:eastAsia="Times New Roman" w:hAnsi="Tahoma" w:cs="Tahoma"/>
          <w:color w:val="000000" w:themeColor="text1"/>
          <w:sz w:val="20"/>
          <w:szCs w:val="20"/>
          <w:lang w:eastAsia="sl-SI"/>
        </w:rPr>
        <w:t xml:space="preserve"> predložitvijo izpolnjenega ESPD</w:t>
      </w:r>
      <w:r w:rsidRPr="00B3097D">
        <w:rPr>
          <w:rFonts w:ascii="Tahoma" w:eastAsia="Times New Roman" w:hAnsi="Tahoma" w:cs="Tahoma"/>
          <w:color w:val="000000" w:themeColor="text1"/>
          <w:sz w:val="20"/>
          <w:szCs w:val="20"/>
          <w:lang w:eastAsia="sl-SI"/>
        </w:rPr>
        <w:t xml:space="preserve">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14:paraId="4F2D2205"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117F0797" w14:textId="77777777" w:rsidR="00BD0CE1" w:rsidRPr="00B3097D"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B3097D">
        <w:rPr>
          <w:rFonts w:ascii="Tahoma" w:eastAsia="Times New Roman" w:hAnsi="Tahoma" w:cs="Tahoma"/>
          <w:color w:val="000000" w:themeColor="text1"/>
          <w:sz w:val="20"/>
          <w:szCs w:val="20"/>
          <w:u w:val="single"/>
          <w:lang w:eastAsia="sl-SI"/>
        </w:rPr>
        <w:t>obveznih dajatev in drugih denarnih nedavčnih obveznosti</w:t>
      </w:r>
      <w:r w:rsidRPr="00B3097D">
        <w:rPr>
          <w:rFonts w:ascii="Tahoma" w:eastAsia="Times New Roman" w:hAnsi="Tahoma" w:cs="Tahoma"/>
          <w:color w:val="000000" w:themeColor="text1"/>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5152E34D"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3E6EAB2"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Pogoj mora izpolniti ponudnik. V </w:t>
      </w:r>
      <w:r w:rsidRPr="00B3097D">
        <w:rPr>
          <w:rFonts w:ascii="Tahoma" w:eastAsia="Times New Roman" w:hAnsi="Tahoma" w:cs="Tahoma"/>
          <w:color w:val="000000" w:themeColor="text1"/>
          <w:sz w:val="20"/>
          <w:szCs w:val="20"/>
          <w:lang w:val="x-none" w:eastAsia="sl-SI"/>
        </w:rPr>
        <w:t xml:space="preserve">primeru </w:t>
      </w:r>
      <w:r w:rsidRPr="00B3097D">
        <w:rPr>
          <w:rFonts w:ascii="Tahoma" w:eastAsia="Times New Roman" w:hAnsi="Tahoma" w:cs="Tahoma"/>
          <w:color w:val="000000" w:themeColor="text1"/>
          <w:sz w:val="20"/>
          <w:szCs w:val="20"/>
          <w:lang w:eastAsia="sl-SI"/>
        </w:rPr>
        <w:t>skupne</w:t>
      </w:r>
      <w:r w:rsidRPr="00B3097D">
        <w:rPr>
          <w:rFonts w:ascii="Tahoma" w:eastAsia="Times New Roman" w:hAnsi="Tahoma" w:cs="Tahoma"/>
          <w:color w:val="000000" w:themeColor="text1"/>
          <w:sz w:val="20"/>
          <w:szCs w:val="20"/>
          <w:lang w:val="x-none" w:eastAsia="sl-SI"/>
        </w:rPr>
        <w:t xml:space="preserve"> ponudbe mora pogoj izpolniti vsak izmed</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7CC693D0"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69219B28" w14:textId="77777777" w:rsidR="00BD0CE1" w:rsidRPr="00B3097D"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494A2C77" w14:textId="77777777" w:rsidR="00BD0CE1" w:rsidRPr="00B3097D" w:rsidRDefault="00BD0CE1" w:rsidP="00B176A1">
      <w:pPr>
        <w:spacing w:after="0" w:line="240" w:lineRule="auto"/>
        <w:ind w:left="709" w:right="-2"/>
        <w:jc w:val="both"/>
        <w:rPr>
          <w:rFonts w:ascii="Tahoma" w:eastAsia="Times New Roman" w:hAnsi="Tahoma" w:cs="Tahoma"/>
          <w:strike/>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4E7F73" w:rsidRPr="00B3097D">
        <w:rPr>
          <w:rFonts w:ascii="Tahoma" w:eastAsia="Times New Roman" w:hAnsi="Tahoma" w:cs="Tahoma"/>
          <w:color w:val="000000" w:themeColor="text1"/>
          <w:sz w:val="20"/>
          <w:szCs w:val="20"/>
          <w:lang w:eastAsia="sl-SI"/>
        </w:rPr>
        <w:t>predložitvijo izpolnjenega E</w:t>
      </w:r>
      <w:r w:rsidR="001866A2" w:rsidRPr="00B3097D">
        <w:rPr>
          <w:rFonts w:ascii="Tahoma" w:eastAsia="Times New Roman" w:hAnsi="Tahoma" w:cs="Tahoma"/>
          <w:color w:val="000000" w:themeColor="text1"/>
          <w:sz w:val="20"/>
          <w:szCs w:val="20"/>
          <w:lang w:eastAsia="sl-SI"/>
        </w:rPr>
        <w:t>SPD</w:t>
      </w:r>
      <w:r w:rsidRPr="00B3097D">
        <w:rPr>
          <w:rFonts w:ascii="Tahoma" w:eastAsia="Times New Roman" w:hAnsi="Tahoma" w:cs="Tahoma"/>
          <w:color w:val="000000" w:themeColor="text1"/>
          <w:sz w:val="20"/>
          <w:szCs w:val="20"/>
          <w:lang w:eastAsia="sl-SI"/>
        </w:rPr>
        <w:t xml:space="preserve"> oz. potrdila, ki ga izda pristojni organ v Republiki Sloveniji, drugi državi članici ali tretji državi.</w:t>
      </w:r>
    </w:p>
    <w:p w14:paraId="3D98B064"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25B3BA08" w14:textId="77777777" w:rsidR="00BD0CE1" w:rsidRPr="00B3097D"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mora iz posameznega postopka javnega naročanja izključiti gospodarski subjekt:</w:t>
      </w:r>
    </w:p>
    <w:p w14:paraId="7AF4863E" w14:textId="77777777" w:rsidR="00BD0CE1" w:rsidRPr="00B3097D"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je ta na dan, ko poteče rok za oddajo ponudb, izločen iz postopkov oddaje javnih naročil zaradi uvrstitve v evidenco gospodarskih subjektov z negativnimi referencami;</w:t>
      </w:r>
    </w:p>
    <w:p w14:paraId="11CEE15A" w14:textId="77777777" w:rsidR="00BD0CE1" w:rsidRPr="00B3097D"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48A7F1AB" w14:textId="77777777" w:rsidR="00BD0CE1" w:rsidRPr="00B3097D" w:rsidRDefault="00BD0CE1" w:rsidP="00743C62">
      <w:pPr>
        <w:numPr>
          <w:ilvl w:val="0"/>
          <w:numId w:val="22"/>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14:paraId="6DEEFAE5"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041C11DD"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Pogoj mora izpolniti ponudnik. V </w:t>
      </w:r>
      <w:r w:rsidRPr="00B3097D">
        <w:rPr>
          <w:rFonts w:ascii="Tahoma" w:eastAsia="Times New Roman" w:hAnsi="Tahoma" w:cs="Tahoma"/>
          <w:color w:val="000000" w:themeColor="text1"/>
          <w:sz w:val="20"/>
          <w:szCs w:val="20"/>
          <w:lang w:val="x-none" w:eastAsia="sl-SI"/>
        </w:rPr>
        <w:t xml:space="preserve">primeru </w:t>
      </w:r>
      <w:r w:rsidRPr="00B3097D">
        <w:rPr>
          <w:rFonts w:ascii="Tahoma" w:eastAsia="Times New Roman" w:hAnsi="Tahoma" w:cs="Tahoma"/>
          <w:color w:val="000000" w:themeColor="text1"/>
          <w:sz w:val="20"/>
          <w:szCs w:val="20"/>
          <w:lang w:eastAsia="sl-SI"/>
        </w:rPr>
        <w:t>skupne</w:t>
      </w:r>
      <w:r w:rsidRPr="00B3097D">
        <w:rPr>
          <w:rFonts w:ascii="Tahoma" w:eastAsia="Times New Roman" w:hAnsi="Tahoma" w:cs="Tahoma"/>
          <w:color w:val="000000" w:themeColor="text1"/>
          <w:sz w:val="20"/>
          <w:szCs w:val="20"/>
          <w:lang w:val="x-none" w:eastAsia="sl-SI"/>
        </w:rPr>
        <w:t xml:space="preserve"> ponudbe mora pogoj izpolniti vsak izmed</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508021B3" w14:textId="2F77B3E6" w:rsidR="00B21821" w:rsidRPr="00B3097D" w:rsidRDefault="00B21821" w:rsidP="00BD0CE1">
      <w:pPr>
        <w:spacing w:after="0" w:line="240" w:lineRule="auto"/>
        <w:ind w:left="709" w:right="-2"/>
        <w:jc w:val="both"/>
        <w:rPr>
          <w:rFonts w:ascii="Tahoma" w:eastAsia="Times New Roman" w:hAnsi="Tahoma" w:cs="Tahoma"/>
          <w:color w:val="000000" w:themeColor="text1"/>
          <w:sz w:val="20"/>
          <w:szCs w:val="20"/>
          <w:lang w:eastAsia="sl-SI"/>
        </w:rPr>
      </w:pPr>
    </w:p>
    <w:p w14:paraId="6B0EFDA1" w14:textId="77777777" w:rsidR="00BD0CE1" w:rsidRPr="00B3097D"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3924EF04"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18"/>
          <w:szCs w:val="20"/>
          <w:lang w:eastAsia="sl-SI"/>
        </w:rPr>
      </w:pPr>
      <w:r w:rsidRPr="00B3097D">
        <w:rPr>
          <w:rFonts w:ascii="Tahoma" w:eastAsia="Times New Roman" w:hAnsi="Tahoma" w:cs="Tahoma"/>
          <w:color w:val="000000" w:themeColor="text1"/>
          <w:sz w:val="20"/>
          <w:szCs w:val="20"/>
          <w:lang w:eastAsia="sl-SI"/>
        </w:rPr>
        <w:t xml:space="preserve">Ponudnik ter vsak izmed partnerjev v primeru skupne ponudbe ali podizvajalec izpolni zahtevo s predložitvijo izpolnjenega </w:t>
      </w:r>
      <w:r w:rsidR="001866A2" w:rsidRPr="00B3097D">
        <w:rPr>
          <w:rFonts w:ascii="Tahoma" w:eastAsia="Times New Roman" w:hAnsi="Tahoma" w:cs="Tahoma"/>
          <w:color w:val="000000" w:themeColor="text1"/>
          <w:sz w:val="20"/>
          <w:szCs w:val="20"/>
          <w:lang w:eastAsia="sl-SI"/>
        </w:rPr>
        <w:t>ESPD</w:t>
      </w:r>
      <w:r w:rsidRPr="00B3097D">
        <w:rPr>
          <w:rFonts w:ascii="Tahoma" w:eastAsia="Times New Roman" w:hAnsi="Tahoma" w:cs="Tahoma"/>
          <w:color w:val="000000" w:themeColor="text1"/>
          <w:sz w:val="20"/>
          <w:szCs w:val="20"/>
          <w:lang w:eastAsia="sl-SI"/>
        </w:rPr>
        <w:t xml:space="preserve"> oz. za zahtevo pod</w:t>
      </w:r>
      <w:r w:rsidRPr="00B3097D">
        <w:rPr>
          <w:rFonts w:ascii="Arial" w:eastAsia="Times New Roman" w:hAnsi="Arial" w:cs="Arial"/>
          <w:color w:val="000000" w:themeColor="text1"/>
          <w:sz w:val="18"/>
          <w:szCs w:val="18"/>
          <w:lang w:eastAsia="sl-SI"/>
        </w:rPr>
        <w:t xml:space="preserve"> </w:t>
      </w:r>
      <w:r w:rsidRPr="00B3097D">
        <w:rPr>
          <w:rFonts w:ascii="Tahoma" w:eastAsia="Times New Roman" w:hAnsi="Tahoma" w:cs="Tahoma"/>
          <w:color w:val="000000" w:themeColor="text1"/>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14:paraId="58F24B16" w14:textId="77777777" w:rsidR="00BD0CE1" w:rsidRPr="00B3097D"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623774A4" w14:textId="77777777" w:rsidR="00BD0CE1" w:rsidRPr="00B3097D" w:rsidRDefault="00BD0CE1" w:rsidP="00BD0CE1">
      <w:pPr>
        <w:numPr>
          <w:ilvl w:val="2"/>
          <w:numId w:val="2"/>
        </w:numPr>
        <w:tabs>
          <w:tab w:val="num" w:pos="709"/>
        </w:tabs>
        <w:spacing w:after="0" w:line="240" w:lineRule="auto"/>
        <w:ind w:left="709" w:right="-2" w:hanging="709"/>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bo iz sodelovanja v postopku javnega naročanja izključi gospodarski subjekt tudi v naslednjih primerih:</w:t>
      </w:r>
    </w:p>
    <w:p w14:paraId="048295C4" w14:textId="77777777" w:rsidR="00BD0CE1" w:rsidRPr="00B3097D" w:rsidRDefault="00BD0CE1" w:rsidP="00BD0CE1">
      <w:pPr>
        <w:spacing w:after="0" w:line="240" w:lineRule="auto"/>
        <w:ind w:left="1080" w:right="-2"/>
        <w:jc w:val="both"/>
        <w:rPr>
          <w:rFonts w:ascii="Tahoma" w:eastAsia="Times New Roman" w:hAnsi="Tahoma" w:cs="Tahoma"/>
          <w:color w:val="000000" w:themeColor="text1"/>
          <w:sz w:val="20"/>
          <w:szCs w:val="20"/>
          <w:lang w:eastAsia="sl-SI"/>
        </w:rPr>
      </w:pPr>
    </w:p>
    <w:p w14:paraId="20B8400B" w14:textId="77777777" w:rsidR="00BD0CE1" w:rsidRPr="00B3097D"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če lahko naročnik na kakršen koli način izkaže </w:t>
      </w:r>
      <w:r w:rsidRPr="00B3097D">
        <w:rPr>
          <w:rFonts w:ascii="Tahoma" w:eastAsia="Times New Roman" w:hAnsi="Tahoma" w:cs="Tahoma"/>
          <w:b/>
          <w:color w:val="000000" w:themeColor="text1"/>
          <w:sz w:val="20"/>
          <w:szCs w:val="20"/>
          <w:lang w:eastAsia="sl-SI"/>
        </w:rPr>
        <w:t>kršitev obveznosti iz drugega odstavka 3. člena ZJN-3</w:t>
      </w:r>
      <w:r w:rsidRPr="00B3097D">
        <w:rPr>
          <w:rFonts w:ascii="Tahoma" w:eastAsia="Times New Roman" w:hAnsi="Tahoma" w:cs="Tahoma"/>
          <w:color w:val="000000" w:themeColor="text1"/>
          <w:sz w:val="20"/>
          <w:szCs w:val="20"/>
          <w:lang w:eastAsia="sl-SI"/>
        </w:rPr>
        <w:t>;</w:t>
      </w:r>
    </w:p>
    <w:p w14:paraId="577DB68B" w14:textId="77777777" w:rsidR="00BD0CE1" w:rsidRPr="00B3097D"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0CD0D674" w14:textId="77777777" w:rsidR="00BD0CE1" w:rsidRPr="00B3097D"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če se je nad gospodarskim subjektom začel postopek zaradi </w:t>
      </w:r>
      <w:r w:rsidRPr="00B3097D">
        <w:rPr>
          <w:rFonts w:ascii="Tahoma" w:eastAsia="Times New Roman" w:hAnsi="Tahoma" w:cs="Tahoma"/>
          <w:b/>
          <w:color w:val="000000" w:themeColor="text1"/>
          <w:sz w:val="20"/>
          <w:szCs w:val="20"/>
          <w:lang w:eastAsia="sl-SI"/>
        </w:rPr>
        <w:t xml:space="preserve">insolventnosti </w:t>
      </w:r>
      <w:r w:rsidRPr="00B3097D">
        <w:rPr>
          <w:rFonts w:ascii="Tahoma" w:eastAsia="Times New Roman" w:hAnsi="Tahoma" w:cs="Tahoma"/>
          <w:color w:val="000000" w:themeColor="text1"/>
          <w:sz w:val="20"/>
          <w:szCs w:val="20"/>
          <w:lang w:eastAsia="sl-SI"/>
        </w:rPr>
        <w:t xml:space="preserve">ali </w:t>
      </w:r>
      <w:r w:rsidRPr="00B3097D">
        <w:rPr>
          <w:rFonts w:ascii="Tahoma" w:eastAsia="Times New Roman" w:hAnsi="Tahoma" w:cs="Tahoma"/>
          <w:b/>
          <w:color w:val="000000" w:themeColor="text1"/>
          <w:sz w:val="20"/>
          <w:szCs w:val="20"/>
          <w:lang w:eastAsia="sl-SI"/>
        </w:rPr>
        <w:t>prisilnega prenehanja</w:t>
      </w:r>
      <w:r w:rsidRPr="00B3097D">
        <w:rPr>
          <w:rFonts w:ascii="Tahoma" w:eastAsia="Times New Roman" w:hAnsi="Tahoma" w:cs="Tahoma"/>
          <w:color w:val="000000" w:themeColor="text1"/>
          <w:sz w:val="20"/>
          <w:szCs w:val="20"/>
          <w:lang w:eastAsia="sl-SI"/>
        </w:rPr>
        <w:t xml:space="preserve"> po zakonu, ki ureja postopek zaradi insolventnosti in prisilnega prenehanja, ali postopek likvidacije po zakonu, ki ureja gospodarske družbe, če njegova </w:t>
      </w:r>
      <w:r w:rsidRPr="00B3097D">
        <w:rPr>
          <w:rFonts w:ascii="Tahoma" w:eastAsia="Times New Roman" w:hAnsi="Tahoma" w:cs="Tahoma"/>
          <w:b/>
          <w:color w:val="000000" w:themeColor="text1"/>
          <w:sz w:val="20"/>
          <w:szCs w:val="20"/>
          <w:lang w:eastAsia="sl-SI"/>
        </w:rPr>
        <w:t xml:space="preserve">sredstva ali poslovanje upravlja upravitelj </w:t>
      </w:r>
      <w:r w:rsidRPr="00B3097D">
        <w:rPr>
          <w:rFonts w:ascii="Tahoma" w:eastAsia="Times New Roman" w:hAnsi="Tahoma" w:cs="Tahoma"/>
          <w:color w:val="000000" w:themeColor="text1"/>
          <w:sz w:val="20"/>
          <w:szCs w:val="20"/>
          <w:lang w:eastAsia="sl-SI"/>
        </w:rPr>
        <w:t xml:space="preserve">ali sodišče, ali če so njegove </w:t>
      </w:r>
      <w:r w:rsidRPr="00B3097D">
        <w:rPr>
          <w:rFonts w:ascii="Tahoma" w:eastAsia="Times New Roman" w:hAnsi="Tahoma" w:cs="Tahoma"/>
          <w:b/>
          <w:color w:val="000000" w:themeColor="text1"/>
          <w:sz w:val="20"/>
          <w:szCs w:val="20"/>
          <w:lang w:eastAsia="sl-SI"/>
        </w:rPr>
        <w:t>poslovne dejavnosti začasno ustavljene</w:t>
      </w:r>
      <w:r w:rsidRPr="00B3097D">
        <w:rPr>
          <w:rFonts w:ascii="Tahoma" w:eastAsia="Times New Roman" w:hAnsi="Tahoma" w:cs="Tahoma"/>
          <w:color w:val="000000" w:themeColor="text1"/>
          <w:sz w:val="20"/>
          <w:szCs w:val="20"/>
          <w:lang w:eastAsia="sl-SI"/>
        </w:rPr>
        <w:t>, ali če se je v skladu s predpisi druge države nad njim začel postopek ali pa je nastal položaj z enakimi pravnimi posledicami;</w:t>
      </w:r>
    </w:p>
    <w:p w14:paraId="42BFDF75" w14:textId="77777777" w:rsidR="00BD0CE1" w:rsidRPr="00B3097D" w:rsidRDefault="00BD0CE1" w:rsidP="00BD0CE1">
      <w:pPr>
        <w:spacing w:after="0" w:line="240" w:lineRule="auto"/>
        <w:ind w:left="1069" w:right="-2"/>
        <w:jc w:val="both"/>
        <w:rPr>
          <w:rFonts w:ascii="Tahoma" w:eastAsia="Times New Roman" w:hAnsi="Tahoma" w:cs="Tahoma"/>
          <w:color w:val="000000" w:themeColor="text1"/>
          <w:sz w:val="20"/>
          <w:szCs w:val="20"/>
          <w:lang w:eastAsia="sl-SI"/>
        </w:rPr>
      </w:pPr>
    </w:p>
    <w:p w14:paraId="55EC51A3" w14:textId="77777777" w:rsidR="00BD0CE1" w:rsidRPr="00B3097D"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če lahko naročnik z ustreznimi sredstvi izkaže, da je gospodarski subjekt </w:t>
      </w:r>
      <w:r w:rsidRPr="00B3097D">
        <w:rPr>
          <w:rFonts w:ascii="Tahoma" w:eastAsia="Times New Roman" w:hAnsi="Tahoma" w:cs="Tahoma"/>
          <w:b/>
          <w:color w:val="000000" w:themeColor="text1"/>
          <w:sz w:val="20"/>
          <w:szCs w:val="20"/>
          <w:lang w:eastAsia="sl-SI"/>
        </w:rPr>
        <w:t>zagrešil hujšo kršitev poklicnih pravil</w:t>
      </w:r>
      <w:r w:rsidRPr="00B3097D">
        <w:rPr>
          <w:rFonts w:ascii="Tahoma" w:eastAsia="Times New Roman" w:hAnsi="Tahoma" w:cs="Tahoma"/>
          <w:color w:val="000000" w:themeColor="text1"/>
          <w:sz w:val="20"/>
          <w:szCs w:val="20"/>
          <w:lang w:eastAsia="sl-SI"/>
        </w:rPr>
        <w:t>, zaradi česar je omajana njegova integriteta;</w:t>
      </w:r>
    </w:p>
    <w:p w14:paraId="6604B4A7" w14:textId="77777777" w:rsidR="00BD0CE1" w:rsidRPr="00B3097D" w:rsidRDefault="00BD0CE1" w:rsidP="00BD0CE1">
      <w:pPr>
        <w:spacing w:after="0" w:line="240" w:lineRule="auto"/>
        <w:ind w:left="993" w:right="-2" w:hanging="284"/>
        <w:jc w:val="both"/>
        <w:rPr>
          <w:rFonts w:ascii="Tahoma" w:eastAsia="Times New Roman" w:hAnsi="Tahoma" w:cs="Tahoma"/>
          <w:strike/>
          <w:color w:val="000000" w:themeColor="text1"/>
          <w:sz w:val="20"/>
          <w:szCs w:val="20"/>
          <w:lang w:eastAsia="sl-SI"/>
        </w:rPr>
      </w:pPr>
    </w:p>
    <w:p w14:paraId="5D934DB9" w14:textId="77777777" w:rsidR="00BD0CE1" w:rsidRPr="00B3097D"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če </w:t>
      </w:r>
      <w:r w:rsidRPr="00B3097D">
        <w:rPr>
          <w:rFonts w:ascii="Tahoma" w:eastAsia="Times New Roman" w:hAnsi="Tahoma" w:cs="Tahoma"/>
          <w:b/>
          <w:color w:val="000000" w:themeColor="text1"/>
          <w:sz w:val="20"/>
          <w:szCs w:val="20"/>
          <w:lang w:eastAsia="sl-SI"/>
        </w:rPr>
        <w:t>izkrivljanja konkurence</w:t>
      </w:r>
      <w:r w:rsidRPr="00B3097D">
        <w:rPr>
          <w:rFonts w:ascii="Tahoma" w:eastAsia="Times New Roman" w:hAnsi="Tahoma" w:cs="Tahoma"/>
          <w:color w:val="000000" w:themeColor="text1"/>
          <w:sz w:val="20"/>
          <w:szCs w:val="20"/>
          <w:lang w:eastAsia="sl-SI"/>
        </w:rPr>
        <w:t xml:space="preserve"> zaradi predhodnega sodelovanja gospodarskih subjektov pri pripravi postopka javnega naročanja v skladu s 65. členom ZJN-3 ni mogoče učinkovito odpraviti z drugimi, blažjimi ukrepi;</w:t>
      </w:r>
    </w:p>
    <w:p w14:paraId="771990FD" w14:textId="77777777" w:rsidR="00BD0CE1" w:rsidRPr="00B3097D" w:rsidRDefault="00BD0CE1" w:rsidP="00BD0CE1">
      <w:pPr>
        <w:spacing w:after="0" w:line="240" w:lineRule="auto"/>
        <w:ind w:left="993" w:right="-2" w:hanging="284"/>
        <w:jc w:val="both"/>
        <w:rPr>
          <w:rFonts w:ascii="Tahoma" w:eastAsia="Times New Roman" w:hAnsi="Tahoma" w:cs="Tahoma"/>
          <w:color w:val="000000" w:themeColor="text1"/>
          <w:sz w:val="20"/>
          <w:szCs w:val="20"/>
          <w:lang w:eastAsia="sl-SI"/>
        </w:rPr>
      </w:pPr>
    </w:p>
    <w:p w14:paraId="2ADC317F" w14:textId="77777777" w:rsidR="00BD0CE1" w:rsidRPr="00B3097D" w:rsidRDefault="00BD0CE1" w:rsidP="00743C62">
      <w:pPr>
        <w:numPr>
          <w:ilvl w:val="0"/>
          <w:numId w:val="23"/>
        </w:numPr>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če so se pri gospodarskem subjektu pri prejšnji pogodbi o izvedbi javnega naročila ali prejšnji koncesijski pogodbi, sklenjeni z naročnikom, pokazale </w:t>
      </w:r>
      <w:r w:rsidRPr="00B3097D">
        <w:rPr>
          <w:rFonts w:ascii="Tahoma" w:eastAsia="Times New Roman" w:hAnsi="Tahoma" w:cs="Tahoma"/>
          <w:b/>
          <w:color w:val="000000" w:themeColor="text1"/>
          <w:sz w:val="20"/>
          <w:szCs w:val="20"/>
          <w:lang w:eastAsia="sl-SI"/>
        </w:rPr>
        <w:t>precejšnje ali stalne pomanjkljivosti pri izpolnjevanju ključne obveznosti</w:t>
      </w:r>
      <w:r w:rsidRPr="00B3097D">
        <w:rPr>
          <w:rFonts w:ascii="Tahoma" w:eastAsia="Times New Roman" w:hAnsi="Tahoma" w:cs="Tahoma"/>
          <w:color w:val="000000" w:themeColor="text1"/>
          <w:sz w:val="20"/>
          <w:szCs w:val="20"/>
          <w:lang w:eastAsia="sl-SI"/>
        </w:rPr>
        <w:t>, zaradi česar je naročnik predčasno odstopil od prejšnjega naročila oziroma pogodbe ali uveljavljal odškodnino ali so bile izvedene druge primerljive sankcije;</w:t>
      </w:r>
    </w:p>
    <w:p w14:paraId="5C63AB14"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76A70537"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Pogoj mora izpolniti ponudnik. V </w:t>
      </w:r>
      <w:r w:rsidRPr="00B3097D">
        <w:rPr>
          <w:rFonts w:ascii="Tahoma" w:eastAsia="Times New Roman" w:hAnsi="Tahoma" w:cs="Tahoma"/>
          <w:color w:val="000000" w:themeColor="text1"/>
          <w:sz w:val="20"/>
          <w:szCs w:val="20"/>
          <w:lang w:val="x-none" w:eastAsia="sl-SI"/>
        </w:rPr>
        <w:t xml:space="preserve">primeru </w:t>
      </w:r>
      <w:r w:rsidRPr="00B3097D">
        <w:rPr>
          <w:rFonts w:ascii="Tahoma" w:eastAsia="Times New Roman" w:hAnsi="Tahoma" w:cs="Tahoma"/>
          <w:color w:val="000000" w:themeColor="text1"/>
          <w:sz w:val="20"/>
          <w:szCs w:val="20"/>
          <w:lang w:eastAsia="sl-SI"/>
        </w:rPr>
        <w:t>skupne</w:t>
      </w:r>
      <w:r w:rsidRPr="00B3097D">
        <w:rPr>
          <w:rFonts w:ascii="Tahoma" w:eastAsia="Times New Roman" w:hAnsi="Tahoma" w:cs="Tahoma"/>
          <w:color w:val="000000" w:themeColor="text1"/>
          <w:sz w:val="20"/>
          <w:szCs w:val="20"/>
          <w:lang w:val="x-none" w:eastAsia="sl-SI"/>
        </w:rPr>
        <w:t xml:space="preserve"> ponudbe mora pogoj izpolniti vsak izmed</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14:paraId="007FFEDA"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p>
    <w:p w14:paraId="4960AC04" w14:textId="77777777" w:rsidR="00BD0CE1" w:rsidRPr="00B3097D" w:rsidRDefault="00BD0CE1" w:rsidP="00BD0CE1">
      <w:pPr>
        <w:spacing w:after="0" w:line="240" w:lineRule="auto"/>
        <w:ind w:left="709"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1CB3DF7C" w14:textId="77777777" w:rsidR="00BD0CE1" w:rsidRPr="00B3097D" w:rsidRDefault="00BD0CE1" w:rsidP="00BD0CE1">
      <w:pPr>
        <w:spacing w:after="0" w:line="240" w:lineRule="auto"/>
        <w:ind w:left="709"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ter vsak izmed partnerjev v primeru skupne ponudbe ali podizvajalec izpolni zahtevo s </w:t>
      </w:r>
      <w:r w:rsidR="001866A2" w:rsidRPr="00B3097D">
        <w:rPr>
          <w:rFonts w:ascii="Tahoma" w:eastAsia="Times New Roman" w:hAnsi="Tahoma" w:cs="Tahoma"/>
          <w:color w:val="000000" w:themeColor="text1"/>
          <w:sz w:val="20"/>
          <w:szCs w:val="20"/>
          <w:lang w:eastAsia="sl-SI"/>
        </w:rPr>
        <w:t>predložitvijo izpolnjenega ES</w:t>
      </w:r>
      <w:r w:rsidR="004E7F73" w:rsidRPr="00B3097D">
        <w:rPr>
          <w:rFonts w:ascii="Tahoma" w:eastAsia="Times New Roman" w:hAnsi="Tahoma" w:cs="Tahoma"/>
          <w:color w:val="000000" w:themeColor="text1"/>
          <w:sz w:val="20"/>
          <w:szCs w:val="20"/>
          <w:lang w:eastAsia="sl-SI"/>
        </w:rPr>
        <w:t>P</w:t>
      </w:r>
      <w:r w:rsidR="001866A2"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z w:val="20"/>
          <w:szCs w:val="20"/>
          <w:lang w:eastAsia="sl-SI"/>
        </w:rPr>
        <w:t>.</w:t>
      </w:r>
    </w:p>
    <w:p w14:paraId="3B9168AC" w14:textId="77777777" w:rsidR="00BD0CE1" w:rsidRPr="00B3097D" w:rsidRDefault="00BD0CE1" w:rsidP="00BD0CE1">
      <w:pPr>
        <w:spacing w:after="0" w:line="240" w:lineRule="auto"/>
        <w:jc w:val="both"/>
        <w:rPr>
          <w:rFonts w:ascii="Tahoma" w:eastAsia="Times New Roman" w:hAnsi="Tahoma" w:cs="Tahoma"/>
          <w:color w:val="000000" w:themeColor="text1"/>
          <w:sz w:val="20"/>
          <w:lang w:eastAsia="sl-SI"/>
        </w:rPr>
      </w:pPr>
    </w:p>
    <w:p w14:paraId="5469530B"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Pogoji za sodelovanje</w:t>
      </w:r>
    </w:p>
    <w:p w14:paraId="67A3AE8D" w14:textId="77777777" w:rsidR="00BD0CE1" w:rsidRPr="00B3097D" w:rsidRDefault="00BD0CE1" w:rsidP="00BD0CE1">
      <w:pPr>
        <w:spacing w:after="0" w:line="240" w:lineRule="auto"/>
        <w:ind w:left="720"/>
        <w:jc w:val="both"/>
        <w:rPr>
          <w:rFonts w:ascii="Tahoma" w:eastAsia="Times New Roman" w:hAnsi="Tahoma" w:cs="Tahoma"/>
          <w:b/>
          <w:color w:val="000000" w:themeColor="text1"/>
          <w:sz w:val="20"/>
          <w:szCs w:val="20"/>
          <w:lang w:eastAsia="sl-SI"/>
        </w:rPr>
      </w:pPr>
    </w:p>
    <w:p w14:paraId="0D6C4419" w14:textId="77777777" w:rsidR="00BD0CE1" w:rsidRPr="00B3097D"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Ustreznost za opravljanje poklicne dejavnosti</w:t>
      </w:r>
    </w:p>
    <w:p w14:paraId="0D7D23A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4CCF2A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586446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AFB7C7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7CE3830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sidDel="00702B79">
        <w:rPr>
          <w:rFonts w:ascii="Tahoma" w:eastAsia="Times New Roman" w:hAnsi="Tahoma" w:cs="Tahoma"/>
          <w:color w:val="000000" w:themeColor="text1"/>
          <w:sz w:val="20"/>
          <w:szCs w:val="20"/>
          <w:lang w:eastAsia="sl-SI"/>
        </w:rPr>
        <w:t xml:space="preserve"> </w:t>
      </w:r>
    </w:p>
    <w:p w14:paraId="3F277A0A" w14:textId="77777777" w:rsidR="00BD0CE1" w:rsidRPr="00B3097D" w:rsidRDefault="00BD0CE1" w:rsidP="00BD0CE1">
      <w:pPr>
        <w:spacing w:after="0" w:line="240" w:lineRule="auto"/>
        <w:jc w:val="both"/>
        <w:rPr>
          <w:rFonts w:ascii="Tahoma" w:eastAsia="Calibri" w:hAnsi="Tahoma" w:cs="Tahoma"/>
          <w:bCs/>
          <w:color w:val="000000" w:themeColor="text1"/>
          <w:sz w:val="20"/>
          <w:szCs w:val="20"/>
          <w:lang w:eastAsia="sl-SI"/>
        </w:rPr>
      </w:pPr>
      <w:r w:rsidRPr="00B3097D">
        <w:rPr>
          <w:rFonts w:ascii="Tahoma" w:eastAsia="Calibri" w:hAnsi="Tahoma" w:cs="Tahoma"/>
          <w:bCs/>
          <w:color w:val="000000" w:themeColor="text1"/>
          <w:sz w:val="20"/>
          <w:szCs w:val="20"/>
          <w:lang w:eastAsia="sl-SI"/>
        </w:rPr>
        <w:t xml:space="preserve">Pogoj mora izpolniti ponudnik. V </w:t>
      </w:r>
      <w:r w:rsidRPr="00B3097D">
        <w:rPr>
          <w:rFonts w:ascii="Tahoma" w:eastAsia="Calibri" w:hAnsi="Tahoma" w:cs="Tahoma"/>
          <w:bCs/>
          <w:color w:val="000000" w:themeColor="text1"/>
          <w:sz w:val="20"/>
          <w:szCs w:val="20"/>
          <w:lang w:val="x-none" w:eastAsia="sl-SI"/>
        </w:rPr>
        <w:t xml:space="preserve">primeru </w:t>
      </w:r>
      <w:r w:rsidRPr="00B3097D">
        <w:rPr>
          <w:rFonts w:ascii="Tahoma" w:eastAsia="Calibri" w:hAnsi="Tahoma" w:cs="Tahoma"/>
          <w:bCs/>
          <w:color w:val="000000" w:themeColor="text1"/>
          <w:sz w:val="20"/>
          <w:szCs w:val="20"/>
          <w:lang w:eastAsia="sl-SI"/>
        </w:rPr>
        <w:t>skupne</w:t>
      </w:r>
      <w:r w:rsidRPr="00B3097D">
        <w:rPr>
          <w:rFonts w:ascii="Tahoma" w:eastAsia="Calibri" w:hAnsi="Tahoma" w:cs="Tahoma"/>
          <w:bCs/>
          <w:color w:val="000000" w:themeColor="text1"/>
          <w:sz w:val="20"/>
          <w:szCs w:val="20"/>
          <w:lang w:val="x-none" w:eastAsia="sl-SI"/>
        </w:rPr>
        <w:t xml:space="preserve"> ponudbe mora pogoj izpolniti vsak izmed</w:t>
      </w:r>
      <w:r w:rsidRPr="00B3097D">
        <w:rPr>
          <w:rFonts w:ascii="Tahoma" w:eastAsia="Calibri" w:hAnsi="Tahoma" w:cs="Tahoma"/>
          <w:bCs/>
          <w:color w:val="000000" w:themeColor="text1"/>
          <w:sz w:val="20"/>
          <w:szCs w:val="20"/>
          <w:lang w:eastAsia="sl-SI"/>
        </w:rPr>
        <w:t xml:space="preserve"> partnerjev. V primeru ponudbe s podizvajalci mora pogoj izpolniti tudi vsak izmed podizvajalcev.</w:t>
      </w:r>
    </w:p>
    <w:p w14:paraId="6881B642" w14:textId="77777777" w:rsidR="00BD0CE1" w:rsidRPr="00B3097D" w:rsidRDefault="00BD0CE1" w:rsidP="00BD0CE1">
      <w:pPr>
        <w:spacing w:after="0" w:line="240" w:lineRule="auto"/>
        <w:jc w:val="both"/>
        <w:rPr>
          <w:rFonts w:ascii="Tahoma" w:eastAsia="Calibri" w:hAnsi="Tahoma" w:cs="Tahoma"/>
          <w:color w:val="000000" w:themeColor="text1"/>
          <w:sz w:val="20"/>
          <w:szCs w:val="20"/>
          <w:lang w:eastAsia="sl-SI"/>
        </w:rPr>
      </w:pPr>
    </w:p>
    <w:p w14:paraId="533A0001" w14:textId="77777777" w:rsidR="00BD0CE1" w:rsidRPr="00B3097D" w:rsidRDefault="00BD0CE1" w:rsidP="00BD0CE1">
      <w:pPr>
        <w:spacing w:after="0" w:line="240" w:lineRule="auto"/>
        <w:ind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731F1421" w14:textId="77777777" w:rsidR="00BD0CE1" w:rsidRPr="00B3097D" w:rsidRDefault="00BD0CE1" w:rsidP="00BD0CE1">
      <w:pPr>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 xml:space="preserve">Ponudnik ter vsak izmed partnerjev v primeru skupne ponudbe ali podizvajalec izpolni zahtevo s </w:t>
      </w:r>
      <w:r w:rsidR="00B176A1" w:rsidRPr="00B3097D">
        <w:rPr>
          <w:rFonts w:ascii="Tahoma" w:eastAsia="Calibri" w:hAnsi="Tahoma" w:cs="Tahoma"/>
          <w:color w:val="000000" w:themeColor="text1"/>
          <w:sz w:val="20"/>
          <w:szCs w:val="20"/>
          <w:lang w:eastAsia="sl-SI"/>
        </w:rPr>
        <w:t xml:space="preserve">predložitvijo izpolnjenega </w:t>
      </w:r>
      <w:r w:rsidR="001866A2" w:rsidRPr="00B3097D">
        <w:rPr>
          <w:rFonts w:ascii="Tahoma" w:eastAsia="Calibri" w:hAnsi="Tahoma" w:cs="Tahoma"/>
          <w:color w:val="000000" w:themeColor="text1"/>
          <w:sz w:val="20"/>
          <w:szCs w:val="20"/>
          <w:lang w:eastAsia="sl-SI"/>
        </w:rPr>
        <w:t>ESPD</w:t>
      </w:r>
      <w:r w:rsidRPr="00B3097D">
        <w:rPr>
          <w:rFonts w:ascii="Tahoma" w:eastAsia="Calibri" w:hAnsi="Tahoma" w:cs="Tahoma"/>
          <w:color w:val="000000" w:themeColor="text1"/>
          <w:sz w:val="20"/>
          <w:szCs w:val="20"/>
          <w:lang w:eastAsia="sl-SI"/>
        </w:rPr>
        <w:t>.</w:t>
      </w:r>
    </w:p>
    <w:p w14:paraId="0A543A2A" w14:textId="77777777" w:rsidR="007D713E" w:rsidRPr="00B3097D" w:rsidRDefault="007D713E" w:rsidP="00BD0CE1">
      <w:pPr>
        <w:spacing w:after="0" w:line="240" w:lineRule="auto"/>
        <w:jc w:val="both"/>
        <w:rPr>
          <w:rFonts w:ascii="Tahoma" w:eastAsia="Calibri" w:hAnsi="Tahoma" w:cs="Tahoma"/>
          <w:color w:val="000000" w:themeColor="text1"/>
          <w:sz w:val="20"/>
          <w:szCs w:val="20"/>
          <w:lang w:eastAsia="sl-SI"/>
        </w:rPr>
      </w:pPr>
    </w:p>
    <w:p w14:paraId="46CEDA42" w14:textId="5386B5A6" w:rsidR="00FA27E3" w:rsidRPr="00B3097D" w:rsidRDefault="00FA27E3" w:rsidP="00BD0CE1">
      <w:pPr>
        <w:spacing w:after="0" w:line="240" w:lineRule="auto"/>
        <w:jc w:val="both"/>
        <w:rPr>
          <w:rFonts w:ascii="Tahoma" w:eastAsia="Calibri" w:hAnsi="Tahoma" w:cs="Tahoma"/>
          <w:color w:val="000000" w:themeColor="text1"/>
          <w:sz w:val="20"/>
          <w:szCs w:val="20"/>
          <w:lang w:eastAsia="sl-SI"/>
        </w:rPr>
      </w:pPr>
    </w:p>
    <w:p w14:paraId="0897F66A" w14:textId="77777777" w:rsidR="00BD0CE1" w:rsidRPr="00B3097D" w:rsidRDefault="00BD0CE1" w:rsidP="00BD0CE1">
      <w:pPr>
        <w:numPr>
          <w:ilvl w:val="2"/>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Tehnična sposobnost</w:t>
      </w:r>
    </w:p>
    <w:p w14:paraId="48D4EB3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B508B5A" w14:textId="77777777" w:rsidR="009E603B" w:rsidRPr="00B3097D" w:rsidRDefault="00BD0CE1" w:rsidP="00BD0CE1">
      <w:pPr>
        <w:spacing w:after="0" w:line="240" w:lineRule="auto"/>
        <w:jc w:val="both"/>
        <w:rPr>
          <w:rFonts w:ascii="Tahoma" w:hAnsi="Tahoma" w:cs="Tahoma"/>
          <w:color w:val="000000" w:themeColor="text1"/>
          <w:sz w:val="20"/>
          <w:szCs w:val="20"/>
        </w:rPr>
      </w:pPr>
      <w:r w:rsidRPr="00B3097D">
        <w:rPr>
          <w:rFonts w:ascii="Tahoma" w:eastAsia="Times New Roman" w:hAnsi="Tahoma" w:cs="Tahoma"/>
          <w:color w:val="000000" w:themeColor="text1"/>
          <w:sz w:val="20"/>
          <w:szCs w:val="20"/>
          <w:lang w:eastAsia="sl-SI"/>
        </w:rPr>
        <w:t xml:space="preserve">Ponudnik mora izkazati, da je v zadnjih treh (3) letih pred datumom, določenim za oddajo ponudb, kvalitetno in v skladu s pogodbenimi določili </w:t>
      </w:r>
      <w:r w:rsidR="00280288" w:rsidRPr="00B3097D">
        <w:rPr>
          <w:rFonts w:ascii="Tahoma" w:eastAsia="Times New Roman" w:hAnsi="Tahoma" w:cs="Tahoma"/>
          <w:b/>
          <w:color w:val="000000" w:themeColor="text1"/>
          <w:sz w:val="20"/>
          <w:szCs w:val="20"/>
          <w:u w:val="single"/>
          <w:lang w:eastAsia="sl-SI"/>
        </w:rPr>
        <w:t>dobavil opremo</w:t>
      </w:r>
      <w:r w:rsidR="00B176A1" w:rsidRPr="00B3097D">
        <w:rPr>
          <w:rFonts w:ascii="Tahoma" w:eastAsia="Times New Roman" w:hAnsi="Tahoma" w:cs="Tahoma"/>
          <w:b/>
          <w:color w:val="000000" w:themeColor="text1"/>
          <w:sz w:val="20"/>
          <w:szCs w:val="20"/>
          <w:u w:val="single"/>
          <w:lang w:eastAsia="sl-SI"/>
        </w:rPr>
        <w:t xml:space="preserve"> primerljive </w:t>
      </w:r>
      <w:r w:rsidR="00280288" w:rsidRPr="00B3097D">
        <w:rPr>
          <w:rFonts w:ascii="Tahoma" w:eastAsia="Times New Roman" w:hAnsi="Tahoma" w:cs="Tahoma"/>
          <w:b/>
          <w:color w:val="000000" w:themeColor="text1"/>
          <w:sz w:val="20"/>
          <w:szCs w:val="20"/>
          <w:u w:val="single"/>
          <w:lang w:eastAsia="sl-SI"/>
        </w:rPr>
        <w:t>vrste</w:t>
      </w:r>
      <w:r w:rsidR="00DC6438" w:rsidRPr="00B3097D">
        <w:rPr>
          <w:rFonts w:ascii="Tahoma" w:eastAsia="Times New Roman" w:hAnsi="Tahoma" w:cs="Tahoma"/>
          <w:b/>
          <w:color w:val="000000" w:themeColor="text1"/>
          <w:sz w:val="20"/>
          <w:szCs w:val="20"/>
          <w:u w:val="single"/>
          <w:lang w:eastAsia="sl-SI"/>
        </w:rPr>
        <w:t xml:space="preserve"> </w:t>
      </w:r>
      <w:r w:rsidR="00DC6438" w:rsidRPr="00B3097D">
        <w:rPr>
          <w:rFonts w:ascii="Tahoma" w:eastAsia="Times New Roman" w:hAnsi="Tahoma" w:cs="Tahoma"/>
          <w:color w:val="000000" w:themeColor="text1"/>
          <w:sz w:val="20"/>
          <w:szCs w:val="20"/>
          <w:u w:val="single"/>
          <w:lang w:eastAsia="sl-SI"/>
        </w:rPr>
        <w:t>(je</w:t>
      </w:r>
      <w:r w:rsidR="00DC6438" w:rsidRPr="00B3097D">
        <w:rPr>
          <w:rFonts w:ascii="Tahoma" w:eastAsia="Times New Roman" w:hAnsi="Tahoma" w:cs="Tahoma"/>
          <w:b/>
          <w:color w:val="000000" w:themeColor="text1"/>
          <w:sz w:val="20"/>
          <w:szCs w:val="20"/>
          <w:u w:val="single"/>
          <w:lang w:eastAsia="sl-SI"/>
        </w:rPr>
        <w:t xml:space="preserve"> </w:t>
      </w:r>
      <w:r w:rsidR="00DC6438" w:rsidRPr="00B3097D">
        <w:rPr>
          <w:rFonts w:ascii="Tahoma" w:eastAsia="Times New Roman" w:hAnsi="Tahoma" w:cs="Tahoma"/>
          <w:color w:val="000000" w:themeColor="text1"/>
          <w:sz w:val="20"/>
          <w:szCs w:val="20"/>
          <w:lang w:eastAsia="sl-SI"/>
        </w:rPr>
        <w:t xml:space="preserve">dobavil </w:t>
      </w:r>
      <w:r w:rsidR="00DC6438" w:rsidRPr="00B3097D">
        <w:rPr>
          <w:rFonts w:ascii="Tahoma" w:hAnsi="Tahoma" w:cs="Tahoma"/>
          <w:color w:val="000000" w:themeColor="text1"/>
          <w:sz w:val="20"/>
          <w:szCs w:val="20"/>
        </w:rPr>
        <w:t>notranjo opremo objektov, v katerih se opravlja dejavnost nabave, izdelave in izdaje zdravil npr. lekarne, bolnišnične lekarne, laboratoriji, galenski laboratoriji</w:t>
      </w:r>
      <w:r w:rsidR="00C1079D" w:rsidRPr="00B3097D">
        <w:rPr>
          <w:rFonts w:ascii="Tahoma" w:hAnsi="Tahoma" w:cs="Tahoma"/>
          <w:color w:val="000000" w:themeColor="text1"/>
          <w:sz w:val="20"/>
          <w:szCs w:val="20"/>
        </w:rPr>
        <w:t xml:space="preserve"> ali opremo v drugih zdravstvenih ustanovah kot so bolnišnice, klinike, zdravstveni</w:t>
      </w:r>
      <w:r w:rsidR="004A277F" w:rsidRPr="00B3097D">
        <w:rPr>
          <w:rFonts w:ascii="Tahoma" w:hAnsi="Tahoma" w:cs="Tahoma"/>
          <w:color w:val="000000" w:themeColor="text1"/>
          <w:sz w:val="20"/>
          <w:szCs w:val="20"/>
        </w:rPr>
        <w:t xml:space="preserve"> domovi</w:t>
      </w:r>
      <w:r w:rsidR="00B91446" w:rsidRPr="00B3097D">
        <w:rPr>
          <w:rFonts w:ascii="Tahoma" w:hAnsi="Tahoma" w:cs="Tahoma"/>
          <w:color w:val="000000" w:themeColor="text1"/>
          <w:sz w:val="20"/>
          <w:szCs w:val="20"/>
        </w:rPr>
        <w:t xml:space="preserve"> ipd.</w:t>
      </w:r>
      <w:r w:rsidR="004A277F" w:rsidRPr="00B3097D">
        <w:rPr>
          <w:rFonts w:ascii="Tahoma" w:hAnsi="Tahoma" w:cs="Tahoma"/>
          <w:color w:val="000000" w:themeColor="text1"/>
          <w:sz w:val="20"/>
          <w:szCs w:val="20"/>
        </w:rPr>
        <w:t xml:space="preserve"> Naročnik bo kot ustrezno referenco v drugih zdravstvenih ustanovah štel zgolj ref</w:t>
      </w:r>
      <w:r w:rsidR="00884197" w:rsidRPr="00B3097D">
        <w:rPr>
          <w:rFonts w:ascii="Tahoma" w:hAnsi="Tahoma" w:cs="Tahoma"/>
          <w:color w:val="000000" w:themeColor="text1"/>
          <w:sz w:val="20"/>
          <w:szCs w:val="20"/>
        </w:rPr>
        <w:t>e</w:t>
      </w:r>
      <w:r w:rsidR="004A277F" w:rsidRPr="00B3097D">
        <w:rPr>
          <w:rFonts w:ascii="Tahoma" w:hAnsi="Tahoma" w:cs="Tahoma"/>
          <w:color w:val="000000" w:themeColor="text1"/>
          <w:sz w:val="20"/>
          <w:szCs w:val="20"/>
        </w:rPr>
        <w:t xml:space="preserve">renco, ki se bo nanašala na opremo </w:t>
      </w:r>
      <w:r w:rsidR="00652171" w:rsidRPr="00B3097D">
        <w:rPr>
          <w:rFonts w:ascii="Tahoma" w:hAnsi="Tahoma" w:cs="Tahoma"/>
          <w:color w:val="000000" w:themeColor="text1"/>
          <w:sz w:val="20"/>
          <w:szCs w:val="20"/>
        </w:rPr>
        <w:t xml:space="preserve">lekarn, </w:t>
      </w:r>
      <w:r w:rsidR="004A277F" w:rsidRPr="00B3097D">
        <w:rPr>
          <w:rFonts w:ascii="Tahoma" w:hAnsi="Tahoma" w:cs="Tahoma"/>
          <w:color w:val="000000" w:themeColor="text1"/>
          <w:sz w:val="20"/>
          <w:szCs w:val="20"/>
        </w:rPr>
        <w:t>ambulant</w:t>
      </w:r>
      <w:r w:rsidR="00E26D66" w:rsidRPr="00B3097D">
        <w:rPr>
          <w:rFonts w:ascii="Tahoma" w:hAnsi="Tahoma" w:cs="Tahoma"/>
          <w:color w:val="000000" w:themeColor="text1"/>
          <w:sz w:val="20"/>
          <w:szCs w:val="20"/>
        </w:rPr>
        <w:t xml:space="preserve"> in prostorov, kjer se neposredno izvaja zdravstvena dejavnost. Naročnik izrecno poudarja, da kot ustrezno ne bo štel reference dobave opreme v zdravstvenih ustanovah, ki bi se nanašala na opremo pisarn, skladišč</w:t>
      </w:r>
      <w:r w:rsidR="00884197" w:rsidRPr="00B3097D">
        <w:rPr>
          <w:rFonts w:ascii="Tahoma" w:hAnsi="Tahoma" w:cs="Tahoma"/>
          <w:color w:val="000000" w:themeColor="text1"/>
          <w:sz w:val="20"/>
          <w:szCs w:val="20"/>
        </w:rPr>
        <w:t>, čakalnic</w:t>
      </w:r>
      <w:r w:rsidR="00E26D66" w:rsidRPr="00B3097D">
        <w:rPr>
          <w:rFonts w:ascii="Tahoma" w:hAnsi="Tahoma" w:cs="Tahoma"/>
          <w:color w:val="000000" w:themeColor="text1"/>
          <w:sz w:val="20"/>
          <w:szCs w:val="20"/>
        </w:rPr>
        <w:t xml:space="preserve"> oz. katerih</w:t>
      </w:r>
      <w:r w:rsidR="00884197" w:rsidRPr="00B3097D">
        <w:rPr>
          <w:rFonts w:ascii="Tahoma" w:hAnsi="Tahoma" w:cs="Tahoma"/>
          <w:color w:val="000000" w:themeColor="text1"/>
          <w:sz w:val="20"/>
          <w:szCs w:val="20"/>
        </w:rPr>
        <w:t xml:space="preserve"> </w:t>
      </w:r>
      <w:r w:rsidR="00E26D66" w:rsidRPr="00B3097D">
        <w:rPr>
          <w:rFonts w:ascii="Tahoma" w:hAnsi="Tahoma" w:cs="Tahoma"/>
          <w:color w:val="000000" w:themeColor="text1"/>
          <w:sz w:val="20"/>
          <w:szCs w:val="20"/>
        </w:rPr>
        <w:t xml:space="preserve">koli drugih prostorov, v katerih se </w:t>
      </w:r>
      <w:r w:rsidR="00A842EB" w:rsidRPr="00B3097D">
        <w:rPr>
          <w:rFonts w:ascii="Tahoma" w:hAnsi="Tahoma" w:cs="Tahoma"/>
          <w:color w:val="000000" w:themeColor="text1"/>
          <w:sz w:val="20"/>
          <w:szCs w:val="20"/>
        </w:rPr>
        <w:t xml:space="preserve">lekarniška ali širša </w:t>
      </w:r>
      <w:r w:rsidR="00E26D66" w:rsidRPr="00B3097D">
        <w:rPr>
          <w:rFonts w:ascii="Tahoma" w:hAnsi="Tahoma" w:cs="Tahoma"/>
          <w:color w:val="000000" w:themeColor="text1"/>
          <w:sz w:val="20"/>
          <w:szCs w:val="20"/>
        </w:rPr>
        <w:t>zdravstvena dejavnost</w:t>
      </w:r>
      <w:r w:rsidR="00B91446" w:rsidRPr="00B3097D">
        <w:rPr>
          <w:rFonts w:ascii="Tahoma" w:hAnsi="Tahoma" w:cs="Tahoma"/>
          <w:color w:val="000000" w:themeColor="text1"/>
          <w:sz w:val="20"/>
          <w:szCs w:val="20"/>
        </w:rPr>
        <w:t xml:space="preserve"> neposredno</w:t>
      </w:r>
      <w:r w:rsidR="00E26D66" w:rsidRPr="00B3097D">
        <w:rPr>
          <w:rFonts w:ascii="Tahoma" w:hAnsi="Tahoma" w:cs="Tahoma"/>
          <w:color w:val="000000" w:themeColor="text1"/>
          <w:sz w:val="20"/>
          <w:szCs w:val="20"/>
        </w:rPr>
        <w:t xml:space="preserve"> ne izvaja.</w:t>
      </w:r>
      <w:r w:rsidR="00884197" w:rsidRPr="00B3097D">
        <w:rPr>
          <w:rFonts w:ascii="Tahoma" w:hAnsi="Tahoma" w:cs="Tahoma"/>
          <w:color w:val="000000" w:themeColor="text1"/>
          <w:sz w:val="20"/>
          <w:szCs w:val="20"/>
        </w:rPr>
        <w:t xml:space="preserve"> Prav tako </w:t>
      </w:r>
      <w:r w:rsidR="009E603B" w:rsidRPr="00B3097D">
        <w:rPr>
          <w:rFonts w:ascii="Tahoma" w:hAnsi="Tahoma" w:cs="Tahoma"/>
          <w:color w:val="000000" w:themeColor="text1"/>
          <w:sz w:val="20"/>
          <w:szCs w:val="20"/>
        </w:rPr>
        <w:t>ni ustrezna referenca vgradnje opreme iz ustanov, ki v osnovi ne opravljajo zdravstvene dejavnosti (šole, vrtci idr…).</w:t>
      </w:r>
    </w:p>
    <w:p w14:paraId="4BFEC486" w14:textId="47970154" w:rsidR="00BD0CE1" w:rsidRPr="00B3097D" w:rsidRDefault="00E26D66"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hAnsi="Tahoma" w:cs="Tahoma"/>
          <w:color w:val="000000" w:themeColor="text1"/>
          <w:sz w:val="20"/>
          <w:szCs w:val="20"/>
        </w:rPr>
        <w:t>Ponudnik mora ob predložitvi ref</w:t>
      </w:r>
      <w:r w:rsidR="0057363E" w:rsidRPr="00B3097D">
        <w:rPr>
          <w:rFonts w:ascii="Tahoma" w:hAnsi="Tahoma" w:cs="Tahoma"/>
          <w:color w:val="000000" w:themeColor="text1"/>
          <w:sz w:val="20"/>
          <w:szCs w:val="20"/>
        </w:rPr>
        <w:t>e</w:t>
      </w:r>
      <w:r w:rsidRPr="00B3097D">
        <w:rPr>
          <w:rFonts w:ascii="Tahoma" w:hAnsi="Tahoma" w:cs="Tahoma"/>
          <w:color w:val="000000" w:themeColor="text1"/>
          <w:sz w:val="20"/>
          <w:szCs w:val="20"/>
        </w:rPr>
        <w:t xml:space="preserve">rence iz zdravstvene ustanove, ki ni lekarna </w:t>
      </w:r>
      <w:r w:rsidR="0057363E" w:rsidRPr="00B3097D">
        <w:rPr>
          <w:rFonts w:ascii="Tahoma" w:hAnsi="Tahoma" w:cs="Tahoma"/>
          <w:color w:val="000000" w:themeColor="text1"/>
          <w:sz w:val="20"/>
          <w:szCs w:val="20"/>
        </w:rPr>
        <w:t>–</w:t>
      </w:r>
      <w:r w:rsidRPr="00B3097D">
        <w:rPr>
          <w:rFonts w:ascii="Tahoma" w:hAnsi="Tahoma" w:cs="Tahoma"/>
          <w:color w:val="000000" w:themeColor="text1"/>
          <w:sz w:val="20"/>
          <w:szCs w:val="20"/>
        </w:rPr>
        <w:t xml:space="preserve"> </w:t>
      </w:r>
      <w:r w:rsidR="0057363E" w:rsidRPr="00B3097D">
        <w:rPr>
          <w:rFonts w:ascii="Tahoma" w:hAnsi="Tahoma" w:cs="Tahoma"/>
          <w:color w:val="000000" w:themeColor="text1"/>
          <w:sz w:val="20"/>
          <w:szCs w:val="20"/>
        </w:rPr>
        <w:t>taksativno navesti</w:t>
      </w:r>
      <w:r w:rsidR="008F33B0" w:rsidRPr="00B3097D">
        <w:rPr>
          <w:rFonts w:ascii="Tahoma" w:hAnsi="Tahoma" w:cs="Tahoma"/>
          <w:color w:val="000000" w:themeColor="text1"/>
          <w:sz w:val="20"/>
          <w:szCs w:val="20"/>
        </w:rPr>
        <w:t xml:space="preserve"> katere prostore </w:t>
      </w:r>
      <w:r w:rsidR="00B91446" w:rsidRPr="00B3097D">
        <w:rPr>
          <w:rFonts w:ascii="Tahoma" w:hAnsi="Tahoma" w:cs="Tahoma"/>
          <w:color w:val="000000" w:themeColor="text1"/>
          <w:sz w:val="20"/>
          <w:szCs w:val="20"/>
        </w:rPr>
        <w:t>je</w:t>
      </w:r>
      <w:r w:rsidR="008F33B0" w:rsidRPr="00B3097D">
        <w:rPr>
          <w:rFonts w:ascii="Tahoma" w:hAnsi="Tahoma" w:cs="Tahoma"/>
          <w:color w:val="000000" w:themeColor="text1"/>
          <w:sz w:val="20"/>
          <w:szCs w:val="20"/>
        </w:rPr>
        <w:t xml:space="preserve"> opremljal </w:t>
      </w:r>
      <w:r w:rsidR="008F7042" w:rsidRPr="00B3097D">
        <w:rPr>
          <w:rFonts w:ascii="Tahoma" w:hAnsi="Tahoma" w:cs="Tahoma"/>
          <w:color w:val="000000" w:themeColor="text1"/>
          <w:sz w:val="20"/>
          <w:szCs w:val="20"/>
        </w:rPr>
        <w:t>–</w:t>
      </w:r>
      <w:r w:rsidR="008F33B0" w:rsidRPr="00B3097D">
        <w:rPr>
          <w:rFonts w:ascii="Tahoma" w:hAnsi="Tahoma" w:cs="Tahoma"/>
          <w:color w:val="000000" w:themeColor="text1"/>
          <w:sz w:val="20"/>
          <w:szCs w:val="20"/>
        </w:rPr>
        <w:t xml:space="preserve"> </w:t>
      </w:r>
      <w:r w:rsidR="008F7042" w:rsidRPr="00B3097D">
        <w:rPr>
          <w:rFonts w:ascii="Tahoma" w:hAnsi="Tahoma" w:cs="Tahoma"/>
          <w:color w:val="000000" w:themeColor="text1"/>
          <w:sz w:val="20"/>
          <w:szCs w:val="20"/>
        </w:rPr>
        <w:t>v nasprotnem primeru naročnik reference ne bo upošteval.</w:t>
      </w:r>
      <w:r w:rsidR="005661EE" w:rsidRPr="00B3097D">
        <w:rPr>
          <w:rFonts w:ascii="Tahoma" w:hAnsi="Tahoma" w:cs="Tahoma"/>
          <w:b/>
          <w:color w:val="000000" w:themeColor="text1"/>
          <w:sz w:val="20"/>
          <w:szCs w:val="20"/>
        </w:rPr>
        <w:t xml:space="preserve"> </w:t>
      </w:r>
      <w:r w:rsidR="00BD0CE1" w:rsidRPr="00B3097D">
        <w:rPr>
          <w:rFonts w:ascii="Tahoma" w:eastAsia="Times New Roman" w:hAnsi="Tahoma" w:cs="Tahoma"/>
          <w:color w:val="000000" w:themeColor="text1"/>
          <w:sz w:val="20"/>
          <w:szCs w:val="20"/>
          <w:lang w:eastAsia="sl-SI"/>
        </w:rPr>
        <w:t>P</w:t>
      </w:r>
      <w:r w:rsidR="00494EA8" w:rsidRPr="00B3097D">
        <w:rPr>
          <w:rFonts w:ascii="Tahoma" w:eastAsia="Times New Roman" w:hAnsi="Tahoma" w:cs="Tahoma"/>
          <w:color w:val="000000" w:themeColor="text1"/>
          <w:sz w:val="20"/>
          <w:szCs w:val="20"/>
          <w:lang w:eastAsia="sl-SI"/>
        </w:rPr>
        <w:t xml:space="preserve">onudnik mora predložiti </w:t>
      </w:r>
      <w:r w:rsidR="008D5E5E" w:rsidRPr="00B3097D">
        <w:rPr>
          <w:rFonts w:ascii="Tahoma" w:eastAsia="Times New Roman" w:hAnsi="Tahoma" w:cs="Tahoma"/>
          <w:color w:val="000000" w:themeColor="text1"/>
          <w:sz w:val="20"/>
          <w:szCs w:val="20"/>
          <w:lang w:eastAsia="sl-SI"/>
        </w:rPr>
        <w:t>vsaj dve</w:t>
      </w:r>
      <w:r w:rsidR="00BD0CE1" w:rsidRPr="00B3097D">
        <w:rPr>
          <w:rFonts w:ascii="Tahoma" w:eastAsia="Times New Roman" w:hAnsi="Tahoma" w:cs="Tahoma"/>
          <w:color w:val="000000" w:themeColor="text1"/>
          <w:sz w:val="20"/>
          <w:szCs w:val="20"/>
          <w:lang w:eastAsia="sl-SI"/>
        </w:rPr>
        <w:t xml:space="preserve"> (</w:t>
      </w:r>
      <w:r w:rsidR="008D5E5E" w:rsidRPr="00B3097D">
        <w:rPr>
          <w:rFonts w:ascii="Tahoma" w:eastAsia="Times New Roman" w:hAnsi="Tahoma" w:cs="Tahoma"/>
          <w:color w:val="000000" w:themeColor="text1"/>
          <w:sz w:val="20"/>
          <w:szCs w:val="20"/>
          <w:lang w:eastAsia="sl-SI"/>
        </w:rPr>
        <w:t>2</w:t>
      </w:r>
      <w:r w:rsidR="00494EA8" w:rsidRPr="00B3097D">
        <w:rPr>
          <w:rFonts w:ascii="Tahoma" w:eastAsia="Times New Roman" w:hAnsi="Tahoma" w:cs="Tahoma"/>
          <w:color w:val="000000" w:themeColor="text1"/>
          <w:sz w:val="20"/>
          <w:szCs w:val="20"/>
          <w:lang w:eastAsia="sl-SI"/>
        </w:rPr>
        <w:t>) potrjen</w:t>
      </w:r>
      <w:r w:rsidR="008D5E5E" w:rsidRPr="00B3097D">
        <w:rPr>
          <w:rFonts w:ascii="Tahoma" w:eastAsia="Times New Roman" w:hAnsi="Tahoma" w:cs="Tahoma"/>
          <w:color w:val="000000" w:themeColor="text1"/>
          <w:sz w:val="20"/>
          <w:szCs w:val="20"/>
          <w:lang w:eastAsia="sl-SI"/>
        </w:rPr>
        <w:t>i</w:t>
      </w:r>
      <w:r w:rsidR="00494EA8" w:rsidRPr="00B3097D">
        <w:rPr>
          <w:rFonts w:ascii="Tahoma" w:eastAsia="Times New Roman" w:hAnsi="Tahoma" w:cs="Tahoma"/>
          <w:color w:val="000000" w:themeColor="text1"/>
          <w:sz w:val="20"/>
          <w:szCs w:val="20"/>
          <w:lang w:eastAsia="sl-SI"/>
        </w:rPr>
        <w:t xml:space="preserve"> refer</w:t>
      </w:r>
      <w:r w:rsidR="008D5E5E" w:rsidRPr="00B3097D">
        <w:rPr>
          <w:rFonts w:ascii="Tahoma" w:eastAsia="Times New Roman" w:hAnsi="Tahoma" w:cs="Tahoma"/>
          <w:color w:val="000000" w:themeColor="text1"/>
          <w:sz w:val="20"/>
          <w:szCs w:val="20"/>
          <w:lang w:eastAsia="sl-SI"/>
        </w:rPr>
        <w:t>enci</w:t>
      </w:r>
      <w:r w:rsidR="005661EE" w:rsidRPr="00B3097D">
        <w:rPr>
          <w:rFonts w:ascii="Tahoma" w:eastAsia="Times New Roman" w:hAnsi="Tahoma" w:cs="Tahoma"/>
          <w:color w:val="000000" w:themeColor="text1"/>
          <w:sz w:val="20"/>
          <w:szCs w:val="20"/>
          <w:lang w:eastAsia="sl-SI"/>
        </w:rPr>
        <w:t>, vsako</w:t>
      </w:r>
      <w:r w:rsidR="00B77B6B" w:rsidRPr="00B3097D">
        <w:rPr>
          <w:rFonts w:ascii="Tahoma" w:eastAsia="Times New Roman" w:hAnsi="Tahoma" w:cs="Tahoma"/>
          <w:color w:val="000000" w:themeColor="text1"/>
          <w:sz w:val="20"/>
          <w:szCs w:val="20"/>
          <w:lang w:eastAsia="sl-SI"/>
        </w:rPr>
        <w:t xml:space="preserve"> v višini vsaj </w:t>
      </w:r>
      <w:r w:rsidR="00DA632C" w:rsidRPr="00B3097D">
        <w:rPr>
          <w:rFonts w:ascii="Tahoma" w:eastAsia="Times New Roman" w:hAnsi="Tahoma" w:cs="Tahoma"/>
          <w:color w:val="000000" w:themeColor="text1"/>
          <w:sz w:val="20"/>
          <w:szCs w:val="20"/>
          <w:u w:val="single"/>
          <w:lang w:eastAsia="sl-SI"/>
        </w:rPr>
        <w:t>7</w:t>
      </w:r>
      <w:r w:rsidR="0018544A" w:rsidRPr="00B3097D">
        <w:rPr>
          <w:rFonts w:ascii="Tahoma" w:eastAsia="Times New Roman" w:hAnsi="Tahoma" w:cs="Tahoma"/>
          <w:color w:val="000000" w:themeColor="text1"/>
          <w:sz w:val="20"/>
          <w:szCs w:val="20"/>
          <w:u w:val="single"/>
          <w:lang w:eastAsia="sl-SI"/>
        </w:rPr>
        <w:t>0</w:t>
      </w:r>
      <w:r w:rsidR="00494EA8" w:rsidRPr="00B3097D">
        <w:rPr>
          <w:rFonts w:ascii="Tahoma" w:eastAsia="Times New Roman" w:hAnsi="Tahoma" w:cs="Tahoma"/>
          <w:color w:val="000000" w:themeColor="text1"/>
          <w:sz w:val="20"/>
          <w:szCs w:val="20"/>
          <w:u w:val="single"/>
          <w:lang w:eastAsia="sl-SI"/>
        </w:rPr>
        <w:t>.000€</w:t>
      </w:r>
      <w:r w:rsidR="00BD0CE1" w:rsidRPr="00B3097D">
        <w:rPr>
          <w:rFonts w:ascii="Tahoma" w:eastAsia="Times New Roman" w:hAnsi="Tahoma" w:cs="Tahoma"/>
          <w:color w:val="000000" w:themeColor="text1"/>
          <w:sz w:val="20"/>
          <w:szCs w:val="20"/>
          <w:u w:val="single"/>
          <w:lang w:eastAsia="sl-SI"/>
        </w:rPr>
        <w:t>.</w:t>
      </w:r>
      <w:r w:rsidR="00BD0CE1" w:rsidRPr="00B3097D">
        <w:rPr>
          <w:rFonts w:ascii="Tahoma" w:eastAsia="Times New Roman" w:hAnsi="Tahoma" w:cs="Tahoma"/>
          <w:color w:val="000000" w:themeColor="text1"/>
          <w:sz w:val="20"/>
          <w:szCs w:val="20"/>
          <w:lang w:eastAsia="sl-SI"/>
        </w:rPr>
        <w:t xml:space="preserve"> </w:t>
      </w:r>
    </w:p>
    <w:p w14:paraId="07C637CD" w14:textId="77777777" w:rsidR="00F31D13" w:rsidRPr="00B3097D" w:rsidRDefault="00F31D13" w:rsidP="00BD0CE1">
      <w:pPr>
        <w:spacing w:after="0" w:line="240" w:lineRule="auto"/>
        <w:jc w:val="both"/>
        <w:rPr>
          <w:rFonts w:ascii="Tahoma" w:eastAsia="Times New Roman" w:hAnsi="Tahoma" w:cs="Tahoma"/>
          <w:color w:val="000000" w:themeColor="text1"/>
          <w:sz w:val="20"/>
          <w:szCs w:val="20"/>
          <w:lang w:eastAsia="sl-SI"/>
        </w:rPr>
      </w:pPr>
    </w:p>
    <w:p w14:paraId="5A577542" w14:textId="77777777" w:rsidR="00F31D13" w:rsidRPr="00B3097D" w:rsidRDefault="00F31D13"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storitev ali sam izvajalec morajo biti strokovno usposobljeni za izvedbo storitev in naročila v skladu z zahtevami naročnika, ki izhajajo iz te razpisne dokumentacije.</w:t>
      </w:r>
    </w:p>
    <w:p w14:paraId="683A513F" w14:textId="77777777" w:rsidR="00DC59A7" w:rsidRPr="00B3097D" w:rsidRDefault="00DC59A7" w:rsidP="00DC59A7">
      <w:pPr>
        <w:spacing w:after="0" w:line="240" w:lineRule="auto"/>
        <w:jc w:val="both"/>
        <w:rPr>
          <w:rFonts w:ascii="Tahoma" w:eastAsia="Times New Roman" w:hAnsi="Tahoma" w:cs="Tahoma"/>
          <w:color w:val="000000" w:themeColor="text1"/>
          <w:sz w:val="20"/>
          <w:szCs w:val="20"/>
          <w:lang w:eastAsia="sl-SI"/>
        </w:rPr>
      </w:pPr>
    </w:p>
    <w:p w14:paraId="204BC9C9" w14:textId="77777777" w:rsidR="00DC59A7" w:rsidRPr="00B3097D" w:rsidRDefault="00DC59A7" w:rsidP="00DC59A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DOKAZILO:</w:t>
      </w:r>
    </w:p>
    <w:p w14:paraId="1688ED14" w14:textId="77777777" w:rsidR="00DC59A7" w:rsidRPr="00B3097D" w:rsidRDefault="00DC59A7" w:rsidP="00DC59A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Izpolnjen </w:t>
      </w:r>
      <w:r w:rsidRPr="00B3097D">
        <w:rPr>
          <w:rFonts w:ascii="Tahoma" w:eastAsia="Times New Roman" w:hAnsi="Tahoma" w:cs="Tahoma"/>
          <w:b/>
          <w:color w:val="000000" w:themeColor="text1"/>
          <w:sz w:val="20"/>
          <w:szCs w:val="20"/>
          <w:lang w:eastAsia="sl-SI"/>
        </w:rPr>
        <w:t xml:space="preserve">obrazec ESPD </w:t>
      </w:r>
      <w:r w:rsidRPr="00B3097D">
        <w:rPr>
          <w:rFonts w:ascii="Tahoma" w:eastAsia="Times New Roman" w:hAnsi="Tahoma" w:cs="Tahoma"/>
          <w:color w:val="000000" w:themeColor="text1"/>
          <w:sz w:val="20"/>
          <w:szCs w:val="20"/>
          <w:lang w:eastAsia="sl-SI"/>
        </w:rPr>
        <w:t xml:space="preserve">(v </w:t>
      </w:r>
      <w:r w:rsidR="00717C0B" w:rsidRPr="00B3097D">
        <w:rPr>
          <w:rFonts w:ascii="Tahoma" w:eastAsia="Times New Roman" w:hAnsi="Tahoma" w:cs="Tahoma"/>
          <w:color w:val="000000" w:themeColor="text1"/>
          <w:sz w:val="20"/>
          <w:szCs w:val="20"/>
          <w:lang w:eastAsia="sl-SI"/>
        </w:rPr>
        <w:t>»Del IV: Pogo</w:t>
      </w:r>
      <w:r w:rsidR="00506B19" w:rsidRPr="00B3097D">
        <w:rPr>
          <w:rFonts w:ascii="Tahoma" w:eastAsia="Times New Roman" w:hAnsi="Tahoma" w:cs="Tahoma"/>
          <w:color w:val="000000" w:themeColor="text1"/>
          <w:sz w:val="20"/>
          <w:szCs w:val="20"/>
          <w:lang w:eastAsia="sl-SI"/>
        </w:rPr>
        <w:t>ji za sodelovanje</w:t>
      </w:r>
      <w:r w:rsidRPr="00B3097D">
        <w:rPr>
          <w:rFonts w:ascii="Tahoma" w:eastAsia="Times New Roman" w:hAnsi="Tahoma" w:cs="Tahoma"/>
          <w:color w:val="000000" w:themeColor="text1"/>
          <w:sz w:val="20"/>
          <w:szCs w:val="20"/>
          <w:lang w:eastAsia="sl-SI"/>
        </w:rPr>
        <w:t xml:space="preserve"> - Skupna naved</w:t>
      </w:r>
      <w:r w:rsidR="00BA6DA7" w:rsidRPr="00B3097D">
        <w:rPr>
          <w:rFonts w:ascii="Tahoma" w:eastAsia="Times New Roman" w:hAnsi="Tahoma" w:cs="Tahoma"/>
          <w:color w:val="000000" w:themeColor="text1"/>
          <w:sz w:val="20"/>
          <w:szCs w:val="20"/>
          <w:lang w:eastAsia="sl-SI"/>
        </w:rPr>
        <w:t>ba za vse pogoje za sodelovanje)</w:t>
      </w:r>
      <w:r w:rsidR="00506B19" w:rsidRPr="00B3097D">
        <w:rPr>
          <w:rFonts w:ascii="Tahoma" w:eastAsia="Times New Roman" w:hAnsi="Tahoma" w:cs="Tahoma"/>
          <w:color w:val="000000" w:themeColor="text1"/>
          <w:sz w:val="20"/>
          <w:szCs w:val="20"/>
          <w:lang w:eastAsia="sl-SI"/>
        </w:rPr>
        <w:t xml:space="preserve"> in </w:t>
      </w:r>
      <w:r w:rsidR="00506B19" w:rsidRPr="00B3097D">
        <w:rPr>
          <w:rFonts w:ascii="Tahoma" w:eastAsia="Times New Roman" w:hAnsi="Tahoma" w:cs="Tahoma"/>
          <w:b/>
          <w:color w:val="000000" w:themeColor="text1"/>
          <w:sz w:val="20"/>
          <w:szCs w:val="20"/>
          <w:lang w:eastAsia="sl-SI"/>
        </w:rPr>
        <w:t>priložena referenčna potrdila v pdf obliki</w:t>
      </w:r>
      <w:r w:rsidR="00506B19" w:rsidRPr="00B3097D">
        <w:rPr>
          <w:rFonts w:ascii="Tahoma" w:eastAsia="Times New Roman" w:hAnsi="Tahoma" w:cs="Tahoma"/>
          <w:color w:val="000000" w:themeColor="text1"/>
          <w:sz w:val="20"/>
          <w:szCs w:val="20"/>
          <w:lang w:eastAsia="sl-SI"/>
        </w:rPr>
        <w:t>.</w:t>
      </w:r>
    </w:p>
    <w:p w14:paraId="1DFBCF91" w14:textId="77777777" w:rsidR="00BD0CE1" w:rsidRPr="00B3097D" w:rsidRDefault="00BD0CE1" w:rsidP="009C3BB8">
      <w:pPr>
        <w:widowControl w:val="0"/>
        <w:spacing w:after="0" w:line="240" w:lineRule="auto"/>
        <w:jc w:val="both"/>
        <w:rPr>
          <w:rFonts w:ascii="Tahoma" w:eastAsia="Times New Roman" w:hAnsi="Tahoma" w:cs="Tahoma"/>
          <w:b/>
          <w:strike/>
          <w:color w:val="000000" w:themeColor="text1"/>
          <w:sz w:val="20"/>
          <w:szCs w:val="20"/>
          <w:lang w:eastAsia="sl-SI"/>
        </w:rPr>
      </w:pPr>
    </w:p>
    <w:p w14:paraId="6056A31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je upravičen pred sprejemom odločitve o izbiri opraviti poizvedbe o navedenih referencah. Če navedene reference ne izkazujejo resničnega stanja jih naročnik ne bo upošteval.</w:t>
      </w:r>
    </w:p>
    <w:p w14:paraId="76BBE379"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2112A0A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Ta pogoj lahko izpolni ponudnik sam ali skupina ponudnikov v okviru skupne ponudbe ali s prijavljenimi podizvajalci ali z uporabo zmogljivosti drugih subjektov.</w:t>
      </w:r>
    </w:p>
    <w:p w14:paraId="62A9FEB5" w14:textId="77777777" w:rsidR="007062A9" w:rsidRPr="00B3097D" w:rsidRDefault="007062A9" w:rsidP="00BD0CE1">
      <w:pPr>
        <w:spacing w:after="0" w:line="240" w:lineRule="auto"/>
        <w:jc w:val="both"/>
        <w:rPr>
          <w:rFonts w:ascii="Tahoma" w:eastAsia="Times New Roman" w:hAnsi="Tahoma" w:cs="Tahoma"/>
          <w:color w:val="000000" w:themeColor="text1"/>
          <w:sz w:val="20"/>
          <w:szCs w:val="20"/>
          <w:lang w:eastAsia="sl-SI"/>
        </w:rPr>
      </w:pPr>
    </w:p>
    <w:p w14:paraId="2E9D5001" w14:textId="77777777" w:rsidR="007062A9" w:rsidRPr="00B3097D" w:rsidRDefault="007062A9" w:rsidP="007062A9">
      <w:pPr>
        <w:pStyle w:val="ListParagraph"/>
        <w:numPr>
          <w:ilvl w:val="2"/>
          <w:numId w:val="2"/>
        </w:numPr>
        <w:jc w:val="both"/>
        <w:rPr>
          <w:rFonts w:ascii="Tahoma" w:hAnsi="Tahoma" w:cs="Tahoma"/>
          <w:b/>
          <w:color w:val="000000" w:themeColor="text1"/>
        </w:rPr>
      </w:pPr>
      <w:r w:rsidRPr="00B3097D">
        <w:rPr>
          <w:rFonts w:ascii="Tahoma" w:hAnsi="Tahoma" w:cs="Tahoma"/>
          <w:b/>
          <w:color w:val="000000" w:themeColor="text1"/>
        </w:rPr>
        <w:t>Ekonomski in finančni položaj</w:t>
      </w:r>
    </w:p>
    <w:p w14:paraId="6412FF91" w14:textId="77777777" w:rsidR="007062A9" w:rsidRPr="00B3097D" w:rsidRDefault="007062A9" w:rsidP="007062A9">
      <w:pPr>
        <w:pStyle w:val="ListParagraph"/>
        <w:ind w:left="360"/>
        <w:jc w:val="both"/>
        <w:rPr>
          <w:rFonts w:ascii="Tahoma" w:hAnsi="Tahoma" w:cs="Tahoma"/>
          <w:b/>
          <w:color w:val="000000" w:themeColor="text1"/>
        </w:rPr>
      </w:pPr>
    </w:p>
    <w:p w14:paraId="47E34946" w14:textId="77777777" w:rsidR="007062A9" w:rsidRPr="00B3097D" w:rsidRDefault="007062A9" w:rsidP="007062A9">
      <w:pPr>
        <w:pStyle w:val="ListParagraph"/>
        <w:ind w:left="360" w:hanging="360"/>
        <w:jc w:val="both"/>
        <w:rPr>
          <w:rFonts w:ascii="Tahoma" w:hAnsi="Tahoma" w:cs="Tahoma"/>
          <w:b/>
          <w:color w:val="000000" w:themeColor="text1"/>
        </w:rPr>
      </w:pPr>
      <w:r w:rsidRPr="00B3097D">
        <w:rPr>
          <w:rFonts w:ascii="Tahoma" w:hAnsi="Tahoma" w:cs="Tahoma"/>
          <w:b/>
          <w:color w:val="000000" w:themeColor="text1"/>
        </w:rPr>
        <w:t>Naročnik zahteva, da ponudnik izpol</w:t>
      </w:r>
      <w:r w:rsidR="00FB7836" w:rsidRPr="00B3097D">
        <w:rPr>
          <w:rFonts w:ascii="Tahoma" w:hAnsi="Tahoma" w:cs="Tahoma"/>
          <w:b/>
          <w:color w:val="000000" w:themeColor="text1"/>
        </w:rPr>
        <w:t>njuje naslednje ekonomsk</w:t>
      </w:r>
      <w:r w:rsidRPr="00B3097D">
        <w:rPr>
          <w:rFonts w:ascii="Tahoma" w:hAnsi="Tahoma" w:cs="Tahoma"/>
          <w:b/>
          <w:color w:val="000000" w:themeColor="text1"/>
        </w:rPr>
        <w:t xml:space="preserve">e in finančne zahteve: </w:t>
      </w:r>
    </w:p>
    <w:p w14:paraId="757ED5F9" w14:textId="77777777" w:rsidR="007062A9" w:rsidRPr="00B3097D" w:rsidRDefault="007062A9" w:rsidP="007062A9">
      <w:pPr>
        <w:widowControl w:val="0"/>
        <w:autoSpaceDE w:val="0"/>
        <w:autoSpaceDN w:val="0"/>
        <w:adjustRightInd w:val="0"/>
        <w:spacing w:before="25" w:after="0" w:line="264" w:lineRule="auto"/>
        <w:ind w:right="139"/>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ob</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od</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z w:val="20"/>
          <w:szCs w:val="20"/>
          <w:lang w:eastAsia="sl-SI"/>
        </w:rPr>
        <w:t>h</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dp</w:t>
      </w:r>
      <w:r w:rsidRPr="00B3097D">
        <w:rPr>
          <w:rFonts w:ascii="Tahoma" w:eastAsia="Times New Roman" w:hAnsi="Tahoma" w:cs="Tahoma"/>
          <w:color w:val="000000" w:themeColor="text1"/>
          <w:spacing w:val="1"/>
          <w:sz w:val="20"/>
          <w:szCs w:val="20"/>
          <w:lang w:eastAsia="sl-SI"/>
        </w:rPr>
        <w:t>r</w:t>
      </w:r>
      <w:r w:rsidRPr="00B3097D">
        <w:rPr>
          <w:rFonts w:ascii="Tahoma" w:eastAsia="Times New Roman" w:hAnsi="Tahoma" w:cs="Tahoma"/>
          <w:color w:val="000000" w:themeColor="text1"/>
          <w:sz w:val="20"/>
          <w:szCs w:val="20"/>
          <w:lang w:eastAsia="sl-SI"/>
        </w:rPr>
        <w:t>tih</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ak</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z w:val="20"/>
          <w:szCs w:val="20"/>
          <w:lang w:eastAsia="sl-SI"/>
        </w:rPr>
        <w:t>h 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ov</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štirih</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2"/>
          <w:sz w:val="20"/>
          <w:szCs w:val="20"/>
          <w:lang w:eastAsia="sl-SI"/>
        </w:rPr>
        <w:t>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h</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šteto od dneva določenega za sprejem ponudb,</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3"/>
          <w:sz w:val="20"/>
          <w:szCs w:val="20"/>
          <w:lang w:eastAsia="sl-SI"/>
        </w:rPr>
        <w:t xml:space="preserve"> </w:t>
      </w:r>
      <w:r w:rsidRPr="00B3097D">
        <w:rPr>
          <w:rFonts w:ascii="Tahoma" w:eastAsia="Times New Roman" w:hAnsi="Tahoma" w:cs="Tahoma"/>
          <w:color w:val="000000" w:themeColor="text1"/>
          <w:sz w:val="20"/>
          <w:szCs w:val="20"/>
          <w:lang w:eastAsia="sl-SI"/>
        </w:rPr>
        <w:t>bil</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bl</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iz</w:t>
      </w:r>
      <w:r w:rsidRPr="00B3097D">
        <w:rPr>
          <w:rFonts w:ascii="Tahoma" w:eastAsia="Times New Roman" w:hAnsi="Tahoma" w:cs="Tahoma"/>
          <w:color w:val="000000" w:themeColor="text1"/>
          <w:spacing w:val="13"/>
          <w:sz w:val="20"/>
          <w:szCs w:val="20"/>
          <w:lang w:eastAsia="sl-SI"/>
        </w:rPr>
        <w:t xml:space="preserve"> </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zloga</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por</w:t>
      </w:r>
      <w:r w:rsidRPr="00B3097D">
        <w:rPr>
          <w:rFonts w:ascii="Tahoma" w:eastAsia="Times New Roman" w:hAnsi="Tahoma" w:cs="Tahoma"/>
          <w:color w:val="000000" w:themeColor="text1"/>
          <w:spacing w:val="1"/>
          <w:sz w:val="20"/>
          <w:szCs w:val="20"/>
          <w:lang w:eastAsia="sl-SI"/>
        </w:rPr>
        <w:t>av</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z w:val="20"/>
          <w:szCs w:val="20"/>
          <w:lang w:eastAsia="sl-SI"/>
        </w:rPr>
        <w:t>h o</w:t>
      </w:r>
      <w:r w:rsidRPr="00B3097D">
        <w:rPr>
          <w:rFonts w:ascii="Tahoma" w:eastAsia="Times New Roman" w:hAnsi="Tahoma" w:cs="Tahoma"/>
          <w:color w:val="000000" w:themeColor="text1"/>
          <w:spacing w:val="2"/>
          <w:sz w:val="20"/>
          <w:szCs w:val="20"/>
          <w:lang w:eastAsia="sl-SI"/>
        </w:rPr>
        <w:t>b</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zno</w:t>
      </w:r>
      <w:r w:rsidRPr="00B3097D">
        <w:rPr>
          <w:rFonts w:ascii="Tahoma" w:eastAsia="Times New Roman" w:hAnsi="Tahoma" w:cs="Tahoma"/>
          <w:color w:val="000000" w:themeColor="text1"/>
          <w:spacing w:val="-1"/>
          <w:sz w:val="20"/>
          <w:szCs w:val="20"/>
          <w:lang w:eastAsia="sl-SI"/>
        </w:rPr>
        <w:t>s</w:t>
      </w:r>
      <w:r w:rsidRPr="00B3097D">
        <w:rPr>
          <w:rFonts w:ascii="Tahoma" w:eastAsia="Times New Roman" w:hAnsi="Tahoma" w:cs="Tahoma"/>
          <w:color w:val="000000" w:themeColor="text1"/>
          <w:sz w:val="20"/>
          <w:szCs w:val="20"/>
          <w:lang w:eastAsia="sl-SI"/>
        </w:rPr>
        <w:t>ti</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iz</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av</w:t>
      </w:r>
      <w:r w:rsidRPr="00B3097D">
        <w:rPr>
          <w:rFonts w:ascii="Tahoma" w:eastAsia="Times New Roman" w:hAnsi="Tahoma" w:cs="Tahoma"/>
          <w:color w:val="000000" w:themeColor="text1"/>
          <w:spacing w:val="-1"/>
          <w:sz w:val="20"/>
          <w:szCs w:val="20"/>
          <w:lang w:eastAsia="sl-SI"/>
        </w:rPr>
        <w:t>čn</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 xml:space="preserve">ga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slo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 xml:space="preserve">ga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sl</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1"/>
          <w:sz w:val="20"/>
          <w:szCs w:val="20"/>
          <w:lang w:eastAsia="sl-SI"/>
        </w:rPr>
        <w:t xml:space="preserve"> 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slo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sod</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izvrš</w:t>
      </w:r>
      <w:r w:rsidRPr="00B3097D">
        <w:rPr>
          <w:rFonts w:ascii="Tahoma" w:eastAsia="Times New Roman" w:hAnsi="Tahoma" w:cs="Tahoma"/>
          <w:color w:val="000000" w:themeColor="text1"/>
          <w:spacing w:val="2"/>
          <w:sz w:val="20"/>
          <w:szCs w:val="20"/>
          <w:lang w:eastAsia="sl-SI"/>
        </w:rPr>
        <w:t>b</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2"/>
          <w:sz w:val="20"/>
          <w:szCs w:val="20"/>
          <w:lang w:eastAsia="sl-SI"/>
        </w:rPr>
        <w:t xml:space="preserve"> </w:t>
      </w:r>
    </w:p>
    <w:p w14:paraId="1DE39F9B" w14:textId="77777777" w:rsidR="007062A9" w:rsidRPr="00B3097D" w:rsidRDefault="007062A9" w:rsidP="007062A9">
      <w:pPr>
        <w:spacing w:after="0" w:line="240" w:lineRule="auto"/>
        <w:rPr>
          <w:rFonts w:ascii="Times New Roman" w:eastAsia="Times New Roman" w:hAnsi="Times New Roman" w:cs="Times New Roman"/>
          <w:color w:val="000000" w:themeColor="text1"/>
          <w:sz w:val="24"/>
          <w:szCs w:val="24"/>
          <w:lang w:eastAsia="sl-SI"/>
        </w:rPr>
      </w:pPr>
    </w:p>
    <w:p w14:paraId="406EB162" w14:textId="77777777" w:rsidR="007062A9" w:rsidRPr="00B3097D" w:rsidRDefault="007062A9" w:rsidP="007062A9">
      <w:pPr>
        <w:spacing w:after="0" w:line="240" w:lineRule="auto"/>
        <w:ind w:right="-2"/>
        <w:jc w:val="both"/>
        <w:rPr>
          <w:rFonts w:ascii="Tahoma" w:eastAsia="Times New Roman" w:hAnsi="Tahoma" w:cs="Tahoma"/>
          <w:b/>
          <w:smallCaps/>
          <w:color w:val="000000" w:themeColor="text1"/>
          <w:sz w:val="20"/>
          <w:szCs w:val="20"/>
          <w:lang w:eastAsia="sl-SI"/>
        </w:rPr>
      </w:pPr>
      <w:r w:rsidRPr="00B3097D">
        <w:rPr>
          <w:rFonts w:ascii="Tahoma" w:eastAsia="Times New Roman" w:hAnsi="Tahoma" w:cs="Tahoma"/>
          <w:b/>
          <w:smallCaps/>
          <w:color w:val="000000" w:themeColor="text1"/>
          <w:sz w:val="20"/>
          <w:szCs w:val="20"/>
          <w:lang w:eastAsia="sl-SI"/>
        </w:rPr>
        <w:t>Dokazila:</w:t>
      </w:r>
    </w:p>
    <w:p w14:paraId="7197DFA7" w14:textId="77777777" w:rsidR="007B7FD3" w:rsidRPr="00B3097D" w:rsidRDefault="007B7FD3" w:rsidP="007B7FD3">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ter vsak izmed partnerjev v primeru skupne ponudbe ali podizvajalec izpolni zahtevo </w:t>
      </w:r>
      <w:r w:rsidR="006623BD" w:rsidRPr="00B3097D">
        <w:rPr>
          <w:rFonts w:ascii="Tahoma" w:eastAsia="Times New Roman" w:hAnsi="Tahoma" w:cs="Tahoma"/>
          <w:color w:val="000000" w:themeColor="text1"/>
          <w:sz w:val="20"/>
          <w:szCs w:val="20"/>
          <w:lang w:eastAsia="sl-SI"/>
        </w:rPr>
        <w:t>s predložitvijo izpolnjenega ES</w:t>
      </w:r>
      <w:r w:rsidRPr="00B3097D">
        <w:rPr>
          <w:rFonts w:ascii="Tahoma" w:eastAsia="Times New Roman" w:hAnsi="Tahoma" w:cs="Tahoma"/>
          <w:color w:val="000000" w:themeColor="text1"/>
          <w:sz w:val="20"/>
          <w:szCs w:val="20"/>
          <w:lang w:eastAsia="sl-SI"/>
        </w:rPr>
        <w:t>P</w:t>
      </w:r>
      <w:r w:rsidR="006623BD"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z w:val="20"/>
          <w:szCs w:val="20"/>
          <w:lang w:eastAsia="sl-SI"/>
        </w:rPr>
        <w:t>. Zavezanci pogoj izpolnijo tudi s predložitvijo obrazca</w:t>
      </w:r>
    </w:p>
    <w:p w14:paraId="6A6C0ED0" w14:textId="77777777" w:rsidR="007062A9" w:rsidRPr="00B3097D" w:rsidRDefault="007062A9" w:rsidP="007E37EE">
      <w:pPr>
        <w:widowControl w:val="0"/>
        <w:autoSpaceDE w:val="0"/>
        <w:autoSpaceDN w:val="0"/>
        <w:adjustRightInd w:val="0"/>
        <w:spacing w:before="25" w:after="0" w:line="264" w:lineRule="auto"/>
        <w:ind w:right="136"/>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BON</w:t>
      </w:r>
      <w:r w:rsidRPr="00B3097D">
        <w:rPr>
          <w:rFonts w:ascii="Tahoma" w:eastAsia="Times New Roman" w:hAnsi="Tahoma" w:cs="Tahoma"/>
          <w:b/>
          <w:bCs/>
          <w:color w:val="000000" w:themeColor="text1"/>
          <w:spacing w:val="2"/>
          <w:sz w:val="20"/>
          <w:szCs w:val="20"/>
          <w:lang w:eastAsia="sl-SI"/>
        </w:rPr>
        <w:t xml:space="preserve"> </w:t>
      </w:r>
      <w:r w:rsidRPr="00B3097D">
        <w:rPr>
          <w:rFonts w:ascii="Tahoma" w:eastAsia="Times New Roman" w:hAnsi="Tahoma" w:cs="Tahoma"/>
          <w:b/>
          <w:bCs/>
          <w:color w:val="000000" w:themeColor="text1"/>
          <w:sz w:val="20"/>
          <w:szCs w:val="20"/>
          <w:lang w:eastAsia="sl-SI"/>
        </w:rPr>
        <w:t>2</w:t>
      </w:r>
      <w:r w:rsidRPr="00B3097D">
        <w:rPr>
          <w:rFonts w:ascii="Tahoma" w:eastAsia="Times New Roman" w:hAnsi="Tahoma" w:cs="Tahoma"/>
          <w:b/>
          <w:bCs/>
          <w:color w:val="000000" w:themeColor="text1"/>
          <w:spacing w:val="11"/>
          <w:sz w:val="20"/>
          <w:szCs w:val="20"/>
          <w:lang w:eastAsia="sl-SI"/>
        </w:rPr>
        <w:t xml:space="preserve"> </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2"/>
          <w:sz w:val="20"/>
          <w:szCs w:val="20"/>
          <w:lang w:eastAsia="sl-SI"/>
        </w:rPr>
        <w:t>a</w:t>
      </w:r>
      <w:r w:rsidRPr="00B3097D">
        <w:rPr>
          <w:rFonts w:ascii="Tahoma" w:eastAsia="Times New Roman" w:hAnsi="Tahoma" w:cs="Tahoma"/>
          <w:color w:val="000000" w:themeColor="text1"/>
          <w:spacing w:val="-1"/>
          <w:sz w:val="20"/>
          <w:szCs w:val="20"/>
          <w:lang w:eastAsia="sl-SI"/>
        </w:rPr>
        <w:t>hk</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di</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rdi</w:t>
      </w:r>
      <w:r w:rsidRPr="00B3097D">
        <w:rPr>
          <w:rFonts w:ascii="Tahoma" w:eastAsia="Times New Roman" w:hAnsi="Tahoma" w:cs="Tahoma"/>
          <w:color w:val="000000" w:themeColor="text1"/>
          <w:spacing w:val="3"/>
          <w:sz w:val="20"/>
          <w:szCs w:val="20"/>
          <w:lang w:eastAsia="sl-SI"/>
        </w:rPr>
        <w:t>l</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z w:val="20"/>
          <w:szCs w:val="20"/>
          <w:lang w:eastAsia="sl-SI"/>
        </w:rPr>
        <w:t>poslo</w:t>
      </w:r>
      <w:r w:rsidRPr="00B3097D">
        <w:rPr>
          <w:rFonts w:ascii="Tahoma" w:eastAsia="Times New Roman" w:hAnsi="Tahoma" w:cs="Tahoma"/>
          <w:color w:val="000000" w:themeColor="text1"/>
          <w:spacing w:val="-1"/>
          <w:sz w:val="20"/>
          <w:szCs w:val="20"/>
          <w:lang w:eastAsia="sl-SI"/>
        </w:rPr>
        <w:t>vn</w:t>
      </w:r>
      <w:r w:rsidRPr="00B3097D">
        <w:rPr>
          <w:rFonts w:ascii="Tahoma" w:eastAsia="Times New Roman" w:hAnsi="Tahoma" w:cs="Tahoma"/>
          <w:color w:val="000000" w:themeColor="text1"/>
          <w:sz w:val="20"/>
          <w:szCs w:val="20"/>
          <w:lang w:eastAsia="sl-SI"/>
        </w:rPr>
        <w:t>e b</w:t>
      </w:r>
      <w:r w:rsidRPr="00B3097D">
        <w:rPr>
          <w:rFonts w:ascii="Tahoma" w:eastAsia="Times New Roman" w:hAnsi="Tahoma" w:cs="Tahoma"/>
          <w:color w:val="000000" w:themeColor="text1"/>
          <w:spacing w:val="1"/>
          <w:sz w:val="20"/>
          <w:szCs w:val="20"/>
          <w:lang w:eastAsia="sl-SI"/>
        </w:rPr>
        <w:t>an</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b</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nk ali S.BON-1</w:t>
      </w:r>
      <w:r w:rsidRPr="00B3097D">
        <w:rPr>
          <w:rFonts w:ascii="Tahoma" w:eastAsia="Times New Roman" w:hAnsi="Tahoma" w:cs="Tahoma"/>
          <w:color w:val="000000" w:themeColor="text1"/>
          <w:sz w:val="20"/>
          <w:szCs w:val="20"/>
          <w:lang w:eastAsia="sl-SI"/>
        </w:rPr>
        <w:t>) in</w:t>
      </w:r>
      <w:r w:rsidRPr="00B3097D">
        <w:rPr>
          <w:rFonts w:ascii="Tahoma" w:eastAsia="Times New Roman" w:hAnsi="Tahoma" w:cs="Tahoma"/>
          <w:color w:val="000000" w:themeColor="text1"/>
          <w:spacing w:val="14"/>
          <w:sz w:val="20"/>
          <w:szCs w:val="20"/>
          <w:lang w:eastAsia="sl-SI"/>
        </w:rPr>
        <w:t xml:space="preserve"> </w:t>
      </w:r>
      <w:r w:rsidRPr="00B3097D">
        <w:rPr>
          <w:rFonts w:ascii="Tahoma" w:eastAsia="Times New Roman" w:hAnsi="Tahoma" w:cs="Tahoma"/>
          <w:color w:val="000000" w:themeColor="text1"/>
          <w:sz w:val="20"/>
          <w:szCs w:val="20"/>
          <w:lang w:eastAsia="sl-SI"/>
        </w:rPr>
        <w:t>ki</w:t>
      </w:r>
      <w:r w:rsidRPr="00B3097D">
        <w:rPr>
          <w:rFonts w:ascii="Tahoma" w:eastAsia="Times New Roman" w:hAnsi="Tahoma" w:cs="Tahoma"/>
          <w:color w:val="000000" w:themeColor="text1"/>
          <w:spacing w:val="13"/>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13"/>
          <w:sz w:val="20"/>
          <w:szCs w:val="20"/>
          <w:lang w:eastAsia="sl-SI"/>
        </w:rPr>
        <w:t xml:space="preserve"> </w:t>
      </w:r>
      <w:r w:rsidRPr="00B3097D">
        <w:rPr>
          <w:rFonts w:ascii="Tahoma" w:eastAsia="Times New Roman" w:hAnsi="Tahoma" w:cs="Tahoma"/>
          <w:color w:val="000000" w:themeColor="text1"/>
          <w:sz w:val="20"/>
          <w:szCs w:val="20"/>
          <w:lang w:eastAsia="sl-SI"/>
        </w:rPr>
        <w:t>sme</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z w:val="20"/>
          <w:szCs w:val="20"/>
          <w:lang w:eastAsia="sl-SI"/>
        </w:rPr>
        <w:t>bi</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2"/>
          <w:sz w:val="20"/>
          <w:szCs w:val="20"/>
          <w:lang w:eastAsia="sl-SI"/>
        </w:rPr>
        <w:t xml:space="preserve"> </w:t>
      </w:r>
      <w:r w:rsidRPr="00B3097D">
        <w:rPr>
          <w:rFonts w:ascii="Tahoma" w:eastAsia="Times New Roman" w:hAnsi="Tahoma" w:cs="Tahoma"/>
          <w:color w:val="000000" w:themeColor="text1"/>
          <w:sz w:val="20"/>
          <w:szCs w:val="20"/>
          <w:lang w:eastAsia="sl-SI"/>
        </w:rPr>
        <w:t>st</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3"/>
          <w:sz w:val="20"/>
          <w:szCs w:val="20"/>
          <w:lang w:eastAsia="sl-SI"/>
        </w:rPr>
        <w:t>š</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od</w:t>
      </w:r>
      <w:r w:rsidRPr="00B3097D">
        <w:rPr>
          <w:rFonts w:ascii="Tahoma" w:eastAsia="Times New Roman" w:hAnsi="Tahoma" w:cs="Tahoma"/>
          <w:color w:val="000000" w:themeColor="text1"/>
          <w:spacing w:val="12"/>
          <w:sz w:val="20"/>
          <w:szCs w:val="20"/>
          <w:lang w:eastAsia="sl-SI"/>
        </w:rPr>
        <w:t xml:space="preserve"> </w:t>
      </w:r>
      <w:r w:rsidRPr="00B3097D">
        <w:rPr>
          <w:rFonts w:ascii="Tahoma" w:eastAsia="Times New Roman" w:hAnsi="Tahoma" w:cs="Tahoma"/>
          <w:color w:val="000000" w:themeColor="text1"/>
          <w:spacing w:val="-1"/>
          <w:sz w:val="20"/>
          <w:szCs w:val="20"/>
          <w:lang w:eastAsia="sl-SI"/>
        </w:rPr>
        <w:t>3</w:t>
      </w:r>
      <w:r w:rsidRPr="00B3097D">
        <w:rPr>
          <w:rFonts w:ascii="Tahoma" w:eastAsia="Times New Roman" w:hAnsi="Tahoma" w:cs="Tahoma"/>
          <w:color w:val="000000" w:themeColor="text1"/>
          <w:sz w:val="20"/>
          <w:szCs w:val="20"/>
          <w:lang w:eastAsia="sl-SI"/>
        </w:rPr>
        <w:t>0</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z w:val="20"/>
          <w:szCs w:val="20"/>
          <w:lang w:eastAsia="sl-SI"/>
        </w:rPr>
        <w:t>šteto od dneva določenega za sprejem ponudb.</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B</w:t>
      </w:r>
      <w:r w:rsidRPr="00B3097D">
        <w:rPr>
          <w:rFonts w:ascii="Tahoma" w:eastAsia="Times New Roman" w:hAnsi="Tahoma" w:cs="Tahoma"/>
          <w:color w:val="000000" w:themeColor="text1"/>
          <w:spacing w:val="3"/>
          <w:sz w:val="20"/>
          <w:szCs w:val="20"/>
          <w:lang w:eastAsia="sl-SI"/>
        </w:rPr>
        <w:t>O</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z w:val="20"/>
          <w:szCs w:val="20"/>
          <w:lang w:eastAsia="sl-SI"/>
        </w:rPr>
        <w:t>2 (</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rdilo</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posl</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vn</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b</w:t>
      </w:r>
      <w:r w:rsidRPr="00B3097D">
        <w:rPr>
          <w:rFonts w:ascii="Tahoma" w:eastAsia="Times New Roman" w:hAnsi="Tahoma" w:cs="Tahoma"/>
          <w:color w:val="000000" w:themeColor="text1"/>
          <w:spacing w:val="1"/>
          <w:sz w:val="20"/>
          <w:szCs w:val="20"/>
          <w:lang w:eastAsia="sl-SI"/>
        </w:rPr>
        <w:t>ank</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b</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nk</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se</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priloži</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ori</w:t>
      </w:r>
      <w:r w:rsidRPr="00B3097D">
        <w:rPr>
          <w:rFonts w:ascii="Tahoma" w:eastAsia="Times New Roman" w:hAnsi="Tahoma" w:cs="Tahoma"/>
          <w:color w:val="000000" w:themeColor="text1"/>
          <w:spacing w:val="3"/>
          <w:sz w:val="20"/>
          <w:szCs w:val="20"/>
          <w:lang w:eastAsia="sl-SI"/>
        </w:rPr>
        <w:t>g</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 xml:space="preserve">lu </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li</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op</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i</w:t>
      </w:r>
      <w:r w:rsidR="00506B19" w:rsidRPr="00B3097D">
        <w:rPr>
          <w:rFonts w:ascii="Tahoma" w:eastAsia="Times New Roman" w:hAnsi="Tahoma" w:cs="Tahoma"/>
          <w:color w:val="000000" w:themeColor="text1"/>
          <w:sz w:val="20"/>
          <w:szCs w:val="20"/>
          <w:lang w:eastAsia="sl-SI"/>
        </w:rPr>
        <w:t xml:space="preserve"> (pdf. obliki)</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pri</w:t>
      </w:r>
      <w:r w:rsidRPr="00B3097D">
        <w:rPr>
          <w:rFonts w:ascii="Tahoma" w:eastAsia="Times New Roman" w:hAnsi="Tahoma" w:cs="Tahoma"/>
          <w:color w:val="000000" w:themeColor="text1"/>
          <w:spacing w:val="1"/>
          <w:sz w:val="20"/>
          <w:szCs w:val="20"/>
          <w:lang w:eastAsia="sl-SI"/>
        </w:rPr>
        <w:t>me</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2"/>
          <w:sz w:val="20"/>
          <w:szCs w:val="20"/>
          <w:lang w:eastAsia="sl-SI"/>
        </w:rPr>
        <w:t>u</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z w:val="20"/>
          <w:szCs w:val="20"/>
          <w:lang w:eastAsia="sl-SI"/>
        </w:rPr>
        <w:t>da</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1"/>
          <w:sz w:val="20"/>
          <w:szCs w:val="20"/>
          <w:lang w:eastAsia="sl-SI"/>
        </w:rPr>
        <w:t>nu</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ik</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z w:val="20"/>
          <w:szCs w:val="20"/>
          <w:lang w:eastAsia="sl-SI"/>
        </w:rPr>
        <w:t>p</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nu</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z w:val="20"/>
          <w:szCs w:val="20"/>
          <w:lang w:eastAsia="sl-SI"/>
        </w:rPr>
        <w:t>bi priloži</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rdila</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1"/>
          <w:sz w:val="20"/>
          <w:szCs w:val="20"/>
          <w:lang w:eastAsia="sl-SI"/>
        </w:rPr>
        <w:t>s</w:t>
      </w:r>
      <w:r w:rsidRPr="00B3097D">
        <w:rPr>
          <w:rFonts w:ascii="Tahoma" w:eastAsia="Times New Roman" w:hAnsi="Tahoma" w:cs="Tahoma"/>
          <w:color w:val="000000" w:themeColor="text1"/>
          <w:spacing w:val="2"/>
          <w:sz w:val="20"/>
          <w:szCs w:val="20"/>
          <w:lang w:eastAsia="sl-SI"/>
        </w:rPr>
        <w:t>l</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z w:val="20"/>
          <w:szCs w:val="20"/>
          <w:lang w:eastAsia="sl-SI"/>
        </w:rPr>
        <w:t>b</w:t>
      </w:r>
      <w:r w:rsidRPr="00B3097D">
        <w:rPr>
          <w:rFonts w:ascii="Tahoma" w:eastAsia="Times New Roman" w:hAnsi="Tahoma" w:cs="Tahoma"/>
          <w:color w:val="000000" w:themeColor="text1"/>
          <w:spacing w:val="4"/>
          <w:sz w:val="20"/>
          <w:szCs w:val="20"/>
          <w:lang w:eastAsia="sl-SI"/>
        </w:rPr>
        <w:t>a</w:t>
      </w:r>
      <w:r w:rsidRPr="00B3097D">
        <w:rPr>
          <w:rFonts w:ascii="Tahoma" w:eastAsia="Times New Roman" w:hAnsi="Tahoma" w:cs="Tahoma"/>
          <w:color w:val="000000" w:themeColor="text1"/>
          <w:spacing w:val="-1"/>
          <w:sz w:val="20"/>
          <w:szCs w:val="20"/>
          <w:lang w:eastAsia="sl-SI"/>
        </w:rPr>
        <w:t>nk</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ra</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po</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dbi</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priložiti</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ot</w:t>
      </w:r>
      <w:r w:rsidRPr="00B3097D">
        <w:rPr>
          <w:rFonts w:ascii="Tahoma" w:eastAsia="Times New Roman" w:hAnsi="Tahoma" w:cs="Tahoma"/>
          <w:color w:val="000000" w:themeColor="text1"/>
          <w:spacing w:val="1"/>
          <w:sz w:val="20"/>
          <w:szCs w:val="20"/>
          <w:lang w:eastAsia="sl-SI"/>
        </w:rPr>
        <w:t>r</w:t>
      </w:r>
      <w:r w:rsidRPr="00B3097D">
        <w:rPr>
          <w:rFonts w:ascii="Tahoma" w:eastAsia="Times New Roman" w:hAnsi="Tahoma" w:cs="Tahoma"/>
          <w:color w:val="000000" w:themeColor="text1"/>
          <w:sz w:val="20"/>
          <w:szCs w:val="20"/>
          <w:lang w:eastAsia="sl-SI"/>
        </w:rPr>
        <w:t>dila</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za</w:t>
      </w:r>
      <w:r w:rsidRPr="00B3097D">
        <w:rPr>
          <w:rFonts w:ascii="Tahoma" w:eastAsia="Times New Roman" w:hAnsi="Tahoma" w:cs="Tahoma"/>
          <w:color w:val="000000" w:themeColor="text1"/>
          <w:spacing w:val="-1"/>
          <w:sz w:val="20"/>
          <w:szCs w:val="20"/>
          <w:lang w:eastAsia="sl-SI"/>
        </w:rPr>
        <w:t xml:space="preserve"> v</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k</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odprt</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an</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kc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4"/>
          <w:sz w:val="20"/>
          <w:szCs w:val="20"/>
          <w:lang w:eastAsia="sl-SI"/>
        </w:rPr>
        <w:t>a</w:t>
      </w:r>
      <w:r w:rsidRPr="00B3097D">
        <w:rPr>
          <w:rFonts w:ascii="Tahoma" w:eastAsia="Times New Roman" w:hAnsi="Tahoma" w:cs="Tahoma"/>
          <w:color w:val="000000" w:themeColor="text1"/>
          <w:spacing w:val="-1"/>
          <w:sz w:val="20"/>
          <w:szCs w:val="20"/>
          <w:lang w:eastAsia="sl-SI"/>
        </w:rPr>
        <w:t>ču</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w:t>
      </w:r>
    </w:p>
    <w:p w14:paraId="4E813939"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4E7D1C9E"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Sprejemanje pogojev dokumentacije v zvezi z oddajo javnega naročila</w:t>
      </w:r>
    </w:p>
    <w:p w14:paraId="30BFBC3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6A4ED50"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14:paraId="4030F3A6"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30FFFC20" w14:textId="77777777" w:rsidR="007E37EE" w:rsidRPr="00B3097D" w:rsidRDefault="007E37EE"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677822C7"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4"/>
          <w:szCs w:val="20"/>
          <w:lang w:eastAsia="sl-SI"/>
        </w:rPr>
        <w:t>FINANČNA ZAVAROVANJA</w:t>
      </w:r>
    </w:p>
    <w:p w14:paraId="06DB0D41"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1C982BBD"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Zavarovanje dobre izvedbe obveznosti</w:t>
      </w:r>
    </w:p>
    <w:p w14:paraId="14D2C32F" w14:textId="77777777" w:rsidR="00BD0CE1" w:rsidRPr="00B3097D" w:rsidRDefault="00BD0CE1" w:rsidP="00BD0CE1">
      <w:pPr>
        <w:tabs>
          <w:tab w:val="num" w:pos="855"/>
        </w:tabs>
        <w:suppressAutoHyphens/>
        <w:spacing w:after="0" w:line="240" w:lineRule="auto"/>
        <w:jc w:val="both"/>
        <w:rPr>
          <w:rFonts w:ascii="Times New Roman" w:eastAsia="Times New Roman" w:hAnsi="Times New Roman" w:cs="Times New Roman"/>
          <w:color w:val="000000" w:themeColor="text1"/>
          <w:sz w:val="20"/>
          <w:szCs w:val="20"/>
          <w:lang w:eastAsia="sl-SI"/>
        </w:rPr>
      </w:pPr>
    </w:p>
    <w:p w14:paraId="7496AD8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Izbrani ponudnik </w:t>
      </w:r>
      <w:r w:rsidRPr="00B3097D">
        <w:rPr>
          <w:rFonts w:ascii="Tahoma" w:eastAsia="Times New Roman" w:hAnsi="Tahoma" w:cs="Tahoma"/>
          <w:color w:val="000000" w:themeColor="text1"/>
          <w:sz w:val="20"/>
          <w:szCs w:val="20"/>
          <w:u w:val="single"/>
          <w:lang w:eastAsia="sl-SI"/>
        </w:rPr>
        <w:t>mora ob sklenitvi pogodbe</w:t>
      </w:r>
      <w:r w:rsidRPr="00B3097D">
        <w:rPr>
          <w:rFonts w:ascii="Tahoma" w:eastAsia="Times New Roman" w:hAnsi="Tahoma" w:cs="Tahoma"/>
          <w:color w:val="000000" w:themeColor="text1"/>
          <w:kern w:val="16"/>
          <w:sz w:val="20"/>
          <w:szCs w:val="20"/>
          <w:lang w:eastAsia="sl-SI"/>
        </w:rPr>
        <w:t xml:space="preserve"> </w:t>
      </w:r>
      <w:r w:rsidRPr="00B3097D">
        <w:rPr>
          <w:rFonts w:ascii="Tahoma" w:eastAsia="Times New Roman" w:hAnsi="Tahoma" w:cs="Tahoma"/>
          <w:color w:val="000000" w:themeColor="text1"/>
          <w:sz w:val="20"/>
          <w:szCs w:val="20"/>
          <w:lang w:eastAsia="sl-SI"/>
        </w:rPr>
        <w:t>predložiti naročniku podpisano in žigosano bianko menico z izpolnjeno, podpisano in žigosano menično izjavo za zavarovanje dobre izvedbe pogodbenih obveznosti, v viš</w:t>
      </w:r>
      <w:r w:rsidR="00795815" w:rsidRPr="00B3097D">
        <w:rPr>
          <w:rFonts w:ascii="Tahoma" w:eastAsia="Times New Roman" w:hAnsi="Tahoma" w:cs="Tahoma"/>
          <w:color w:val="000000" w:themeColor="text1"/>
          <w:sz w:val="20"/>
          <w:szCs w:val="20"/>
          <w:lang w:eastAsia="sl-SI"/>
        </w:rPr>
        <w:t xml:space="preserve">ini 10 % ponudbene vrednosti </w:t>
      </w:r>
      <w:r w:rsidRPr="00B3097D">
        <w:rPr>
          <w:rFonts w:ascii="Tahoma" w:eastAsia="Times New Roman" w:hAnsi="Tahoma" w:cs="Tahoma"/>
          <w:color w:val="000000" w:themeColor="text1"/>
          <w:sz w:val="20"/>
          <w:szCs w:val="20"/>
          <w:lang w:eastAsia="sl-SI"/>
        </w:rPr>
        <w:t xml:space="preserve">z DDV z dobo veljavnost pogodbe in še trideset (30) dni po uspešnem prevzemu </w:t>
      </w:r>
      <w:r w:rsidR="002A77CE" w:rsidRPr="00B3097D">
        <w:rPr>
          <w:rFonts w:ascii="Tahoma" w:eastAsia="Times New Roman" w:hAnsi="Tahoma" w:cs="Tahoma"/>
          <w:color w:val="000000" w:themeColor="text1"/>
          <w:sz w:val="20"/>
          <w:szCs w:val="20"/>
          <w:lang w:eastAsia="sl-SI"/>
        </w:rPr>
        <w:t>del, ki so predmet tega javnega razpisa</w:t>
      </w:r>
      <w:r w:rsidRPr="00B3097D">
        <w:rPr>
          <w:rFonts w:ascii="Tahoma" w:eastAsia="Times New Roman" w:hAnsi="Tahoma" w:cs="Tahoma"/>
          <w:color w:val="000000" w:themeColor="text1"/>
          <w:sz w:val="20"/>
          <w:szCs w:val="20"/>
          <w:lang w:eastAsia="sl-SI"/>
        </w:rPr>
        <w:t xml:space="preserve">. </w:t>
      </w:r>
    </w:p>
    <w:p w14:paraId="538BEA8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9B06EB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kolikor izbrani ponudnik, </w:t>
      </w:r>
      <w:r w:rsidR="00083008" w:rsidRPr="00B3097D">
        <w:rPr>
          <w:rFonts w:ascii="Tahoma" w:eastAsia="Times New Roman" w:hAnsi="Tahoma" w:cs="Tahoma"/>
          <w:color w:val="000000" w:themeColor="text1"/>
          <w:sz w:val="20"/>
          <w:szCs w:val="20"/>
          <w:lang w:eastAsia="sl-SI"/>
        </w:rPr>
        <w:t>najkasneje do trenutka sklenitve pogodbe</w:t>
      </w:r>
      <w:r w:rsidRPr="00B3097D">
        <w:rPr>
          <w:rFonts w:ascii="Tahoma" w:eastAsia="Times New Roman" w:hAnsi="Tahoma" w:cs="Tahoma"/>
          <w:color w:val="000000" w:themeColor="text1"/>
          <w:sz w:val="20"/>
          <w:szCs w:val="20"/>
          <w:lang w:eastAsia="sl-SI"/>
        </w:rPr>
        <w:t xml:space="preserve"> ne bo predložil zavarovanja </w:t>
      </w:r>
      <w:r w:rsidR="00083008" w:rsidRPr="00B3097D">
        <w:rPr>
          <w:rFonts w:ascii="Tahoma" w:eastAsia="Times New Roman" w:hAnsi="Tahoma" w:cs="Tahoma"/>
          <w:color w:val="000000" w:themeColor="text1"/>
          <w:sz w:val="20"/>
          <w:szCs w:val="20"/>
          <w:lang w:eastAsia="sl-SI"/>
        </w:rPr>
        <w:t xml:space="preserve">za dobro izvedbo </w:t>
      </w:r>
      <w:r w:rsidRPr="00B3097D">
        <w:rPr>
          <w:rFonts w:ascii="Tahoma" w:eastAsia="Times New Roman" w:hAnsi="Tahoma" w:cs="Tahoma"/>
          <w:color w:val="000000" w:themeColor="text1"/>
          <w:sz w:val="20"/>
          <w:szCs w:val="20"/>
          <w:lang w:eastAsia="sl-SI"/>
        </w:rPr>
        <w:t>obveznosti, se šteje da odstopa od sklenitve pogodbe in velja, da pogodba ni bila nikoli sklenjena. V tem primeru bo naročnik Državni revizijski komisiji predlagal, da uvede postopek o prekršku iz 112. člena ZJN-3.</w:t>
      </w:r>
    </w:p>
    <w:p w14:paraId="40954FF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B2A2BA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14:paraId="5BDA370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D7D132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Vzorec menične izjave za zavarovanje dobre izvedbe obv</w:t>
      </w:r>
      <w:r w:rsidR="0074659C" w:rsidRPr="00B3097D">
        <w:rPr>
          <w:rFonts w:ascii="Tahoma" w:eastAsia="Times New Roman" w:hAnsi="Tahoma" w:cs="Tahoma"/>
          <w:color w:val="000000" w:themeColor="text1"/>
          <w:sz w:val="20"/>
          <w:szCs w:val="20"/>
          <w:lang w:eastAsia="sl-SI"/>
        </w:rPr>
        <w:t>eznosti je priložen v prilogi</w:t>
      </w:r>
      <w:r w:rsidRPr="00B3097D">
        <w:rPr>
          <w:rFonts w:ascii="Tahoma" w:eastAsia="Times New Roman" w:hAnsi="Tahoma" w:cs="Tahoma"/>
          <w:color w:val="000000" w:themeColor="text1"/>
          <w:sz w:val="20"/>
          <w:szCs w:val="20"/>
          <w:lang w:eastAsia="sl-SI"/>
        </w:rPr>
        <w:t xml:space="preserve"> dokumentacije v zvezi z oddajo javnega naročila. </w:t>
      </w:r>
    </w:p>
    <w:p w14:paraId="2255A22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A3B89B7"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 Odprava napak v garancijski dobi</w:t>
      </w:r>
    </w:p>
    <w:p w14:paraId="691F048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5FC863A" w14:textId="77777777" w:rsidR="00BD0CE1" w:rsidRPr="00B3097D" w:rsidRDefault="002A77CE"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u w:val="single"/>
          <w:lang w:eastAsia="sl-SI"/>
        </w:rPr>
        <w:t>Po izvedbi vseh del</w:t>
      </w:r>
      <w:r w:rsidR="009D0227" w:rsidRPr="00B3097D">
        <w:rPr>
          <w:rFonts w:ascii="Tahoma" w:eastAsia="Times New Roman" w:hAnsi="Tahoma" w:cs="Tahoma"/>
          <w:color w:val="000000" w:themeColor="text1"/>
          <w:sz w:val="20"/>
          <w:szCs w:val="20"/>
          <w:u w:val="single"/>
          <w:lang w:eastAsia="sl-SI"/>
        </w:rPr>
        <w:t>, najkasneje ob</w:t>
      </w:r>
      <w:r w:rsidR="00083008" w:rsidRPr="00B3097D">
        <w:rPr>
          <w:rFonts w:ascii="Tahoma" w:eastAsia="Times New Roman" w:hAnsi="Tahoma" w:cs="Tahoma"/>
          <w:color w:val="000000" w:themeColor="text1"/>
          <w:sz w:val="20"/>
          <w:szCs w:val="20"/>
          <w:u w:val="single"/>
          <w:lang w:eastAsia="sl-SI"/>
        </w:rPr>
        <w:t xml:space="preserve"> izdelavi prevzemnega zapisnika</w:t>
      </w:r>
      <w:r w:rsidR="00083008" w:rsidRPr="00B3097D">
        <w:rPr>
          <w:rFonts w:ascii="Tahoma" w:eastAsia="Times New Roman" w:hAnsi="Tahoma" w:cs="Tahoma"/>
          <w:color w:val="000000" w:themeColor="text1"/>
          <w:sz w:val="20"/>
          <w:szCs w:val="20"/>
          <w:lang w:eastAsia="sl-SI"/>
        </w:rPr>
        <w:t xml:space="preserve"> </w:t>
      </w:r>
      <w:r w:rsidR="00BD0CE1" w:rsidRPr="00B3097D">
        <w:rPr>
          <w:rFonts w:ascii="Tahoma" w:eastAsia="Times New Roman" w:hAnsi="Tahoma" w:cs="Tahoma"/>
          <w:color w:val="000000" w:themeColor="text1"/>
          <w:sz w:val="20"/>
          <w:szCs w:val="20"/>
          <w:lang w:eastAsia="sl-SI"/>
        </w:rPr>
        <w:t>bo izbrani ponudnik dolžan naročniku predložiti podpisano in žigosano bianko menico z izpolnjeno, podpisano in žigosano menično izjavo za zavarovanje za odpravo napak v garancijski dobi, v vi</w:t>
      </w:r>
      <w:r w:rsidR="00795815" w:rsidRPr="00B3097D">
        <w:rPr>
          <w:rFonts w:ascii="Tahoma" w:eastAsia="Times New Roman" w:hAnsi="Tahoma" w:cs="Tahoma"/>
          <w:color w:val="000000" w:themeColor="text1"/>
          <w:sz w:val="20"/>
          <w:szCs w:val="20"/>
          <w:lang w:eastAsia="sl-SI"/>
        </w:rPr>
        <w:t xml:space="preserve">šini 5 % ponudbene vrednosti </w:t>
      </w:r>
      <w:r w:rsidR="00BD0CE1" w:rsidRPr="00B3097D">
        <w:rPr>
          <w:rFonts w:ascii="Tahoma" w:eastAsia="Times New Roman" w:hAnsi="Tahoma" w:cs="Tahoma"/>
          <w:color w:val="000000" w:themeColor="text1"/>
          <w:sz w:val="20"/>
          <w:szCs w:val="20"/>
          <w:lang w:eastAsia="sl-SI"/>
        </w:rPr>
        <w:t xml:space="preserve">z DDV, z dobo veljavnosti še najmanj </w:t>
      </w:r>
      <w:r w:rsidR="0074659C" w:rsidRPr="00B3097D">
        <w:rPr>
          <w:rFonts w:ascii="Tahoma" w:eastAsia="Times New Roman" w:hAnsi="Tahoma" w:cs="Tahoma"/>
          <w:color w:val="000000" w:themeColor="text1"/>
          <w:sz w:val="20"/>
          <w:szCs w:val="20"/>
          <w:lang w:eastAsia="sl-SI"/>
        </w:rPr>
        <w:t>24</w:t>
      </w:r>
      <w:r w:rsidR="008A40D7" w:rsidRPr="00B3097D">
        <w:rPr>
          <w:rFonts w:ascii="Tahoma" w:eastAsia="Times New Roman" w:hAnsi="Tahoma" w:cs="Tahoma"/>
          <w:color w:val="000000" w:themeColor="text1"/>
          <w:sz w:val="20"/>
          <w:szCs w:val="20"/>
          <w:lang w:eastAsia="sl-SI"/>
        </w:rPr>
        <w:t xml:space="preserve"> </w:t>
      </w:r>
      <w:r w:rsidR="00BD0CE1" w:rsidRPr="00B3097D">
        <w:rPr>
          <w:rFonts w:ascii="Tahoma" w:eastAsia="Times New Roman" w:hAnsi="Tahoma" w:cs="Tahoma"/>
          <w:color w:val="000000" w:themeColor="text1"/>
          <w:sz w:val="20"/>
          <w:szCs w:val="20"/>
          <w:lang w:eastAsia="sl-SI"/>
        </w:rPr>
        <w:t xml:space="preserve">mesecev od uspešno opravljenega prevzema </w:t>
      </w:r>
      <w:r w:rsidRPr="00B3097D">
        <w:rPr>
          <w:rFonts w:ascii="Tahoma" w:eastAsia="Times New Roman" w:hAnsi="Tahoma" w:cs="Tahoma"/>
          <w:color w:val="000000" w:themeColor="text1"/>
          <w:sz w:val="20"/>
          <w:szCs w:val="20"/>
          <w:lang w:eastAsia="sl-SI"/>
        </w:rPr>
        <w:t>del, ki so predmet tega javnega razpisa</w:t>
      </w:r>
      <w:r w:rsidR="00BD0CE1" w:rsidRPr="00B3097D">
        <w:rPr>
          <w:rFonts w:ascii="Tahoma" w:eastAsia="Times New Roman" w:hAnsi="Tahoma" w:cs="Tahoma"/>
          <w:color w:val="000000" w:themeColor="text1"/>
          <w:sz w:val="20"/>
          <w:szCs w:val="20"/>
          <w:lang w:eastAsia="sl-SI"/>
        </w:rPr>
        <w:t>.</w:t>
      </w:r>
    </w:p>
    <w:p w14:paraId="23B65635" w14:textId="77777777" w:rsidR="00083008" w:rsidRPr="00B3097D" w:rsidRDefault="00083008" w:rsidP="00BD0CE1">
      <w:pPr>
        <w:spacing w:after="0" w:line="240" w:lineRule="auto"/>
        <w:jc w:val="both"/>
        <w:rPr>
          <w:rFonts w:ascii="Tahoma" w:eastAsia="Times New Roman" w:hAnsi="Tahoma" w:cs="Tahoma"/>
          <w:color w:val="000000" w:themeColor="text1"/>
          <w:sz w:val="20"/>
          <w:szCs w:val="20"/>
          <w:lang w:eastAsia="sl-SI"/>
        </w:rPr>
      </w:pPr>
    </w:p>
    <w:p w14:paraId="251601C0" w14:textId="77777777" w:rsidR="00083008" w:rsidRPr="00B3097D" w:rsidRDefault="00083008"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kolikor zavarovanje za odpravo napak v garancijski dobi ne bo predloženo, se šteje, da prevzem ni bil opravljen.</w:t>
      </w:r>
    </w:p>
    <w:p w14:paraId="584DFC1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2CBDF6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Vzorec menične izjave za odpravo napak v garancijski dobi je prilo</w:t>
      </w:r>
      <w:r w:rsidR="007A37F4" w:rsidRPr="00B3097D">
        <w:rPr>
          <w:rFonts w:ascii="Tahoma" w:eastAsia="Times New Roman" w:hAnsi="Tahoma" w:cs="Tahoma"/>
          <w:color w:val="000000" w:themeColor="text1"/>
          <w:sz w:val="20"/>
          <w:szCs w:val="20"/>
          <w:lang w:eastAsia="sl-SI"/>
        </w:rPr>
        <w:t>žen v prilogi</w:t>
      </w:r>
      <w:r w:rsidRPr="00B3097D">
        <w:rPr>
          <w:rFonts w:ascii="Tahoma" w:eastAsia="Times New Roman" w:hAnsi="Tahoma" w:cs="Tahoma"/>
          <w:color w:val="000000" w:themeColor="text1"/>
          <w:sz w:val="20"/>
          <w:szCs w:val="20"/>
          <w:lang w:eastAsia="sl-SI"/>
        </w:rPr>
        <w:t xml:space="preserve"> dokumentacije v zvezi z oddajo javnega naročila. </w:t>
      </w:r>
    </w:p>
    <w:p w14:paraId="2247753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A67F122" w14:textId="77777777" w:rsidR="002F3455" w:rsidRPr="00B3097D" w:rsidRDefault="002F3455" w:rsidP="00BD0CE1">
      <w:pPr>
        <w:spacing w:after="0" w:line="240" w:lineRule="auto"/>
        <w:jc w:val="both"/>
        <w:rPr>
          <w:rFonts w:ascii="Tahoma" w:eastAsia="Times New Roman" w:hAnsi="Tahoma" w:cs="Tahoma"/>
          <w:color w:val="000000" w:themeColor="text1"/>
          <w:sz w:val="20"/>
          <w:szCs w:val="20"/>
          <w:lang w:eastAsia="sl-SI"/>
        </w:rPr>
      </w:pPr>
    </w:p>
    <w:p w14:paraId="709A6364"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4"/>
          <w:szCs w:val="20"/>
          <w:lang w:eastAsia="sl-SI"/>
        </w:rPr>
        <w:t>MERILA ZA IZBIRO PONUDNIKOV</w:t>
      </w:r>
    </w:p>
    <w:p w14:paraId="6DE3DC7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98D21FC" w14:textId="77777777" w:rsidR="00590F45" w:rsidRPr="00B3097D" w:rsidRDefault="00BD0CE1" w:rsidP="00590F45">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B3097D">
        <w:rPr>
          <w:rFonts w:ascii="Tahoma" w:eastAsia="Times New Roman" w:hAnsi="Tahoma" w:cs="Tahoma"/>
          <w:color w:val="000000" w:themeColor="text1"/>
          <w:sz w:val="20"/>
          <w:szCs w:val="20"/>
          <w:lang w:eastAsia="sl-SI"/>
        </w:rPr>
        <w:t xml:space="preserve">Merilo za izbiro ekonomsko najugodnejše ponudbe je najnižja </w:t>
      </w:r>
      <w:r w:rsidRPr="00B3097D">
        <w:rPr>
          <w:rFonts w:ascii="Tahoma" w:eastAsia="Times New Roman" w:hAnsi="Tahoma" w:cs="Tahoma"/>
          <w:b/>
          <w:color w:val="000000" w:themeColor="text1"/>
          <w:sz w:val="20"/>
          <w:szCs w:val="20"/>
          <w:lang w:eastAsia="sl-SI"/>
        </w:rPr>
        <w:t>skupna ponudbena vrednost brez DDV</w:t>
      </w:r>
      <w:r w:rsidR="00BA7FCC" w:rsidRPr="00B3097D">
        <w:rPr>
          <w:rFonts w:ascii="Tahoma" w:eastAsia="Times New Roman" w:hAnsi="Tahoma" w:cs="Tahoma"/>
          <w:color w:val="000000" w:themeColor="text1"/>
          <w:sz w:val="20"/>
          <w:szCs w:val="20"/>
          <w:lang w:eastAsia="sl-SI"/>
        </w:rPr>
        <w:t xml:space="preserve"> za izvedbo</w:t>
      </w:r>
      <w:r w:rsidRPr="00B3097D">
        <w:rPr>
          <w:rFonts w:ascii="Tahoma" w:eastAsia="Times New Roman" w:hAnsi="Tahoma" w:cs="Tahoma"/>
          <w:color w:val="000000" w:themeColor="text1"/>
          <w:sz w:val="20"/>
          <w:szCs w:val="20"/>
          <w:lang w:eastAsia="sl-SI"/>
        </w:rPr>
        <w:t xml:space="preserve"> predmeta javnega naročila</w:t>
      </w:r>
      <w:r w:rsidR="008364BA" w:rsidRPr="00B3097D">
        <w:rPr>
          <w:rFonts w:ascii="Tahoma" w:eastAsia="Times New Roman" w:hAnsi="Tahoma" w:cs="Tahoma"/>
          <w:color w:val="000000" w:themeColor="text1"/>
          <w:sz w:val="20"/>
          <w:szCs w:val="20"/>
          <w:lang w:eastAsia="sl-SI"/>
        </w:rPr>
        <w:t>.</w:t>
      </w:r>
    </w:p>
    <w:p w14:paraId="165DA44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1740891" w14:textId="30DCAAB8" w:rsidR="00A237F0" w:rsidRPr="00B3097D" w:rsidRDefault="00506B19"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Skupna ponudbena vrednost</w:t>
      </w:r>
      <w:r w:rsidR="00BD0CE1" w:rsidRPr="00B3097D">
        <w:rPr>
          <w:rFonts w:ascii="Tahoma" w:eastAsia="Times New Roman" w:hAnsi="Tahoma" w:cs="Tahoma"/>
          <w:b/>
          <w:color w:val="000000" w:themeColor="text1"/>
          <w:sz w:val="20"/>
          <w:szCs w:val="20"/>
          <w:lang w:eastAsia="sl-SI"/>
        </w:rPr>
        <w:t xml:space="preserve"> brez DDV</w:t>
      </w:r>
      <w:r w:rsidR="00BD0CE1" w:rsidRPr="00B3097D">
        <w:rPr>
          <w:rFonts w:ascii="Tahoma" w:eastAsia="Times New Roman" w:hAnsi="Tahoma" w:cs="Tahoma"/>
          <w:color w:val="000000" w:themeColor="text1"/>
          <w:sz w:val="20"/>
          <w:szCs w:val="20"/>
          <w:lang w:eastAsia="sl-SI"/>
        </w:rPr>
        <w:t xml:space="preserve"> je </w:t>
      </w:r>
      <w:r w:rsidR="00BD0CE1" w:rsidRPr="00B3097D">
        <w:rPr>
          <w:rFonts w:ascii="Tahoma" w:eastAsia="Times New Roman" w:hAnsi="Tahoma" w:cs="Tahoma"/>
          <w:color w:val="000000" w:themeColor="text1"/>
          <w:sz w:val="20"/>
          <w:szCs w:val="20"/>
          <w:u w:val="single"/>
          <w:lang w:eastAsia="sl-SI"/>
        </w:rPr>
        <w:t>cena, navedena v</w:t>
      </w:r>
      <w:r w:rsidR="00BD0CE1" w:rsidRPr="00B3097D">
        <w:rPr>
          <w:rFonts w:ascii="Tahoma" w:eastAsia="Times New Roman" w:hAnsi="Tahoma" w:cs="Tahoma"/>
          <w:b/>
          <w:color w:val="000000" w:themeColor="text1"/>
          <w:sz w:val="20"/>
          <w:szCs w:val="20"/>
          <w:u w:val="single"/>
          <w:lang w:eastAsia="sl-SI"/>
        </w:rPr>
        <w:t xml:space="preserve"> </w:t>
      </w:r>
      <w:r w:rsidR="008364BA" w:rsidRPr="00B3097D">
        <w:rPr>
          <w:rFonts w:ascii="Tahoma" w:eastAsia="Times New Roman" w:hAnsi="Tahoma" w:cs="Tahoma"/>
          <w:b/>
          <w:color w:val="000000" w:themeColor="text1"/>
          <w:sz w:val="20"/>
          <w:szCs w:val="20"/>
          <w:u w:val="single"/>
          <w:lang w:eastAsia="sl-SI"/>
        </w:rPr>
        <w:t>povzetku</w:t>
      </w:r>
      <w:r w:rsidR="008364BA" w:rsidRPr="00B3097D">
        <w:rPr>
          <w:rFonts w:ascii="Tahoma" w:eastAsia="Times New Roman" w:hAnsi="Tahoma" w:cs="Tahoma"/>
          <w:color w:val="000000" w:themeColor="text1"/>
          <w:sz w:val="20"/>
          <w:szCs w:val="20"/>
          <w:u w:val="single"/>
          <w:lang w:eastAsia="sl-SI"/>
        </w:rPr>
        <w:t xml:space="preserve"> </w:t>
      </w:r>
      <w:r w:rsidR="008364BA" w:rsidRPr="00B3097D">
        <w:rPr>
          <w:rFonts w:ascii="Tahoma" w:eastAsia="Times New Roman" w:hAnsi="Tahoma" w:cs="Tahoma"/>
          <w:b/>
          <w:color w:val="000000" w:themeColor="text1"/>
          <w:sz w:val="20"/>
          <w:szCs w:val="20"/>
          <w:u w:val="single"/>
          <w:lang w:eastAsia="sl-SI"/>
        </w:rPr>
        <w:t>predračuna - rekapitulaciji</w:t>
      </w:r>
      <w:r w:rsidR="008364BA" w:rsidRPr="00B3097D">
        <w:rPr>
          <w:rFonts w:ascii="Tahoma" w:eastAsia="Times New Roman" w:hAnsi="Tahoma" w:cs="Tahoma"/>
          <w:color w:val="000000" w:themeColor="text1"/>
          <w:sz w:val="20"/>
          <w:szCs w:val="20"/>
          <w:u w:val="single"/>
          <w:lang w:eastAsia="sl-SI"/>
        </w:rPr>
        <w:t xml:space="preserve"> pod </w:t>
      </w:r>
      <w:r w:rsidR="008364BA" w:rsidRPr="00B3097D">
        <w:rPr>
          <w:rFonts w:ascii="Tahoma" w:eastAsia="Times New Roman" w:hAnsi="Tahoma" w:cs="Tahoma"/>
          <w:b/>
          <w:color w:val="000000" w:themeColor="text1"/>
          <w:sz w:val="20"/>
          <w:szCs w:val="20"/>
          <w:u w:val="single"/>
          <w:lang w:eastAsia="sl-SI"/>
        </w:rPr>
        <w:t xml:space="preserve">»Skupaj vsa dela od </w:t>
      </w:r>
      <w:r w:rsidR="00700E3A" w:rsidRPr="00B3097D">
        <w:rPr>
          <w:rFonts w:ascii="Tahoma" w:eastAsia="Times New Roman" w:hAnsi="Tahoma" w:cs="Tahoma"/>
          <w:b/>
          <w:color w:val="000000" w:themeColor="text1"/>
          <w:sz w:val="20"/>
          <w:szCs w:val="20"/>
          <w:u w:val="single"/>
          <w:lang w:eastAsia="sl-SI"/>
        </w:rPr>
        <w:t>P.1 do P.13</w:t>
      </w:r>
      <w:r w:rsidR="00BD0CE1" w:rsidRPr="00B3097D">
        <w:rPr>
          <w:rFonts w:ascii="Tahoma" w:eastAsia="Times New Roman" w:hAnsi="Tahoma" w:cs="Tahoma"/>
          <w:b/>
          <w:color w:val="000000" w:themeColor="text1"/>
          <w:sz w:val="20"/>
          <w:szCs w:val="20"/>
          <w:u w:val="single"/>
          <w:lang w:eastAsia="sl-SI"/>
        </w:rPr>
        <w:t xml:space="preserve"> </w:t>
      </w:r>
      <w:r w:rsidR="008364BA" w:rsidRPr="00B3097D">
        <w:rPr>
          <w:rFonts w:ascii="Tahoma" w:eastAsia="Times New Roman" w:hAnsi="Tahoma" w:cs="Tahoma"/>
          <w:b/>
          <w:color w:val="000000" w:themeColor="text1"/>
          <w:sz w:val="20"/>
          <w:szCs w:val="20"/>
          <w:u w:val="single"/>
          <w:lang w:eastAsia="sl-SI"/>
        </w:rPr>
        <w:t>brez DDV</w:t>
      </w:r>
      <w:r w:rsidR="008364BA" w:rsidRPr="00B3097D">
        <w:rPr>
          <w:rFonts w:ascii="Tahoma" w:eastAsia="Times New Roman" w:hAnsi="Tahoma" w:cs="Tahoma"/>
          <w:color w:val="000000" w:themeColor="text1"/>
          <w:sz w:val="20"/>
          <w:szCs w:val="20"/>
          <w:u w:val="single"/>
          <w:lang w:eastAsia="sl-SI"/>
        </w:rPr>
        <w:t xml:space="preserve"> </w:t>
      </w:r>
      <w:r w:rsidR="00BD0CE1" w:rsidRPr="00B3097D">
        <w:rPr>
          <w:rFonts w:ascii="Tahoma" w:eastAsia="Times New Roman" w:hAnsi="Tahoma" w:cs="Tahoma"/>
          <w:color w:val="000000" w:themeColor="text1"/>
          <w:sz w:val="20"/>
          <w:szCs w:val="20"/>
          <w:u w:val="single"/>
          <w:lang w:eastAsia="sl-SI"/>
        </w:rPr>
        <w:t>(Priloga 2).</w:t>
      </w:r>
    </w:p>
    <w:p w14:paraId="7B79752B" w14:textId="77777777" w:rsidR="00A237F0" w:rsidRPr="00B3097D" w:rsidRDefault="00A237F0" w:rsidP="00BD0CE1">
      <w:pPr>
        <w:spacing w:after="0" w:line="240" w:lineRule="auto"/>
        <w:jc w:val="both"/>
        <w:rPr>
          <w:rFonts w:ascii="Tahoma" w:eastAsia="Times New Roman" w:hAnsi="Tahoma" w:cs="Tahoma"/>
          <w:color w:val="000000" w:themeColor="text1"/>
          <w:sz w:val="20"/>
          <w:szCs w:val="20"/>
          <w:lang w:eastAsia="sl-SI"/>
        </w:rPr>
      </w:pPr>
    </w:p>
    <w:p w14:paraId="7D90F24C" w14:textId="77777777" w:rsidR="00506B19" w:rsidRPr="00B3097D" w:rsidRDefault="00506B19" w:rsidP="00506B19">
      <w:pPr>
        <w:spacing w:after="0" w:line="240" w:lineRule="auto"/>
        <w:jc w:val="both"/>
        <w:rPr>
          <w:rFonts w:ascii="Tahoma" w:eastAsia="Times New Roman" w:hAnsi="Tahoma" w:cs="Tahoma"/>
          <w:b/>
          <w:bCs/>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Vsi ponudniki bodo za dokazovanje tehnične sposobnosti izpolnili </w:t>
      </w:r>
      <w:r w:rsidR="004F1B2C" w:rsidRPr="00B3097D">
        <w:rPr>
          <w:rFonts w:ascii="Tahoma" w:eastAsia="Times New Roman" w:hAnsi="Tahoma" w:cs="Tahoma"/>
          <w:color w:val="000000" w:themeColor="text1"/>
          <w:sz w:val="20"/>
          <w:szCs w:val="20"/>
          <w:lang w:eastAsia="sl-SI"/>
        </w:rPr>
        <w:t>– vnesli cene ne enoto mere v popis opreme, ki je</w:t>
      </w:r>
      <w:r w:rsidRPr="00B3097D">
        <w:rPr>
          <w:rFonts w:ascii="Tahoma" w:eastAsia="Times New Roman" w:hAnsi="Tahoma" w:cs="Tahoma"/>
          <w:color w:val="000000" w:themeColor="text1"/>
          <w:sz w:val="20"/>
          <w:szCs w:val="20"/>
          <w:lang w:eastAsia="sl-SI"/>
        </w:rPr>
        <w:t xml:space="preserve"> sestavni del te razpisne dokumentacije. Naročnik bo ponudnike izbiral na podlagi </w:t>
      </w:r>
      <w:r w:rsidR="004F1B2C" w:rsidRPr="00B3097D">
        <w:rPr>
          <w:rFonts w:ascii="Tahoma" w:eastAsia="Times New Roman" w:hAnsi="Tahoma" w:cs="Tahoma"/>
          <w:color w:val="000000" w:themeColor="text1"/>
          <w:sz w:val="20"/>
          <w:szCs w:val="20"/>
          <w:lang w:eastAsia="sl-SI"/>
        </w:rPr>
        <w:t>navedenega merila (skupne ponudbene vrednosti brez DDV) – razvidnega</w:t>
      </w:r>
      <w:r w:rsidRPr="00B3097D">
        <w:rPr>
          <w:rFonts w:ascii="Tahoma" w:eastAsia="Times New Roman" w:hAnsi="Tahoma" w:cs="Tahoma"/>
          <w:color w:val="000000" w:themeColor="text1"/>
          <w:sz w:val="20"/>
          <w:szCs w:val="20"/>
          <w:lang w:eastAsia="sl-SI"/>
        </w:rPr>
        <w:t xml:space="preserve"> iz </w:t>
      </w:r>
      <w:r w:rsidRPr="00B3097D">
        <w:rPr>
          <w:rFonts w:ascii="Tahoma" w:eastAsia="Times New Roman" w:hAnsi="Tahoma" w:cs="Tahoma"/>
          <w:b/>
          <w:bCs/>
          <w:color w:val="000000" w:themeColor="text1"/>
          <w:sz w:val="20"/>
          <w:szCs w:val="20"/>
          <w:lang w:eastAsia="sl-SI"/>
        </w:rPr>
        <w:t>POVZETKA PREDRAČUNA – REKAPITUALACIJE iz Priloge 2.</w:t>
      </w:r>
    </w:p>
    <w:p w14:paraId="3CAC3B3B" w14:textId="77777777" w:rsidR="00506B19" w:rsidRPr="00B3097D" w:rsidRDefault="00506B19" w:rsidP="00506B19">
      <w:pPr>
        <w:spacing w:after="0" w:line="240" w:lineRule="auto"/>
        <w:jc w:val="both"/>
        <w:rPr>
          <w:rFonts w:ascii="Tahoma" w:eastAsia="Times New Roman" w:hAnsi="Tahoma" w:cs="Tahoma"/>
          <w:b/>
          <w:bCs/>
          <w:color w:val="000000" w:themeColor="text1"/>
          <w:sz w:val="20"/>
          <w:szCs w:val="20"/>
          <w:lang w:eastAsia="sl-SI"/>
        </w:rPr>
      </w:pPr>
    </w:p>
    <w:p w14:paraId="36691662" w14:textId="77777777" w:rsidR="002F3455" w:rsidRPr="00B3097D" w:rsidRDefault="002F3455" w:rsidP="00BD0CE1">
      <w:pPr>
        <w:spacing w:after="0" w:line="240" w:lineRule="auto"/>
        <w:jc w:val="both"/>
        <w:rPr>
          <w:rFonts w:ascii="Tahoma" w:eastAsia="Times New Roman" w:hAnsi="Tahoma" w:cs="Tahoma"/>
          <w:color w:val="000000" w:themeColor="text1"/>
          <w:sz w:val="20"/>
          <w:szCs w:val="20"/>
          <w:lang w:eastAsia="sl-SI"/>
        </w:rPr>
      </w:pPr>
    </w:p>
    <w:p w14:paraId="788C802B" w14:textId="77777777" w:rsidR="00BD0CE1" w:rsidRPr="00B3097D" w:rsidRDefault="00BD0CE1" w:rsidP="00BD0CE1">
      <w:pPr>
        <w:numPr>
          <w:ilvl w:val="0"/>
          <w:numId w:val="2"/>
        </w:numPr>
        <w:spacing w:after="0" w:line="240" w:lineRule="auto"/>
        <w:jc w:val="both"/>
        <w:rPr>
          <w:rFonts w:ascii="Tahoma" w:eastAsia="Times New Roman" w:hAnsi="Tahoma" w:cs="Tahoma"/>
          <w:b/>
          <w:color w:val="000000" w:themeColor="text1"/>
          <w:sz w:val="24"/>
          <w:szCs w:val="20"/>
          <w:lang w:eastAsia="sl-SI"/>
        </w:rPr>
      </w:pPr>
      <w:r w:rsidRPr="00B3097D">
        <w:rPr>
          <w:rFonts w:ascii="Tahoma" w:eastAsia="Times New Roman" w:hAnsi="Tahoma" w:cs="Tahoma"/>
          <w:b/>
          <w:color w:val="000000" w:themeColor="text1"/>
          <w:sz w:val="24"/>
          <w:szCs w:val="20"/>
          <w:lang w:eastAsia="sl-SI"/>
        </w:rPr>
        <w:t>NAVODILA PONUDNIKOM ZA IZDELAVO PONUDBE</w:t>
      </w:r>
    </w:p>
    <w:p w14:paraId="411DF84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35CA3247"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Izdelava ponudbe</w:t>
      </w:r>
    </w:p>
    <w:p w14:paraId="28F7A50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F82280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 naj bo izdelana tako, da:</w:t>
      </w:r>
    </w:p>
    <w:p w14:paraId="7F474AE4" w14:textId="77777777" w:rsidR="00BD0CE1" w:rsidRPr="00B3097D"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 vsebuje vse zahtevane dokumente in obrazce, navedene v 6.2 podpoglavju dokumentacije v zvezi z oddajo javnega naročila,</w:t>
      </w:r>
    </w:p>
    <w:p w14:paraId="6D111AAA" w14:textId="77777777" w:rsidR="00BD0CE1" w:rsidRPr="00B3097D" w:rsidRDefault="00BD0CE1" w:rsidP="00BD0CE1">
      <w:pPr>
        <w:spacing w:after="0" w:line="240" w:lineRule="auto"/>
        <w:ind w:left="180"/>
        <w:jc w:val="both"/>
        <w:rPr>
          <w:rFonts w:ascii="Tahoma" w:eastAsia="Times New Roman" w:hAnsi="Tahoma" w:cs="Tahoma"/>
          <w:color w:val="000000" w:themeColor="text1"/>
          <w:sz w:val="20"/>
          <w:szCs w:val="20"/>
          <w:lang w:eastAsia="sl-SI"/>
        </w:rPr>
      </w:pPr>
    </w:p>
    <w:p w14:paraId="4438E61E" w14:textId="77777777" w:rsidR="001279FE"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Ponudnik mora ponudbi priložiti Obrazec ESPD </w:t>
      </w:r>
      <w:r w:rsidR="00BA6DA7" w:rsidRPr="00B3097D">
        <w:rPr>
          <w:rFonts w:ascii="Tahoma" w:eastAsia="Times New Roman" w:hAnsi="Tahoma" w:cs="Tahoma"/>
          <w:b/>
          <w:color w:val="000000" w:themeColor="text1"/>
          <w:sz w:val="20"/>
          <w:szCs w:val="20"/>
          <w:lang w:eastAsia="sl-SI"/>
        </w:rPr>
        <w:t>kot samostojen dokument/datoteko.</w:t>
      </w:r>
    </w:p>
    <w:p w14:paraId="55E0D833" w14:textId="77777777" w:rsidR="00BA6DA7" w:rsidRPr="00B3097D" w:rsidRDefault="00BA6DA7" w:rsidP="00BD0CE1">
      <w:pPr>
        <w:spacing w:after="0" w:line="240" w:lineRule="auto"/>
        <w:jc w:val="both"/>
        <w:rPr>
          <w:rFonts w:ascii="Tahoma" w:eastAsia="Times New Roman" w:hAnsi="Tahoma" w:cs="Tahoma"/>
          <w:b/>
          <w:color w:val="000000" w:themeColor="text1"/>
          <w:sz w:val="20"/>
          <w:szCs w:val="20"/>
          <w:lang w:eastAsia="sl-SI"/>
        </w:rPr>
      </w:pPr>
    </w:p>
    <w:p w14:paraId="2DD30B6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14:paraId="146A017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1C79DF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14:paraId="2203846A" w14:textId="77777777" w:rsidR="007C22BC" w:rsidRPr="00B3097D" w:rsidRDefault="007C22BC" w:rsidP="00BD0CE1">
      <w:pPr>
        <w:spacing w:after="0" w:line="240" w:lineRule="auto"/>
        <w:jc w:val="both"/>
        <w:rPr>
          <w:rFonts w:ascii="Tahoma" w:eastAsia="Times New Roman" w:hAnsi="Tahoma" w:cs="Tahoma"/>
          <w:color w:val="000000" w:themeColor="text1"/>
          <w:sz w:val="20"/>
          <w:szCs w:val="20"/>
          <w:lang w:eastAsia="sl-SI"/>
        </w:rPr>
      </w:pPr>
    </w:p>
    <w:p w14:paraId="7BFBAA20"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14:paraId="00BA82BE"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p>
    <w:p w14:paraId="0E3662E8"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14:paraId="577D1461"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p>
    <w:p w14:paraId="7483B81F"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 xml:space="preserve">V razdelek »Predračun«, kamor se naloži le *.pdf obliko datoteke, je mogoče pripeti le en dokument! </w:t>
      </w:r>
      <w:r w:rsidR="008357C0" w:rsidRPr="00B3097D">
        <w:rPr>
          <w:rFonts w:ascii="Tahoma" w:eastAsia="Times New Roman" w:hAnsi="Tahoma" w:cs="Tahoma"/>
          <w:color w:val="000000" w:themeColor="text1"/>
          <w:sz w:val="20"/>
          <w:szCs w:val="20"/>
          <w:u w:val="single"/>
          <w:lang w:eastAsia="sl-SI"/>
        </w:rPr>
        <w:t>(Kot navedeno v nadaljev</w:t>
      </w:r>
      <w:r w:rsidR="002E6718" w:rsidRPr="00B3097D">
        <w:rPr>
          <w:rFonts w:ascii="Tahoma" w:eastAsia="Times New Roman" w:hAnsi="Tahoma" w:cs="Tahoma"/>
          <w:color w:val="000000" w:themeColor="text1"/>
          <w:sz w:val="20"/>
          <w:szCs w:val="20"/>
          <w:u w:val="single"/>
          <w:lang w:eastAsia="sl-SI"/>
        </w:rPr>
        <w:t>an</w:t>
      </w:r>
      <w:r w:rsidR="008357C0" w:rsidRPr="00B3097D">
        <w:rPr>
          <w:rFonts w:ascii="Tahoma" w:eastAsia="Times New Roman" w:hAnsi="Tahoma" w:cs="Tahoma"/>
          <w:color w:val="000000" w:themeColor="text1"/>
          <w:sz w:val="20"/>
          <w:szCs w:val="20"/>
          <w:u w:val="single"/>
          <w:lang w:eastAsia="sl-SI"/>
        </w:rPr>
        <w:t>ju tu ponudniki pripenjajo - Predračun – povzetek predračuna – rekapitulacija iz Priloge 2).</w:t>
      </w:r>
    </w:p>
    <w:p w14:paraId="7C3B6E8D"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p>
    <w:p w14:paraId="0F0D09A4"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Podpis ponudbe v sistemu e-JN poteka tako, da se po kliku na gumb »Oddaj ponudbo« odpre stran za podpis dokumentov. S podpisom ponudbe se podpišejo dokumenti, ki jih ponudnik naloži v razdelka:</w:t>
      </w:r>
    </w:p>
    <w:p w14:paraId="02379A25"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Predračun </w:t>
      </w:r>
    </w:p>
    <w:p w14:paraId="2A212E72"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ESPD obrazec</w:t>
      </w:r>
    </w:p>
    <w:p w14:paraId="55FF9D50" w14:textId="77777777" w:rsidR="00C5404D" w:rsidRPr="00B3097D" w:rsidRDefault="00C5404D" w:rsidP="007C22BC">
      <w:pPr>
        <w:spacing w:after="0" w:line="240" w:lineRule="auto"/>
        <w:jc w:val="both"/>
        <w:rPr>
          <w:rFonts w:ascii="Tahoma" w:eastAsia="Times New Roman" w:hAnsi="Tahoma" w:cs="Tahoma"/>
          <w:color w:val="000000" w:themeColor="text1"/>
          <w:sz w:val="20"/>
          <w:szCs w:val="20"/>
          <w:lang w:eastAsia="sl-SI"/>
        </w:rPr>
      </w:pPr>
    </w:p>
    <w:p w14:paraId="4A42E4FF"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Ostali priloženi dokumenti se ne podpišejo samodejno s podpisom ponudbe.</w:t>
      </w:r>
    </w:p>
    <w:p w14:paraId="0357E9CD"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p>
    <w:p w14:paraId="5EB104CF"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B3097D">
        <w:rPr>
          <w:rFonts w:ascii="Tahoma" w:eastAsia="Times New Roman" w:hAnsi="Tahoma" w:cs="Tahoma"/>
          <w:color w:val="000000" w:themeColor="text1"/>
          <w:sz w:val="20"/>
          <w:szCs w:val="20"/>
          <w:u w:val="single"/>
          <w:lang w:eastAsia="sl-SI"/>
        </w:rPr>
        <w:t>lahko podpisani fizično</w:t>
      </w:r>
      <w:r w:rsidR="009E4905" w:rsidRPr="00B3097D">
        <w:rPr>
          <w:rFonts w:ascii="Tahoma" w:eastAsia="Times New Roman" w:hAnsi="Tahoma" w:cs="Tahoma"/>
          <w:color w:val="000000" w:themeColor="text1"/>
          <w:sz w:val="20"/>
          <w:szCs w:val="20"/>
          <w:u w:val="single"/>
          <w:lang w:eastAsia="sl-SI"/>
        </w:rPr>
        <w:t xml:space="preserve"> in žigosani </w:t>
      </w:r>
      <w:r w:rsidR="009E4905" w:rsidRPr="00B3097D">
        <w:rPr>
          <w:rFonts w:ascii="Tahoma" w:eastAsia="Times New Roman" w:hAnsi="Tahoma" w:cs="Tahoma"/>
          <w:color w:val="000000" w:themeColor="text1"/>
          <w:sz w:val="20"/>
          <w:szCs w:val="20"/>
          <w:lang w:eastAsia="sl-SI"/>
        </w:rPr>
        <w:t>(če se tako zahteva</w:t>
      </w:r>
      <w:r w:rsidR="009E4905" w:rsidRPr="00B3097D">
        <w:rPr>
          <w:rFonts w:ascii="Tahoma" w:eastAsia="Times New Roman" w:hAnsi="Tahoma" w:cs="Tahoma"/>
          <w:color w:val="000000" w:themeColor="text1"/>
          <w:sz w:val="20"/>
          <w:szCs w:val="20"/>
          <w:u w:val="single"/>
          <w:lang w:eastAsia="sl-SI"/>
        </w:rPr>
        <w:t>)  ter</w:t>
      </w:r>
      <w:r w:rsidRPr="00B3097D">
        <w:rPr>
          <w:rFonts w:ascii="Tahoma" w:eastAsia="Times New Roman" w:hAnsi="Tahoma" w:cs="Tahoma"/>
          <w:color w:val="000000" w:themeColor="text1"/>
          <w:sz w:val="20"/>
          <w:szCs w:val="20"/>
          <w:u w:val="single"/>
          <w:lang w:eastAsia="sl-SI"/>
        </w:rPr>
        <w:t xml:space="preserve"> skenirani kot *.</w:t>
      </w:r>
      <w:r w:rsidRPr="00B3097D">
        <w:rPr>
          <w:rFonts w:ascii="Tahoma" w:eastAsia="Times New Roman" w:hAnsi="Tahoma" w:cs="Tahoma"/>
          <w:b/>
          <w:color w:val="000000" w:themeColor="text1"/>
          <w:sz w:val="20"/>
          <w:szCs w:val="20"/>
          <w:u w:val="single"/>
          <w:lang w:eastAsia="sl-SI"/>
        </w:rPr>
        <w:t>pdf dokument ali drug format</w:t>
      </w:r>
      <w:r w:rsidRPr="00B3097D">
        <w:rPr>
          <w:rFonts w:ascii="Tahoma" w:eastAsia="Times New Roman" w:hAnsi="Tahoma" w:cs="Tahoma"/>
          <w:color w:val="000000" w:themeColor="text1"/>
          <w:sz w:val="20"/>
          <w:szCs w:val="20"/>
          <w:u w:val="single"/>
          <w:lang w:eastAsia="sl-SI"/>
        </w:rPr>
        <w:t xml:space="preserve">, ki omogoča shranjevanje skeniranega dokumenta (npr. *.tif, *.jpg), lahko pa so podpisani elektronsko in naloženi kot *.pdf dokument. </w:t>
      </w:r>
    </w:p>
    <w:p w14:paraId="481260E6"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u w:val="single"/>
          <w:lang w:eastAsia="sl-SI"/>
        </w:rPr>
      </w:pPr>
    </w:p>
    <w:p w14:paraId="041C4062"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14:paraId="4ADEA77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ACCA04E" w14:textId="77777777" w:rsidR="00BD0CE1" w:rsidRPr="00B3097D" w:rsidRDefault="00BD0CE1" w:rsidP="00BD0CE1">
      <w:pPr>
        <w:numPr>
          <w:ilvl w:val="1"/>
          <w:numId w:val="2"/>
        </w:num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Vsebina ponudbene dokumentacije</w:t>
      </w:r>
    </w:p>
    <w:p w14:paraId="772EC31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val="x-none" w:eastAsia="sl-SI"/>
        </w:rPr>
      </w:pPr>
    </w:p>
    <w:p w14:paraId="580086F4"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Ponudbena dokumentacija, ki jo naročnik zahteva z javnim razpisom je navedena v nadaljevanju:</w:t>
      </w:r>
    </w:p>
    <w:p w14:paraId="274620E0" w14:textId="77777777" w:rsidR="008357C0" w:rsidRPr="00B3097D" w:rsidRDefault="008357C0" w:rsidP="00BD0CE1">
      <w:pPr>
        <w:spacing w:after="0" w:line="240" w:lineRule="auto"/>
        <w:jc w:val="both"/>
        <w:rPr>
          <w:rFonts w:ascii="Tahoma" w:eastAsia="Times New Roman" w:hAnsi="Tahoma" w:cs="Tahoma"/>
          <w:b/>
          <w:color w:val="000000" w:themeColor="text1"/>
          <w:sz w:val="20"/>
          <w:szCs w:val="20"/>
          <w:lang w:eastAsia="sl-SI"/>
        </w:rPr>
      </w:pPr>
    </w:p>
    <w:p w14:paraId="4867E9DF"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0A8A6D8F" w14:textId="77777777" w:rsidTr="00430F6D">
        <w:tc>
          <w:tcPr>
            <w:tcW w:w="599" w:type="dxa"/>
            <w:tcBorders>
              <w:right w:val="nil"/>
            </w:tcBorders>
          </w:tcPr>
          <w:p w14:paraId="5583E83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06FE4B6" w14:textId="77777777" w:rsidR="00BD0CE1" w:rsidRPr="00B3097D" w:rsidRDefault="001279FE"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w:t>
            </w:r>
            <w:r w:rsidR="0091614C" w:rsidRPr="00B3097D">
              <w:rPr>
                <w:rFonts w:ascii="Tahoma" w:eastAsia="Times New Roman" w:hAnsi="Tahoma" w:cs="Tahoma"/>
                <w:color w:val="000000" w:themeColor="text1"/>
                <w:sz w:val="20"/>
                <w:szCs w:val="20"/>
                <w:lang w:eastAsia="sl-SI"/>
              </w:rPr>
              <w:t>BRAZEC</w:t>
            </w:r>
            <w:r w:rsidRPr="00B3097D">
              <w:rPr>
                <w:rFonts w:ascii="Tahoma" w:eastAsia="Times New Roman" w:hAnsi="Tahoma" w:cs="Tahoma"/>
                <w:color w:val="000000" w:themeColor="text1"/>
                <w:sz w:val="20"/>
                <w:szCs w:val="20"/>
                <w:lang w:eastAsia="sl-SI"/>
              </w:rPr>
              <w:t xml:space="preserve"> ESPD</w:t>
            </w:r>
            <w:r w:rsidR="00BD0CE1" w:rsidRPr="00B3097D">
              <w:rPr>
                <w:rFonts w:ascii="Tahoma" w:eastAsia="Times New Roman" w:hAnsi="Tahoma" w:cs="Tahoma"/>
                <w:color w:val="000000" w:themeColor="text1"/>
                <w:sz w:val="20"/>
                <w:szCs w:val="20"/>
                <w:lang w:eastAsia="sl-SI"/>
              </w:rPr>
              <w:t xml:space="preserve"> </w:t>
            </w:r>
          </w:p>
        </w:tc>
        <w:tc>
          <w:tcPr>
            <w:tcW w:w="912" w:type="dxa"/>
            <w:tcBorders>
              <w:right w:val="nil"/>
            </w:tcBorders>
          </w:tcPr>
          <w:p w14:paraId="1FA60172"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E923866"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0</w:t>
            </w:r>
          </w:p>
        </w:tc>
      </w:tr>
    </w:tbl>
    <w:p w14:paraId="7B99CBE1" w14:textId="77777777" w:rsidR="0091614C" w:rsidRPr="00B3097D" w:rsidRDefault="0091614C" w:rsidP="00BD0CE1">
      <w:pPr>
        <w:spacing w:after="0" w:line="240" w:lineRule="auto"/>
        <w:jc w:val="both"/>
        <w:rPr>
          <w:rFonts w:ascii="Tahoma" w:eastAsia="Times New Roman" w:hAnsi="Tahoma" w:cs="Tahoma"/>
          <w:b/>
          <w:color w:val="000000" w:themeColor="text1"/>
          <w:sz w:val="20"/>
          <w:szCs w:val="20"/>
          <w:lang w:eastAsia="sl-SI"/>
        </w:rPr>
      </w:pPr>
    </w:p>
    <w:p w14:paraId="562F7B23" w14:textId="77777777" w:rsidR="0091614C" w:rsidRPr="00B3097D" w:rsidRDefault="0091614C" w:rsidP="0091614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14:paraId="7693C60D" w14:textId="77777777" w:rsidR="00824BFF" w:rsidRPr="00B3097D" w:rsidRDefault="00824BFF" w:rsidP="0091614C">
      <w:pPr>
        <w:spacing w:after="0" w:line="240" w:lineRule="auto"/>
        <w:jc w:val="both"/>
        <w:rPr>
          <w:rFonts w:ascii="Tahoma" w:eastAsia="Times New Roman" w:hAnsi="Tahoma" w:cs="Tahoma"/>
          <w:color w:val="000000" w:themeColor="text1"/>
          <w:sz w:val="20"/>
          <w:szCs w:val="20"/>
          <w:lang w:eastAsia="sl-SI"/>
        </w:rPr>
      </w:pPr>
    </w:p>
    <w:p w14:paraId="1E21E6D9" w14:textId="77777777" w:rsidR="00824BFF" w:rsidRPr="00B3097D" w:rsidRDefault="00824BFF" w:rsidP="00824BFF">
      <w:pPr>
        <w:jc w:val="both"/>
        <w:rPr>
          <w:color w:val="000000" w:themeColor="text1"/>
        </w:rPr>
      </w:pPr>
      <w:r w:rsidRPr="00B3097D">
        <w:rPr>
          <w:color w:val="000000" w:themeColor="text1"/>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15A1CBB5" w14:textId="77777777" w:rsidR="00824BFF" w:rsidRPr="00B3097D" w:rsidRDefault="00824BFF" w:rsidP="00824BFF">
      <w:pPr>
        <w:jc w:val="both"/>
        <w:rPr>
          <w:rFonts w:cs="Arial"/>
          <w:color w:val="000000" w:themeColor="text1"/>
          <w:szCs w:val="20"/>
          <w:lang w:eastAsia="sl-SI"/>
        </w:rPr>
      </w:pPr>
      <w:r w:rsidRPr="00B3097D">
        <w:rPr>
          <w:rFonts w:cs="Arial"/>
          <w:color w:val="000000" w:themeColor="text1"/>
          <w:szCs w:val="20"/>
          <w:lang w:eastAsia="sl-SI"/>
        </w:rPr>
        <w:t>Navedbe v ESPD in/ali dokazila, ki ji predloži gospodarski subjekt, morajo biti veljavni.</w:t>
      </w:r>
    </w:p>
    <w:p w14:paraId="7B108D0E" w14:textId="77777777" w:rsidR="00824BFF" w:rsidRPr="00B3097D" w:rsidRDefault="00824BFF" w:rsidP="00824BFF">
      <w:pPr>
        <w:jc w:val="both"/>
        <w:rPr>
          <w:color w:val="000000" w:themeColor="text1"/>
        </w:rPr>
      </w:pPr>
      <w:r w:rsidRPr="00B3097D">
        <w:rPr>
          <w:color w:val="000000" w:themeColor="text1"/>
        </w:rPr>
        <w:t xml:space="preserve">Gospodarski subjekt naročnikov obrazec ESPD (datoteka XML) uvozi na spletni strani Portala javnih naročil/ESPD: </w:t>
      </w:r>
      <w:hyperlink r:id="rId26" w:history="1">
        <w:r w:rsidRPr="00B3097D">
          <w:rPr>
            <w:rStyle w:val="Hyperlink"/>
            <w:color w:val="000000" w:themeColor="text1"/>
          </w:rPr>
          <w:t>http://www.enarocanje.si/_ESPD/</w:t>
        </w:r>
      </w:hyperlink>
      <w:r w:rsidRPr="00B3097D">
        <w:rPr>
          <w:color w:val="000000" w:themeColor="text1"/>
        </w:rPr>
        <w:t xml:space="preserve"> in v njega neposredno vnese zahtevane podatke.</w:t>
      </w:r>
    </w:p>
    <w:p w14:paraId="45005C07" w14:textId="77777777" w:rsidR="00824BFF" w:rsidRPr="00B3097D" w:rsidRDefault="00824BFF" w:rsidP="00824BFF">
      <w:pPr>
        <w:jc w:val="both"/>
        <w:rPr>
          <w:color w:val="000000" w:themeColor="text1"/>
        </w:rPr>
      </w:pPr>
      <w:r w:rsidRPr="00B3097D">
        <w:rPr>
          <w:color w:val="000000" w:themeColor="text1"/>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39D761D1" w14:textId="77777777" w:rsidR="00824BFF" w:rsidRPr="00B3097D" w:rsidRDefault="00824BFF" w:rsidP="00824BFF">
      <w:pPr>
        <w:jc w:val="both"/>
        <w:rPr>
          <w:color w:val="000000" w:themeColor="text1"/>
        </w:rPr>
      </w:pPr>
      <w:bookmarkStart w:id="16" w:name="_Toc466382905"/>
      <w:bookmarkStart w:id="17" w:name="_Toc466382906"/>
      <w:bookmarkStart w:id="18" w:name="_Hlk511905322"/>
      <w:bookmarkEnd w:id="16"/>
      <w:bookmarkEnd w:id="17"/>
      <w:r w:rsidRPr="00B3097D">
        <w:rPr>
          <w:color w:val="000000" w:themeColor="text1"/>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8"/>
    </w:p>
    <w:p w14:paraId="16D070A3" w14:textId="77777777" w:rsidR="00824BFF" w:rsidRPr="00B3097D" w:rsidRDefault="00824BFF" w:rsidP="00824BFF">
      <w:pPr>
        <w:jc w:val="both"/>
        <w:rPr>
          <w:color w:val="000000" w:themeColor="text1"/>
        </w:rPr>
      </w:pPr>
      <w:r w:rsidRPr="00B3097D">
        <w:rPr>
          <w:color w:val="000000" w:themeColor="text1"/>
        </w:rPr>
        <w:t xml:space="preserve">Za ostale sodelujoče ponudnik v razdelek »ESPD – ostali sodelujoči« priloži podpisane ESPD v pdf. obliki, ali v elektronski obliki podpisan xml. </w:t>
      </w:r>
    </w:p>
    <w:p w14:paraId="557DCB4B"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54A3539A" w14:textId="77777777" w:rsidTr="00430F6D">
        <w:tc>
          <w:tcPr>
            <w:tcW w:w="599" w:type="dxa"/>
            <w:tcBorders>
              <w:right w:val="nil"/>
            </w:tcBorders>
          </w:tcPr>
          <w:p w14:paraId="55ECF14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7DF14CB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PODATKI O PONUDNIKU </w:t>
            </w:r>
          </w:p>
        </w:tc>
        <w:tc>
          <w:tcPr>
            <w:tcW w:w="912" w:type="dxa"/>
            <w:tcBorders>
              <w:right w:val="nil"/>
            </w:tcBorders>
          </w:tcPr>
          <w:p w14:paraId="2D190876"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346653A3"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w:t>
            </w:r>
          </w:p>
        </w:tc>
      </w:tr>
    </w:tbl>
    <w:p w14:paraId="18CB2E6A" w14:textId="77777777" w:rsidR="009D0227" w:rsidRPr="00B3097D" w:rsidRDefault="009D0227" w:rsidP="00BD0CE1">
      <w:pPr>
        <w:spacing w:after="0" w:line="240" w:lineRule="auto"/>
        <w:jc w:val="both"/>
        <w:rPr>
          <w:rFonts w:ascii="Tahoma" w:eastAsia="Times New Roman" w:hAnsi="Tahoma" w:cs="Tahoma"/>
          <w:color w:val="000000" w:themeColor="text1"/>
          <w:sz w:val="20"/>
          <w:szCs w:val="20"/>
          <w:lang w:eastAsia="sl-SI"/>
        </w:rPr>
      </w:pPr>
    </w:p>
    <w:p w14:paraId="45C0487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Prilogo je potrebno izpolniti, podpisati in žigosati</w:t>
      </w:r>
      <w:r w:rsidR="007C22BC" w:rsidRPr="00B3097D">
        <w:rPr>
          <w:rFonts w:ascii="Tahoma" w:eastAsia="Times New Roman" w:hAnsi="Tahoma" w:cs="Tahoma"/>
          <w:color w:val="000000" w:themeColor="text1"/>
          <w:sz w:val="20"/>
          <w:szCs w:val="20"/>
          <w:lang w:eastAsia="sl-SI"/>
        </w:rPr>
        <w:t xml:space="preserve"> - in skenirani kot *.pdf dokument</w:t>
      </w:r>
      <w:r w:rsidRPr="00B3097D">
        <w:rPr>
          <w:rFonts w:ascii="Tahoma" w:eastAsia="Times New Roman" w:hAnsi="Tahoma" w:cs="Tahoma"/>
          <w:color w:val="000000" w:themeColor="text1"/>
          <w:sz w:val="20"/>
          <w:szCs w:val="20"/>
          <w:lang w:eastAsia="sl-SI"/>
        </w:rPr>
        <w:t>. V primeru, da odda več ponudnikov skupno ponudbo, morajo razmnožen obrazec priloge 1 izpolniti vsi ponudniki. K tej prilogi se priloži tudi pravni akt o skupni izvedbi naročila.</w:t>
      </w:r>
    </w:p>
    <w:p w14:paraId="7CA8BA4B" w14:textId="77777777" w:rsidR="00C5404D" w:rsidRPr="00B3097D" w:rsidRDefault="00C5404D" w:rsidP="00BD0CE1">
      <w:pPr>
        <w:spacing w:after="0" w:line="240" w:lineRule="auto"/>
        <w:jc w:val="both"/>
        <w:rPr>
          <w:rFonts w:ascii="Tahoma" w:eastAsia="Times New Roman" w:hAnsi="Tahoma" w:cs="Tahoma"/>
          <w:color w:val="000000" w:themeColor="text1"/>
          <w:sz w:val="20"/>
          <w:szCs w:val="20"/>
          <w:lang w:eastAsia="sl-SI"/>
        </w:rPr>
      </w:pPr>
    </w:p>
    <w:p w14:paraId="6FFFD0DF" w14:textId="77777777" w:rsidR="00C5404D" w:rsidRPr="00B3097D" w:rsidRDefault="00C5404D"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Vse dokumente, ki se prilagajo k tej prilogi je potrebno skenirati kot pdf. dokument.</w:t>
      </w:r>
    </w:p>
    <w:p w14:paraId="43FCDE24" w14:textId="77777777" w:rsidR="000508C0" w:rsidRPr="00B3097D" w:rsidRDefault="000508C0" w:rsidP="00BD0CE1">
      <w:pPr>
        <w:spacing w:after="0" w:line="240" w:lineRule="auto"/>
        <w:jc w:val="both"/>
        <w:rPr>
          <w:rFonts w:ascii="Tahoma" w:eastAsia="Times New Roman" w:hAnsi="Tahoma" w:cs="Tahoma"/>
          <w:color w:val="000000" w:themeColor="text1"/>
          <w:sz w:val="20"/>
          <w:szCs w:val="20"/>
          <w:lang w:eastAsia="sl-SI"/>
        </w:rPr>
      </w:pPr>
    </w:p>
    <w:p w14:paraId="56E2F0E8"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5B40C85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21096BE9" w14:textId="77777777" w:rsidTr="00430F6D">
        <w:tc>
          <w:tcPr>
            <w:tcW w:w="599" w:type="dxa"/>
            <w:tcBorders>
              <w:right w:val="nil"/>
            </w:tcBorders>
          </w:tcPr>
          <w:p w14:paraId="5F52F6E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0CD66CA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w:t>
            </w:r>
          </w:p>
        </w:tc>
        <w:tc>
          <w:tcPr>
            <w:tcW w:w="912" w:type="dxa"/>
            <w:tcBorders>
              <w:right w:val="nil"/>
            </w:tcBorders>
          </w:tcPr>
          <w:p w14:paraId="19125A98"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702A4797"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2</w:t>
            </w:r>
          </w:p>
        </w:tc>
      </w:tr>
    </w:tbl>
    <w:p w14:paraId="017D8D75" w14:textId="77777777" w:rsidR="009D0227" w:rsidRPr="00B3097D" w:rsidRDefault="009D0227" w:rsidP="00BD0CE1">
      <w:pPr>
        <w:spacing w:after="0" w:line="240" w:lineRule="auto"/>
        <w:jc w:val="both"/>
        <w:rPr>
          <w:rFonts w:ascii="Tahoma" w:eastAsia="Times New Roman" w:hAnsi="Tahoma" w:cs="Tahoma"/>
          <w:color w:val="000000" w:themeColor="text1"/>
          <w:sz w:val="20"/>
          <w:szCs w:val="20"/>
          <w:lang w:eastAsia="sl-SI"/>
        </w:rPr>
      </w:pPr>
    </w:p>
    <w:p w14:paraId="48A883BE"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mora obrazec ponudbe </w:t>
      </w:r>
      <w:r w:rsidR="008B6860" w:rsidRPr="00B3097D">
        <w:rPr>
          <w:rFonts w:ascii="Tahoma" w:eastAsia="Times New Roman" w:hAnsi="Tahoma" w:cs="Tahoma"/>
          <w:color w:val="000000" w:themeColor="text1"/>
          <w:sz w:val="20"/>
          <w:szCs w:val="20"/>
          <w:lang w:eastAsia="sl-SI"/>
        </w:rPr>
        <w:t>in predračuna</w:t>
      </w:r>
      <w:r w:rsidRPr="00B3097D">
        <w:rPr>
          <w:rFonts w:ascii="Tahoma" w:eastAsia="Times New Roman" w:hAnsi="Tahoma" w:cs="Tahoma"/>
          <w:color w:val="000000" w:themeColor="text1"/>
          <w:sz w:val="20"/>
          <w:szCs w:val="20"/>
          <w:lang w:eastAsia="sl-SI"/>
        </w:rPr>
        <w:t>, za katerega oddaja ponudbo</w:t>
      </w:r>
      <w:r w:rsidR="008B6860" w:rsidRPr="00B3097D">
        <w:rPr>
          <w:rFonts w:ascii="Tahoma" w:eastAsia="Times New Roman" w:hAnsi="Tahoma" w:cs="Tahoma"/>
          <w:color w:val="000000" w:themeColor="text1"/>
          <w:sz w:val="20"/>
          <w:szCs w:val="20"/>
          <w:lang w:eastAsia="sl-SI"/>
        </w:rPr>
        <w:t xml:space="preserve"> izpolniti</w:t>
      </w:r>
      <w:r w:rsidR="007C22BC" w:rsidRPr="00B3097D">
        <w:rPr>
          <w:rFonts w:ascii="Tahoma" w:eastAsia="Times New Roman" w:hAnsi="Tahoma" w:cs="Tahoma"/>
          <w:color w:val="000000" w:themeColor="text1"/>
          <w:sz w:val="20"/>
          <w:szCs w:val="20"/>
          <w:lang w:eastAsia="sl-SI"/>
        </w:rPr>
        <w:t xml:space="preserve"> in priložiti v pdf. obliki, kot je</w:t>
      </w:r>
      <w:r w:rsidR="009E4905" w:rsidRPr="00B3097D">
        <w:rPr>
          <w:rFonts w:ascii="Tahoma" w:eastAsia="Times New Roman" w:hAnsi="Tahoma" w:cs="Tahoma"/>
          <w:color w:val="000000" w:themeColor="text1"/>
          <w:sz w:val="20"/>
          <w:szCs w:val="20"/>
          <w:lang w:eastAsia="sl-SI"/>
        </w:rPr>
        <w:t xml:space="preserve"> navedeno v prejšnjem poglavju.</w:t>
      </w:r>
      <w:r w:rsidRPr="00B3097D">
        <w:rPr>
          <w:rFonts w:ascii="Tahoma" w:eastAsia="Times New Roman" w:hAnsi="Tahoma" w:cs="Tahoma"/>
          <w:strike/>
          <w:color w:val="000000" w:themeColor="text1"/>
          <w:sz w:val="20"/>
          <w:szCs w:val="20"/>
          <w:lang w:eastAsia="sl-SI"/>
        </w:rPr>
        <w:t xml:space="preserve"> </w:t>
      </w:r>
    </w:p>
    <w:p w14:paraId="03D2D962" w14:textId="77777777" w:rsidR="00824BFF" w:rsidRPr="00B3097D" w:rsidRDefault="00824BFF" w:rsidP="00BD0CE1">
      <w:pPr>
        <w:spacing w:after="0" w:line="240" w:lineRule="auto"/>
        <w:jc w:val="both"/>
        <w:rPr>
          <w:rFonts w:ascii="Tahoma" w:eastAsia="Times New Roman" w:hAnsi="Tahoma" w:cs="Tahoma"/>
          <w:color w:val="000000" w:themeColor="text1"/>
          <w:sz w:val="20"/>
          <w:szCs w:val="20"/>
          <w:lang w:eastAsia="sl-SI"/>
        </w:rPr>
      </w:pPr>
    </w:p>
    <w:p w14:paraId="4AEA3CDF" w14:textId="77777777" w:rsidR="009D0227" w:rsidRPr="00B3097D" w:rsidRDefault="008357C0" w:rsidP="00885D5D">
      <w:pPr>
        <w:pStyle w:val="Heading1"/>
        <w:ind w:left="357" w:hanging="357"/>
        <w:rPr>
          <w:rFonts w:ascii="Tahoma" w:hAnsi="Tahoma" w:cs="Tahoma"/>
          <w:color w:val="000000" w:themeColor="text1"/>
          <w:lang w:val="sl-SI"/>
        </w:rPr>
      </w:pPr>
      <w:r w:rsidRPr="00B3097D">
        <w:rPr>
          <w:rFonts w:ascii="Tahoma" w:hAnsi="Tahoma" w:cs="Tahoma"/>
          <w:color w:val="000000" w:themeColor="text1"/>
        </w:rPr>
        <w:t>Obrazci</w:t>
      </w:r>
      <w:r w:rsidR="00824BFF" w:rsidRPr="00B3097D">
        <w:rPr>
          <w:rFonts w:ascii="Tahoma" w:hAnsi="Tahoma" w:cs="Tahoma"/>
          <w:color w:val="000000" w:themeColor="text1"/>
        </w:rPr>
        <w:t xml:space="preserve"> </w:t>
      </w:r>
      <w:r w:rsidR="009D0227" w:rsidRPr="00B3097D">
        <w:rPr>
          <w:rFonts w:ascii="Tahoma" w:hAnsi="Tahoma" w:cs="Tahoma"/>
          <w:color w:val="000000" w:themeColor="text1"/>
          <w:lang w:val="sl-SI"/>
        </w:rPr>
        <w:t>:</w:t>
      </w:r>
    </w:p>
    <w:p w14:paraId="172E20AA" w14:textId="77777777" w:rsidR="009D0227" w:rsidRPr="00B3097D" w:rsidRDefault="009D0227" w:rsidP="009D0227">
      <w:pPr>
        <w:pStyle w:val="Heading1"/>
        <w:ind w:left="357" w:hanging="357"/>
        <w:rPr>
          <w:rFonts w:ascii="Tahoma" w:hAnsi="Tahoma" w:cs="Tahoma"/>
          <w:color w:val="000000" w:themeColor="text1"/>
          <w:lang w:val="sl-SI"/>
        </w:rPr>
      </w:pPr>
      <w:r w:rsidRPr="00B3097D">
        <w:rPr>
          <w:rFonts w:ascii="Tahoma" w:hAnsi="Tahoma" w:cs="Tahoma"/>
          <w:color w:val="000000" w:themeColor="text1"/>
        </w:rPr>
        <w:t>»</w:t>
      </w:r>
      <w:r w:rsidR="00320778" w:rsidRPr="00B3097D">
        <w:rPr>
          <w:rFonts w:ascii="Tahoma" w:hAnsi="Tahoma" w:cs="Tahoma"/>
          <w:color w:val="000000" w:themeColor="text1"/>
          <w:lang w:val="sl-SI"/>
        </w:rPr>
        <w:t>P</w:t>
      </w:r>
      <w:r w:rsidRPr="00B3097D">
        <w:rPr>
          <w:rFonts w:ascii="Tahoma" w:hAnsi="Tahoma" w:cs="Tahoma"/>
          <w:color w:val="000000" w:themeColor="text1"/>
          <w:lang w:val="sl-SI"/>
        </w:rPr>
        <w:t>ovzetek predračuna - rekapitulacija</w:t>
      </w:r>
      <w:r w:rsidRPr="00B3097D">
        <w:rPr>
          <w:rFonts w:ascii="Tahoma" w:hAnsi="Tahoma" w:cs="Tahoma"/>
          <w:color w:val="000000" w:themeColor="text1"/>
        </w:rPr>
        <w:t>«</w:t>
      </w:r>
      <w:r w:rsidRPr="00B3097D">
        <w:rPr>
          <w:rFonts w:ascii="Tahoma" w:hAnsi="Tahoma" w:cs="Tahoma"/>
          <w:color w:val="000000" w:themeColor="text1"/>
          <w:lang w:val="sl-SI"/>
        </w:rPr>
        <w:t xml:space="preserve"> (izpolniti in skenirati kot pdf. dokument)</w:t>
      </w:r>
    </w:p>
    <w:p w14:paraId="5FA7D194" w14:textId="77777777" w:rsidR="009D0227" w:rsidRPr="00B3097D" w:rsidRDefault="00824BFF" w:rsidP="00885D5D">
      <w:pPr>
        <w:pStyle w:val="Heading1"/>
        <w:ind w:left="357" w:hanging="357"/>
        <w:rPr>
          <w:rFonts w:ascii="Tahoma" w:hAnsi="Tahoma" w:cs="Tahoma"/>
          <w:color w:val="000000" w:themeColor="text1"/>
        </w:rPr>
      </w:pPr>
      <w:r w:rsidRPr="00B3097D">
        <w:rPr>
          <w:rFonts w:ascii="Tahoma" w:hAnsi="Tahoma" w:cs="Tahoma"/>
          <w:color w:val="000000" w:themeColor="text1"/>
        </w:rPr>
        <w:t xml:space="preserve">in </w:t>
      </w:r>
    </w:p>
    <w:p w14:paraId="442000F8" w14:textId="77777777" w:rsidR="009D0227" w:rsidRPr="00B3097D" w:rsidRDefault="008357C0" w:rsidP="009D0227">
      <w:pPr>
        <w:jc w:val="both"/>
        <w:rPr>
          <w:rFonts w:ascii="Tahoma" w:hAnsi="Tahoma" w:cs="Tahoma"/>
          <w:b/>
          <w:color w:val="000000" w:themeColor="text1"/>
          <w:sz w:val="20"/>
          <w:szCs w:val="20"/>
        </w:rPr>
      </w:pPr>
      <w:r w:rsidRPr="00B3097D">
        <w:rPr>
          <w:rFonts w:ascii="Tahoma" w:hAnsi="Tahoma" w:cs="Tahoma"/>
          <w:b/>
          <w:color w:val="000000" w:themeColor="text1"/>
          <w:sz w:val="20"/>
          <w:szCs w:val="20"/>
        </w:rPr>
        <w:t xml:space="preserve"> »P</w:t>
      </w:r>
      <w:r w:rsidR="00562ECC" w:rsidRPr="00B3097D">
        <w:rPr>
          <w:rFonts w:ascii="Tahoma" w:hAnsi="Tahoma" w:cs="Tahoma"/>
          <w:b/>
          <w:color w:val="000000" w:themeColor="text1"/>
          <w:sz w:val="20"/>
          <w:szCs w:val="20"/>
        </w:rPr>
        <w:t>opis</w:t>
      </w:r>
      <w:r w:rsidR="009D0227" w:rsidRPr="00B3097D">
        <w:rPr>
          <w:rFonts w:ascii="Tahoma" w:hAnsi="Tahoma" w:cs="Tahoma"/>
          <w:b/>
          <w:color w:val="000000" w:themeColor="text1"/>
          <w:sz w:val="20"/>
          <w:szCs w:val="20"/>
        </w:rPr>
        <w:t xml:space="preserve"> </w:t>
      </w:r>
      <w:r w:rsidR="00562ECC" w:rsidRPr="00B3097D">
        <w:rPr>
          <w:rFonts w:ascii="Tahoma" w:hAnsi="Tahoma" w:cs="Tahoma"/>
          <w:b/>
          <w:color w:val="000000" w:themeColor="text1"/>
          <w:sz w:val="20"/>
          <w:szCs w:val="20"/>
        </w:rPr>
        <w:t>opreme</w:t>
      </w:r>
      <w:r w:rsidRPr="00B3097D">
        <w:rPr>
          <w:rFonts w:ascii="Tahoma" w:hAnsi="Tahoma" w:cs="Tahoma"/>
          <w:b/>
          <w:color w:val="000000" w:themeColor="text1"/>
          <w:sz w:val="20"/>
          <w:szCs w:val="20"/>
        </w:rPr>
        <w:t xml:space="preserve"> z vnesenimi cenami na enoto mere</w:t>
      </w:r>
      <w:r w:rsidR="009D0227" w:rsidRPr="00B3097D">
        <w:rPr>
          <w:rFonts w:ascii="Tahoma" w:hAnsi="Tahoma" w:cs="Tahoma"/>
          <w:b/>
          <w:color w:val="000000" w:themeColor="text1"/>
          <w:sz w:val="20"/>
          <w:szCs w:val="20"/>
        </w:rPr>
        <w:t>« (excelova datoteka)</w:t>
      </w:r>
    </w:p>
    <w:p w14:paraId="1AD1FAA5" w14:textId="77777777" w:rsidR="00824BFF" w:rsidRPr="00B3097D" w:rsidRDefault="00885D5D"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Ponudnik mora v </w:t>
      </w:r>
      <w:r w:rsidRPr="00B3097D">
        <w:rPr>
          <w:rFonts w:ascii="Tahoma" w:eastAsia="Times New Roman" w:hAnsi="Tahoma" w:cs="Tahoma"/>
          <w:color w:val="000000" w:themeColor="text1"/>
          <w:sz w:val="20"/>
          <w:szCs w:val="20"/>
          <w:lang w:eastAsia="sl-SI"/>
        </w:rPr>
        <w:t>»</w:t>
      </w:r>
      <w:r w:rsidR="008357C0" w:rsidRPr="00B3097D">
        <w:rPr>
          <w:rFonts w:ascii="Tahoma" w:eastAsia="Times New Roman" w:hAnsi="Tahoma" w:cs="Tahoma"/>
          <w:color w:val="000000" w:themeColor="text1"/>
          <w:sz w:val="20"/>
          <w:szCs w:val="20"/>
          <w:lang w:eastAsia="sl-SI"/>
        </w:rPr>
        <w:t>P</w:t>
      </w:r>
      <w:r w:rsidR="00562ECC" w:rsidRPr="00B3097D">
        <w:rPr>
          <w:rFonts w:ascii="Tahoma" w:eastAsia="Times New Roman" w:hAnsi="Tahoma" w:cs="Tahoma"/>
          <w:color w:val="000000" w:themeColor="text1"/>
          <w:sz w:val="20"/>
          <w:szCs w:val="20"/>
          <w:lang w:eastAsia="sl-SI"/>
        </w:rPr>
        <w:t>opisu</w:t>
      </w:r>
      <w:r w:rsidRPr="00B3097D">
        <w:rPr>
          <w:rFonts w:ascii="Tahoma" w:eastAsia="Times New Roman" w:hAnsi="Tahoma" w:cs="Tahoma"/>
          <w:color w:val="000000" w:themeColor="text1"/>
          <w:sz w:val="20"/>
          <w:szCs w:val="20"/>
          <w:lang w:eastAsia="sl-SI"/>
        </w:rPr>
        <w:t xml:space="preserve"> </w:t>
      </w:r>
      <w:r w:rsidR="00562ECC" w:rsidRPr="00B3097D">
        <w:rPr>
          <w:rFonts w:ascii="Tahoma" w:eastAsia="Times New Roman" w:hAnsi="Tahoma" w:cs="Tahoma"/>
          <w:color w:val="000000" w:themeColor="text1"/>
          <w:sz w:val="20"/>
          <w:szCs w:val="20"/>
          <w:lang w:eastAsia="sl-SI"/>
        </w:rPr>
        <w:t>opreme</w:t>
      </w:r>
      <w:r w:rsidRPr="00B3097D">
        <w:rPr>
          <w:rFonts w:ascii="Tahoma" w:eastAsia="Times New Roman" w:hAnsi="Tahoma" w:cs="Tahoma"/>
          <w:color w:val="000000" w:themeColor="text1"/>
          <w:sz w:val="20"/>
          <w:szCs w:val="20"/>
          <w:lang w:eastAsia="sl-SI"/>
        </w:rPr>
        <w:t>«</w:t>
      </w:r>
      <w:r w:rsidR="00824BFF" w:rsidRPr="00B3097D">
        <w:rPr>
          <w:rFonts w:ascii="Tahoma" w:hAnsi="Tahoma" w:cs="Tahoma"/>
          <w:color w:val="000000" w:themeColor="text1"/>
          <w:sz w:val="20"/>
          <w:szCs w:val="20"/>
        </w:rPr>
        <w:t xml:space="preserve"> ponujati vse pozicije, ob upoštevanju tehničnih specifikacij, ki</w:t>
      </w:r>
      <w:r w:rsidR="00E34C2B" w:rsidRPr="00B3097D">
        <w:rPr>
          <w:rFonts w:ascii="Tahoma" w:hAnsi="Tahoma" w:cs="Tahoma"/>
          <w:color w:val="000000" w:themeColor="text1"/>
          <w:sz w:val="20"/>
          <w:szCs w:val="20"/>
        </w:rPr>
        <w:t xml:space="preserve"> so del razpisne dokumentacije.</w:t>
      </w:r>
    </w:p>
    <w:p w14:paraId="04894989" w14:textId="77777777" w:rsidR="00824BFF" w:rsidRPr="00B3097D" w:rsidRDefault="00824BFF" w:rsidP="00E10C8C">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Ponudnik izpolni vse postavke v </w:t>
      </w:r>
      <w:r w:rsidR="00F94382" w:rsidRPr="00B3097D">
        <w:rPr>
          <w:rFonts w:ascii="Tahoma" w:eastAsia="Times New Roman" w:hAnsi="Tahoma" w:cs="Tahoma"/>
          <w:color w:val="000000" w:themeColor="text1"/>
          <w:sz w:val="20"/>
          <w:szCs w:val="20"/>
          <w:lang w:eastAsia="sl-SI"/>
        </w:rPr>
        <w:t>»</w:t>
      </w:r>
      <w:r w:rsidR="00562ECC" w:rsidRPr="00B3097D">
        <w:rPr>
          <w:rFonts w:ascii="Tahoma" w:eastAsia="Times New Roman" w:hAnsi="Tahoma" w:cs="Tahoma"/>
          <w:color w:val="000000" w:themeColor="text1"/>
          <w:sz w:val="20"/>
          <w:szCs w:val="20"/>
          <w:lang w:eastAsia="sl-SI"/>
        </w:rPr>
        <w:t>Popisu opreme</w:t>
      </w:r>
      <w:r w:rsidR="00F94382" w:rsidRPr="00B3097D">
        <w:rPr>
          <w:rFonts w:ascii="Tahoma" w:eastAsia="Times New Roman" w:hAnsi="Tahoma" w:cs="Tahoma"/>
          <w:color w:val="000000" w:themeColor="text1"/>
          <w:sz w:val="20"/>
          <w:szCs w:val="20"/>
          <w:lang w:eastAsia="sl-SI"/>
        </w:rPr>
        <w:t>«</w:t>
      </w:r>
      <w:r w:rsidRPr="00B3097D">
        <w:rPr>
          <w:rFonts w:ascii="Tahoma" w:hAnsi="Tahoma" w:cs="Tahoma"/>
          <w:color w:val="000000" w:themeColor="text1"/>
          <w:sz w:val="20"/>
          <w:szCs w:val="20"/>
        </w:rPr>
        <w:t xml:space="preserve"> in </w:t>
      </w:r>
      <w:r w:rsidR="00885D5D" w:rsidRPr="00B3097D">
        <w:rPr>
          <w:rFonts w:ascii="Tahoma" w:hAnsi="Tahoma" w:cs="Tahoma"/>
          <w:color w:val="000000" w:themeColor="text1"/>
          <w:sz w:val="20"/>
          <w:szCs w:val="20"/>
        </w:rPr>
        <w:t>sicer</w:t>
      </w:r>
      <w:r w:rsidRPr="00B3097D">
        <w:rPr>
          <w:rFonts w:ascii="Tahoma" w:hAnsi="Tahoma" w:cs="Tahoma"/>
          <w:i/>
          <w:color w:val="000000" w:themeColor="text1"/>
          <w:sz w:val="20"/>
          <w:szCs w:val="20"/>
        </w:rPr>
        <w:t xml:space="preserve"> </w:t>
      </w:r>
      <w:r w:rsidRPr="00B3097D">
        <w:rPr>
          <w:rFonts w:ascii="Tahoma" w:hAnsi="Tahoma" w:cs="Tahoma"/>
          <w:color w:val="000000" w:themeColor="text1"/>
          <w:sz w:val="20"/>
          <w:szCs w:val="20"/>
        </w:rPr>
        <w:t>na največ dve decimalni mesti. V kolikor ponudnik cene v posamezno postavko ne vpiše, se šteje, da predmetne postavke ne ponuja in tako ne izpolnjuje vseh zahtev naročnika iz predmetne razpisne dokumentacije.</w:t>
      </w:r>
    </w:p>
    <w:p w14:paraId="21D6CC16" w14:textId="77777777" w:rsidR="00824BFF" w:rsidRPr="00B3097D" w:rsidRDefault="00824BFF"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V kolikor ponudnik vpiše ceno nič (0) EUR, se šteje, da ponuja postavko brezplačno.</w:t>
      </w:r>
    </w:p>
    <w:p w14:paraId="48602E20" w14:textId="77777777" w:rsidR="00824BFF" w:rsidRPr="00B3097D" w:rsidRDefault="00824BFF"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Ponudnik ne sme spreminjati vsebine </w:t>
      </w:r>
      <w:r w:rsidR="00F94382" w:rsidRPr="00B3097D">
        <w:rPr>
          <w:rFonts w:ascii="Tahoma" w:eastAsia="Times New Roman" w:hAnsi="Tahoma" w:cs="Tahoma"/>
          <w:color w:val="000000" w:themeColor="text1"/>
          <w:sz w:val="20"/>
          <w:szCs w:val="20"/>
          <w:lang w:eastAsia="sl-SI"/>
        </w:rPr>
        <w:t>»</w:t>
      </w:r>
      <w:r w:rsidR="00562ECC" w:rsidRPr="00B3097D">
        <w:rPr>
          <w:rFonts w:ascii="Tahoma" w:eastAsia="Times New Roman" w:hAnsi="Tahoma" w:cs="Tahoma"/>
          <w:color w:val="000000" w:themeColor="text1"/>
          <w:sz w:val="20"/>
          <w:szCs w:val="20"/>
          <w:lang w:eastAsia="sl-SI"/>
        </w:rPr>
        <w:t>Popisa opreme</w:t>
      </w:r>
      <w:r w:rsidR="00F94382" w:rsidRPr="00B3097D">
        <w:rPr>
          <w:rFonts w:ascii="Tahoma" w:eastAsia="Times New Roman" w:hAnsi="Tahoma" w:cs="Tahoma"/>
          <w:color w:val="000000" w:themeColor="text1"/>
          <w:sz w:val="20"/>
          <w:szCs w:val="20"/>
          <w:lang w:eastAsia="sl-SI"/>
        </w:rPr>
        <w:t>«</w:t>
      </w:r>
      <w:r w:rsidRPr="00B3097D">
        <w:rPr>
          <w:rFonts w:ascii="Tahoma" w:hAnsi="Tahoma" w:cs="Tahoma"/>
          <w:color w:val="000000" w:themeColor="text1"/>
          <w:sz w:val="20"/>
          <w:szCs w:val="20"/>
        </w:rPr>
        <w:t>.</w:t>
      </w:r>
    </w:p>
    <w:p w14:paraId="2CD65C11" w14:textId="77777777" w:rsidR="00824BFF" w:rsidRPr="00B3097D" w:rsidRDefault="00824BFF"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Ponujena cena z DDV mora zajemati vse popuste in stroške (dobave blaga, špediterske, prevozne, carinske ter vse morebitne druge stroške…). </w:t>
      </w:r>
    </w:p>
    <w:p w14:paraId="3696B4DE" w14:textId="77777777" w:rsidR="00824BFF" w:rsidRPr="00B3097D" w:rsidRDefault="00824BFF"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V primeru, da bo naročnik pri pregledu in ocenjevanju ponudb odkril očitne računske napake, bo ravnal v skladu s sedmim odstavkom 89. člena ZJN-3.</w:t>
      </w:r>
    </w:p>
    <w:p w14:paraId="4EA5876F" w14:textId="77777777" w:rsidR="00BA6DA7" w:rsidRPr="00B3097D" w:rsidRDefault="00824BFF" w:rsidP="00885D5D">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Ponudnik skladno z zgornjimi zahtevami izpolni tudi </w:t>
      </w:r>
      <w:r w:rsidR="00F94382" w:rsidRPr="00B3097D">
        <w:rPr>
          <w:rFonts w:ascii="Tahoma" w:hAnsi="Tahoma" w:cs="Tahoma"/>
          <w:color w:val="000000" w:themeColor="text1"/>
          <w:sz w:val="20"/>
          <w:szCs w:val="20"/>
        </w:rPr>
        <w:t>»</w:t>
      </w:r>
      <w:r w:rsidRPr="00B3097D">
        <w:rPr>
          <w:rFonts w:ascii="Tahoma" w:hAnsi="Tahoma" w:cs="Tahoma"/>
          <w:b/>
          <w:color w:val="000000" w:themeColor="text1"/>
          <w:sz w:val="20"/>
          <w:szCs w:val="20"/>
        </w:rPr>
        <w:t>Povzetek predračuna</w:t>
      </w:r>
      <w:r w:rsidR="00F94382" w:rsidRPr="00B3097D">
        <w:rPr>
          <w:rFonts w:ascii="Tahoma" w:hAnsi="Tahoma" w:cs="Tahoma"/>
          <w:b/>
          <w:color w:val="000000" w:themeColor="text1"/>
          <w:sz w:val="20"/>
          <w:szCs w:val="20"/>
        </w:rPr>
        <w:t xml:space="preserve"> – Rekapitulacija</w:t>
      </w:r>
      <w:r w:rsidR="00F94382" w:rsidRPr="00B3097D">
        <w:rPr>
          <w:rFonts w:ascii="Tahoma" w:hAnsi="Tahoma" w:cs="Tahoma"/>
          <w:color w:val="000000" w:themeColor="text1"/>
          <w:sz w:val="20"/>
          <w:szCs w:val="20"/>
        </w:rPr>
        <w:t>«</w:t>
      </w:r>
      <w:r w:rsidRPr="00B3097D">
        <w:rPr>
          <w:rFonts w:ascii="Tahoma" w:hAnsi="Tahoma" w:cs="Tahoma"/>
          <w:color w:val="000000" w:themeColor="text1"/>
          <w:sz w:val="20"/>
          <w:szCs w:val="20"/>
        </w:rPr>
        <w:t xml:space="preserve">. </w:t>
      </w:r>
    </w:p>
    <w:p w14:paraId="3F497E8C" w14:textId="77777777" w:rsidR="00BB4FA8" w:rsidRPr="00B3097D" w:rsidRDefault="00BB4FA8" w:rsidP="00885D5D">
      <w:pPr>
        <w:jc w:val="both"/>
        <w:rPr>
          <w:rFonts w:ascii="Tahoma" w:hAnsi="Tahoma" w:cs="Tahoma"/>
          <w:b/>
          <w:color w:val="000000" w:themeColor="text1"/>
          <w:sz w:val="20"/>
          <w:szCs w:val="20"/>
          <w:u w:val="single"/>
        </w:rPr>
      </w:pPr>
      <w:r w:rsidRPr="00B3097D">
        <w:rPr>
          <w:rFonts w:ascii="Tahoma" w:hAnsi="Tahoma" w:cs="Tahoma"/>
          <w:b/>
          <w:color w:val="000000" w:themeColor="text1"/>
          <w:sz w:val="20"/>
          <w:szCs w:val="20"/>
          <w:u w:val="single"/>
        </w:rPr>
        <w:t>Zelo pomembno je da:</w:t>
      </w:r>
    </w:p>
    <w:p w14:paraId="018896CE" w14:textId="77777777" w:rsidR="00E10C8C" w:rsidRPr="00B3097D"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B3097D">
        <w:rPr>
          <w:rFonts w:ascii="Tahoma" w:hAnsi="Tahoma" w:cs="Tahoma"/>
          <w:b/>
          <w:color w:val="000000" w:themeColor="text1"/>
          <w:sz w:val="20"/>
          <w:szCs w:val="20"/>
          <w:u w:val="single"/>
        </w:rPr>
        <w:t>Ponudnik v informacijskem sistemu e-JN v razdelek »Predračun« naloži izpolnjen obrazec »</w:t>
      </w:r>
      <w:r w:rsidR="008357C0" w:rsidRPr="00B3097D">
        <w:rPr>
          <w:rFonts w:ascii="Tahoma" w:hAnsi="Tahoma" w:cs="Tahoma"/>
          <w:b/>
          <w:color w:val="000000" w:themeColor="text1"/>
          <w:sz w:val="20"/>
          <w:szCs w:val="20"/>
          <w:u w:val="single"/>
        </w:rPr>
        <w:t>Povzetek predračuna - Rekapitulacija</w:t>
      </w:r>
      <w:r w:rsidRPr="00B3097D">
        <w:rPr>
          <w:rFonts w:ascii="Tahoma" w:hAnsi="Tahoma" w:cs="Tahoma"/>
          <w:b/>
          <w:color w:val="000000" w:themeColor="text1"/>
          <w:sz w:val="20"/>
          <w:szCs w:val="20"/>
          <w:u w:val="single"/>
        </w:rPr>
        <w:t>« v .pdf datoteki, ki bo dostopen na javnem odpi</w:t>
      </w:r>
      <w:r w:rsidR="00BB4FA8" w:rsidRPr="00B3097D">
        <w:rPr>
          <w:rFonts w:ascii="Tahoma" w:hAnsi="Tahoma" w:cs="Tahoma"/>
          <w:b/>
          <w:color w:val="000000" w:themeColor="text1"/>
          <w:sz w:val="20"/>
          <w:szCs w:val="20"/>
          <w:u w:val="single"/>
        </w:rPr>
        <w:t>ranju ponudb</w:t>
      </w:r>
      <w:r w:rsidR="008357C0" w:rsidRPr="00B3097D">
        <w:rPr>
          <w:rFonts w:ascii="Tahoma" w:hAnsi="Tahoma" w:cs="Tahoma"/>
          <w:color w:val="000000" w:themeColor="text1"/>
          <w:sz w:val="20"/>
          <w:szCs w:val="20"/>
        </w:rPr>
        <w:t xml:space="preserve">, </w:t>
      </w:r>
    </w:p>
    <w:p w14:paraId="700E1D6C" w14:textId="77777777" w:rsidR="00BB4FA8" w:rsidRPr="00B3097D"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color w:val="000000" w:themeColor="text1"/>
          <w:sz w:val="20"/>
          <w:szCs w:val="20"/>
        </w:rPr>
      </w:pPr>
      <w:r w:rsidRPr="00B3097D">
        <w:rPr>
          <w:rFonts w:ascii="Tahoma" w:hAnsi="Tahoma" w:cs="Tahoma"/>
          <w:color w:val="000000" w:themeColor="text1"/>
          <w:sz w:val="20"/>
          <w:szCs w:val="20"/>
        </w:rPr>
        <w:t>obraz</w:t>
      </w:r>
      <w:r w:rsidR="0060123F" w:rsidRPr="00B3097D">
        <w:rPr>
          <w:rFonts w:ascii="Tahoma" w:hAnsi="Tahoma" w:cs="Tahoma"/>
          <w:color w:val="000000" w:themeColor="text1"/>
          <w:sz w:val="20"/>
          <w:szCs w:val="20"/>
        </w:rPr>
        <w:t>e</w:t>
      </w:r>
      <w:r w:rsidR="00BB4FA8" w:rsidRPr="00B3097D">
        <w:rPr>
          <w:rFonts w:ascii="Tahoma" w:hAnsi="Tahoma" w:cs="Tahoma"/>
          <w:color w:val="000000" w:themeColor="text1"/>
          <w:sz w:val="20"/>
          <w:szCs w:val="20"/>
        </w:rPr>
        <w:t>c</w:t>
      </w:r>
      <w:r w:rsidRPr="00B3097D">
        <w:rPr>
          <w:rFonts w:ascii="Tahoma" w:hAnsi="Tahoma" w:cs="Tahoma"/>
          <w:b/>
          <w:color w:val="000000" w:themeColor="text1"/>
          <w:sz w:val="20"/>
          <w:szCs w:val="20"/>
          <w:u w:val="single"/>
        </w:rPr>
        <w:t xml:space="preserve"> »</w:t>
      </w:r>
      <w:r w:rsidR="00487DA7" w:rsidRPr="00B3097D">
        <w:rPr>
          <w:rFonts w:ascii="Tahoma" w:hAnsi="Tahoma" w:cs="Tahoma"/>
          <w:b/>
          <w:color w:val="000000" w:themeColor="text1"/>
          <w:sz w:val="20"/>
          <w:szCs w:val="20"/>
          <w:u w:val="single"/>
        </w:rPr>
        <w:t>Popis opreme</w:t>
      </w:r>
      <w:r w:rsidR="00824BFF" w:rsidRPr="00B3097D">
        <w:rPr>
          <w:rFonts w:ascii="Tahoma" w:hAnsi="Tahoma" w:cs="Tahoma"/>
          <w:b/>
          <w:color w:val="000000" w:themeColor="text1"/>
          <w:sz w:val="20"/>
          <w:szCs w:val="20"/>
          <w:u w:val="single"/>
        </w:rPr>
        <w:t xml:space="preserve">« </w:t>
      </w:r>
      <w:r w:rsidR="009D0227" w:rsidRPr="00B3097D">
        <w:rPr>
          <w:rFonts w:ascii="Tahoma" w:hAnsi="Tahoma" w:cs="Tahoma"/>
          <w:b/>
          <w:color w:val="000000" w:themeColor="text1"/>
          <w:sz w:val="20"/>
          <w:szCs w:val="20"/>
          <w:u w:val="single"/>
        </w:rPr>
        <w:t xml:space="preserve">v excelovi obliki </w:t>
      </w:r>
      <w:r w:rsidR="00824BFF" w:rsidRPr="00B3097D">
        <w:rPr>
          <w:rFonts w:ascii="Tahoma" w:hAnsi="Tahoma" w:cs="Tahoma"/>
          <w:b/>
          <w:color w:val="000000" w:themeColor="text1"/>
          <w:sz w:val="20"/>
          <w:szCs w:val="20"/>
          <w:u w:val="single"/>
        </w:rPr>
        <w:t>pa nalo</w:t>
      </w:r>
      <w:r w:rsidR="00BB4FA8" w:rsidRPr="00B3097D">
        <w:rPr>
          <w:rFonts w:ascii="Tahoma" w:hAnsi="Tahoma" w:cs="Tahoma"/>
          <w:b/>
          <w:color w:val="000000" w:themeColor="text1"/>
          <w:sz w:val="20"/>
          <w:szCs w:val="20"/>
          <w:u w:val="single"/>
        </w:rPr>
        <w:t>ži v razdelek »Drugi dokumenti«!</w:t>
      </w:r>
      <w:r w:rsidR="00824BFF" w:rsidRPr="00B3097D">
        <w:rPr>
          <w:rFonts w:ascii="Tahoma" w:hAnsi="Tahoma" w:cs="Tahoma"/>
          <w:color w:val="000000" w:themeColor="text1"/>
          <w:sz w:val="20"/>
          <w:szCs w:val="20"/>
        </w:rPr>
        <w:t xml:space="preserve"> </w:t>
      </w:r>
    </w:p>
    <w:p w14:paraId="688BA81A" w14:textId="77777777" w:rsidR="00BD0CE1" w:rsidRPr="00B3097D" w:rsidRDefault="00824BFF" w:rsidP="00E10C8C">
      <w:pPr>
        <w:jc w:val="both"/>
        <w:rPr>
          <w:rFonts w:ascii="Tahoma" w:hAnsi="Tahoma" w:cs="Tahoma"/>
          <w:color w:val="000000" w:themeColor="text1"/>
          <w:sz w:val="20"/>
          <w:szCs w:val="20"/>
        </w:rPr>
      </w:pPr>
      <w:r w:rsidRPr="00B3097D">
        <w:rPr>
          <w:rFonts w:ascii="Tahoma" w:hAnsi="Tahoma" w:cs="Tahoma"/>
          <w:color w:val="000000" w:themeColor="text1"/>
          <w:sz w:val="20"/>
          <w:szCs w:val="20"/>
        </w:rPr>
        <w:t xml:space="preserve">V primeru razhajanj med podatki v Povzetku predračuna (rekapitulaciji) - naloženim v razdelek »Predračun«, in </w:t>
      </w:r>
      <w:r w:rsidR="00E10C8C" w:rsidRPr="00B3097D">
        <w:rPr>
          <w:rFonts w:ascii="Tahoma" w:hAnsi="Tahoma" w:cs="Tahoma"/>
          <w:color w:val="000000" w:themeColor="text1"/>
          <w:sz w:val="20"/>
          <w:szCs w:val="20"/>
        </w:rPr>
        <w:t xml:space="preserve">izpolnjenimi »Popis </w:t>
      </w:r>
      <w:r w:rsidR="0060123F" w:rsidRPr="00B3097D">
        <w:rPr>
          <w:rFonts w:ascii="Tahoma" w:hAnsi="Tahoma" w:cs="Tahoma"/>
          <w:color w:val="000000" w:themeColor="text1"/>
          <w:sz w:val="20"/>
          <w:szCs w:val="20"/>
        </w:rPr>
        <w:t>opreme</w:t>
      </w:r>
      <w:r w:rsidR="00E10C8C" w:rsidRPr="00B3097D">
        <w:rPr>
          <w:rFonts w:ascii="Tahoma" w:hAnsi="Tahoma" w:cs="Tahoma"/>
          <w:color w:val="000000" w:themeColor="text1"/>
          <w:sz w:val="20"/>
          <w:szCs w:val="20"/>
        </w:rPr>
        <w:t>«</w:t>
      </w:r>
      <w:r w:rsidRPr="00B3097D">
        <w:rPr>
          <w:rFonts w:ascii="Tahoma" w:hAnsi="Tahoma" w:cs="Tahoma"/>
          <w:color w:val="000000" w:themeColor="text1"/>
          <w:sz w:val="20"/>
          <w:szCs w:val="20"/>
        </w:rPr>
        <w:t xml:space="preserve"> - naloženim v razdelek »Drugi dokumenti«, kot veljavni štejejo podatki v </w:t>
      </w:r>
      <w:r w:rsidR="0060123F" w:rsidRPr="00B3097D">
        <w:rPr>
          <w:rFonts w:ascii="Tahoma" w:hAnsi="Tahoma" w:cs="Tahoma"/>
          <w:color w:val="000000" w:themeColor="text1"/>
          <w:sz w:val="20"/>
          <w:szCs w:val="20"/>
        </w:rPr>
        <w:t>Popisu</w:t>
      </w:r>
      <w:r w:rsidR="00E10C8C" w:rsidRPr="00B3097D">
        <w:rPr>
          <w:rFonts w:ascii="Tahoma" w:hAnsi="Tahoma" w:cs="Tahoma"/>
          <w:color w:val="000000" w:themeColor="text1"/>
          <w:sz w:val="20"/>
          <w:szCs w:val="20"/>
        </w:rPr>
        <w:t xml:space="preserve"> </w:t>
      </w:r>
      <w:r w:rsidR="0060123F" w:rsidRPr="00B3097D">
        <w:rPr>
          <w:rFonts w:ascii="Tahoma" w:hAnsi="Tahoma" w:cs="Tahoma"/>
          <w:color w:val="000000" w:themeColor="text1"/>
          <w:sz w:val="20"/>
          <w:szCs w:val="20"/>
        </w:rPr>
        <w:t>opreme</w:t>
      </w:r>
      <w:r w:rsidRPr="00B3097D">
        <w:rPr>
          <w:rFonts w:ascii="Tahoma" w:hAnsi="Tahoma" w:cs="Tahoma"/>
          <w:color w:val="000000" w:themeColor="text1"/>
          <w:sz w:val="20"/>
          <w:szCs w:val="20"/>
        </w:rPr>
        <w:t>, naloženi</w:t>
      </w:r>
      <w:r w:rsidR="00E10C8C" w:rsidRPr="00B3097D">
        <w:rPr>
          <w:rFonts w:ascii="Tahoma" w:hAnsi="Tahoma" w:cs="Tahoma"/>
          <w:color w:val="000000" w:themeColor="text1"/>
          <w:sz w:val="20"/>
          <w:szCs w:val="20"/>
        </w:rPr>
        <w:t>m v razdelku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6A984127" w14:textId="77777777" w:rsidTr="00430F6D">
        <w:tc>
          <w:tcPr>
            <w:tcW w:w="599" w:type="dxa"/>
            <w:tcBorders>
              <w:right w:val="nil"/>
            </w:tcBorders>
          </w:tcPr>
          <w:p w14:paraId="50BCDA2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780A6C9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42F526A3"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51D81B32"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3/1</w:t>
            </w:r>
          </w:p>
        </w:tc>
      </w:tr>
    </w:tbl>
    <w:p w14:paraId="6E0855E6" w14:textId="77777777" w:rsidR="009A021A" w:rsidRPr="00B3097D" w:rsidRDefault="009A021A" w:rsidP="00BD0CE1">
      <w:pPr>
        <w:spacing w:after="0" w:line="240" w:lineRule="auto"/>
        <w:jc w:val="both"/>
        <w:rPr>
          <w:rFonts w:ascii="Tahoma" w:eastAsia="Times New Roman" w:hAnsi="Tahoma" w:cs="Tahoma"/>
          <w:color w:val="000000" w:themeColor="text1"/>
          <w:sz w:val="20"/>
          <w:szCs w:val="20"/>
          <w:lang w:eastAsia="sl-SI"/>
        </w:rPr>
      </w:pPr>
    </w:p>
    <w:p w14:paraId="50D44580"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Za ugotavljanje sposobnosti mora ponudnik, posamezni člani skupine ponudnikov v okviru skupne ponudbe in nominirani podizvajalci </w:t>
      </w:r>
      <w:r w:rsidRPr="00B3097D">
        <w:rPr>
          <w:rFonts w:ascii="Tahoma" w:eastAsia="Times New Roman" w:hAnsi="Tahoma" w:cs="Tahoma"/>
          <w:color w:val="000000" w:themeColor="text1"/>
          <w:sz w:val="20"/>
          <w:szCs w:val="20"/>
          <w:u w:val="single"/>
          <w:lang w:eastAsia="sl-SI"/>
        </w:rPr>
        <w:t>izpolniti in priložiti izpolnjen ESPD obrazec</w:t>
      </w:r>
      <w:r w:rsidRPr="00B3097D">
        <w:rPr>
          <w:rFonts w:ascii="Tahoma" w:eastAsia="Times New Roman" w:hAnsi="Tahoma" w:cs="Tahoma"/>
          <w:color w:val="000000" w:themeColor="text1"/>
          <w:sz w:val="20"/>
          <w:szCs w:val="20"/>
          <w:lang w:eastAsia="sl-SI"/>
        </w:rPr>
        <w:t>, ki je priloga te dokumentacije v zvezi z oddajo javnega naročila</w:t>
      </w:r>
      <w:r w:rsidR="00B56A92" w:rsidRPr="00B3097D">
        <w:rPr>
          <w:rFonts w:ascii="Tahoma" w:eastAsia="Times New Roman" w:hAnsi="Tahoma" w:cs="Tahoma"/>
          <w:color w:val="000000" w:themeColor="text1"/>
          <w:sz w:val="20"/>
          <w:szCs w:val="20"/>
          <w:lang w:eastAsia="sl-SI"/>
        </w:rPr>
        <w:t>, v katerem naročnik izjavlja, da izpolnjuje vse zahtevane pogoje za sodelovanje, navedene v tej razpisni dokumentaciji ter prilogi 3/1</w:t>
      </w:r>
      <w:r w:rsidR="00800B0A" w:rsidRPr="00B3097D">
        <w:rPr>
          <w:rFonts w:ascii="Tahoma" w:eastAsia="Times New Roman" w:hAnsi="Tahoma" w:cs="Tahoma"/>
          <w:color w:val="000000" w:themeColor="text1"/>
          <w:sz w:val="20"/>
          <w:szCs w:val="20"/>
          <w:lang w:eastAsia="sl-SI"/>
        </w:rPr>
        <w:t xml:space="preserve"> ter ustrezna druga dokazila, kot izhaja iz te razpisne dokumentacije (prilogi 7/1 in 7/2)</w:t>
      </w:r>
      <w:r w:rsidR="00B56A92" w:rsidRPr="00B3097D">
        <w:rPr>
          <w:rFonts w:ascii="Tahoma" w:eastAsia="Times New Roman" w:hAnsi="Tahoma" w:cs="Tahoma"/>
          <w:color w:val="000000" w:themeColor="text1"/>
          <w:sz w:val="20"/>
          <w:szCs w:val="20"/>
          <w:lang w:eastAsia="sl-SI"/>
        </w:rPr>
        <w:t>.</w:t>
      </w:r>
    </w:p>
    <w:p w14:paraId="7A7B1D8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028E90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1E6DE922" w14:textId="77777777" w:rsidTr="00430F6D">
        <w:tc>
          <w:tcPr>
            <w:tcW w:w="599" w:type="dxa"/>
            <w:tcBorders>
              <w:right w:val="nil"/>
            </w:tcBorders>
          </w:tcPr>
          <w:p w14:paraId="1C80D73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15CCFD6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7421F02B"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550791B6"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3/2</w:t>
            </w:r>
          </w:p>
        </w:tc>
      </w:tr>
    </w:tbl>
    <w:p w14:paraId="7995740C" w14:textId="77777777" w:rsidR="002D5FB7" w:rsidRPr="00B3097D" w:rsidRDefault="002D5FB7" w:rsidP="00BD0CE1">
      <w:pPr>
        <w:spacing w:after="0" w:line="240" w:lineRule="auto"/>
        <w:jc w:val="both"/>
        <w:rPr>
          <w:rFonts w:ascii="Tahoma" w:eastAsia="Times New Roman" w:hAnsi="Tahoma" w:cs="Tahoma"/>
          <w:color w:val="000000" w:themeColor="text1"/>
          <w:sz w:val="20"/>
          <w:szCs w:val="20"/>
          <w:lang w:eastAsia="sl-SI"/>
        </w:rPr>
      </w:pPr>
    </w:p>
    <w:p w14:paraId="7591E12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Prilogo morajo podpisati vsi ponudniki, posamezni člani skupine ponudnikov v okviru skupne ponudbe in nominirani podizvajalci.</w:t>
      </w:r>
    </w:p>
    <w:p w14:paraId="787670B3" w14:textId="77777777" w:rsidR="007C22BC" w:rsidRPr="00B3097D" w:rsidRDefault="007C22BC" w:rsidP="00BD0CE1">
      <w:pPr>
        <w:spacing w:after="0" w:line="240" w:lineRule="auto"/>
        <w:jc w:val="both"/>
        <w:rPr>
          <w:rFonts w:ascii="Tahoma" w:eastAsia="Times New Roman" w:hAnsi="Tahoma" w:cs="Tahoma"/>
          <w:color w:val="000000" w:themeColor="text1"/>
          <w:sz w:val="20"/>
          <w:szCs w:val="20"/>
          <w:lang w:eastAsia="sl-SI"/>
        </w:rPr>
      </w:pPr>
    </w:p>
    <w:p w14:paraId="72CE6867" w14:textId="77777777" w:rsidR="00352187" w:rsidRPr="00B3097D" w:rsidRDefault="00352187" w:rsidP="0035218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Ponudniki izpolnijo, podpišejo in ži</w:t>
      </w:r>
      <w:r w:rsidR="00964457" w:rsidRPr="00B3097D">
        <w:rPr>
          <w:rFonts w:ascii="Tahoma" w:eastAsia="Times New Roman" w:hAnsi="Tahoma" w:cs="Tahoma"/>
          <w:color w:val="000000" w:themeColor="text1"/>
          <w:sz w:val="20"/>
          <w:szCs w:val="20"/>
          <w:lang w:eastAsia="sl-SI"/>
        </w:rPr>
        <w:t>gosajo tudi Obrazec 1 k prilogi</w:t>
      </w:r>
      <w:r w:rsidRPr="00B3097D">
        <w:rPr>
          <w:rFonts w:ascii="Tahoma" w:eastAsia="Times New Roman" w:hAnsi="Tahoma" w:cs="Tahoma"/>
          <w:color w:val="000000" w:themeColor="text1"/>
          <w:sz w:val="20"/>
          <w:szCs w:val="20"/>
          <w:lang w:eastAsia="sl-SI"/>
        </w:rPr>
        <w:t xml:space="preserve"> 3/2.</w:t>
      </w:r>
    </w:p>
    <w:p w14:paraId="73882E7A" w14:textId="77777777" w:rsidR="00352187" w:rsidRPr="00B3097D" w:rsidRDefault="00352187" w:rsidP="00BD0CE1">
      <w:pPr>
        <w:spacing w:after="0" w:line="240" w:lineRule="auto"/>
        <w:jc w:val="both"/>
        <w:rPr>
          <w:rFonts w:ascii="Tahoma" w:eastAsia="Times New Roman" w:hAnsi="Tahoma" w:cs="Tahoma"/>
          <w:color w:val="000000" w:themeColor="text1"/>
          <w:sz w:val="20"/>
          <w:szCs w:val="20"/>
          <w:lang w:eastAsia="sl-SI"/>
        </w:rPr>
      </w:pPr>
    </w:p>
    <w:p w14:paraId="4A6BF049"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29EE0500"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2B429ABB"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3536C79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476A0609" w14:textId="77777777" w:rsidTr="00430F6D">
        <w:tc>
          <w:tcPr>
            <w:tcW w:w="599" w:type="dxa"/>
            <w:tcBorders>
              <w:right w:val="nil"/>
            </w:tcBorders>
          </w:tcPr>
          <w:p w14:paraId="11937C3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62102E3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POOBLASTILO ZA PRIDOBITEV DOKAZIL IZ URADNIH EVIDENC – ZA PRAVNE IN FIZIČNE OSEBE</w:t>
            </w:r>
          </w:p>
        </w:tc>
        <w:tc>
          <w:tcPr>
            <w:tcW w:w="912" w:type="dxa"/>
            <w:tcBorders>
              <w:right w:val="nil"/>
            </w:tcBorders>
          </w:tcPr>
          <w:p w14:paraId="21C968E5"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46C9D12A"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4</w:t>
            </w:r>
          </w:p>
        </w:tc>
      </w:tr>
    </w:tbl>
    <w:p w14:paraId="49764F93" w14:textId="77777777" w:rsidR="002D5FB7" w:rsidRPr="00B3097D" w:rsidRDefault="002D5FB7"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5AD79F1B"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14:paraId="1CFFAD72" w14:textId="77777777" w:rsidR="007C22BC" w:rsidRPr="00B3097D"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17ADB1B4"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7D86FE35"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653F6A57" w14:textId="38B7DFC4" w:rsidR="007E37EE" w:rsidRPr="00B3097D" w:rsidRDefault="00B43EE8" w:rsidP="000160E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4CDF781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679FAB3F" w14:textId="77777777" w:rsidTr="00430F6D">
        <w:tc>
          <w:tcPr>
            <w:tcW w:w="599" w:type="dxa"/>
            <w:tcBorders>
              <w:top w:val="single" w:sz="4" w:space="0" w:color="auto"/>
              <w:bottom w:val="single" w:sz="4" w:space="0" w:color="auto"/>
              <w:right w:val="nil"/>
            </w:tcBorders>
          </w:tcPr>
          <w:p w14:paraId="340F57E3"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BAB5C2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07FB4952"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E3879A6"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5/1</w:t>
            </w:r>
          </w:p>
        </w:tc>
      </w:tr>
    </w:tbl>
    <w:p w14:paraId="737976D6" w14:textId="77777777" w:rsidR="002D5FB7" w:rsidRPr="00B3097D" w:rsidRDefault="002D5FB7"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15D0DF9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14:paraId="091F44DC" w14:textId="77777777" w:rsidR="007C22BC" w:rsidRPr="00B3097D" w:rsidRDefault="007C22BC"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0FA14F97" w14:textId="77777777" w:rsidR="00B43EE8"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3A771904"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06077B09"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09A3B81E" w14:textId="7A53EB01"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6E46F12B" w14:textId="77777777" w:rsidTr="00430F6D">
        <w:tc>
          <w:tcPr>
            <w:tcW w:w="599" w:type="dxa"/>
            <w:tcBorders>
              <w:top w:val="single" w:sz="4" w:space="0" w:color="auto"/>
              <w:bottom w:val="single" w:sz="4" w:space="0" w:color="auto"/>
              <w:right w:val="nil"/>
            </w:tcBorders>
          </w:tcPr>
          <w:p w14:paraId="68DB092C"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35FBD89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SEZNAM PODIZVAJALCEV</w:t>
            </w:r>
          </w:p>
        </w:tc>
        <w:tc>
          <w:tcPr>
            <w:tcW w:w="912" w:type="dxa"/>
            <w:tcBorders>
              <w:top w:val="single" w:sz="4" w:space="0" w:color="auto"/>
              <w:bottom w:val="single" w:sz="4" w:space="0" w:color="auto"/>
              <w:right w:val="nil"/>
            </w:tcBorders>
          </w:tcPr>
          <w:p w14:paraId="19B1F400"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AEA6C3B"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5/2</w:t>
            </w:r>
          </w:p>
        </w:tc>
      </w:tr>
    </w:tbl>
    <w:p w14:paraId="329EE161" w14:textId="77777777" w:rsidR="002D5FB7" w:rsidRPr="00B3097D" w:rsidRDefault="002D5FB7" w:rsidP="00BD0CE1">
      <w:pPr>
        <w:spacing w:after="0" w:line="240" w:lineRule="auto"/>
        <w:jc w:val="both"/>
        <w:rPr>
          <w:rFonts w:ascii="Tahoma" w:eastAsia="Times New Roman" w:hAnsi="Tahoma" w:cs="Tahoma"/>
          <w:color w:val="000000" w:themeColor="text1"/>
          <w:sz w:val="20"/>
          <w:szCs w:val="20"/>
          <w:lang w:eastAsia="sl-SI"/>
        </w:rPr>
      </w:pPr>
    </w:p>
    <w:p w14:paraId="1439094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Podizvajalec izpolni prilogo, v kolikor ponudnik odda javno naročilo v podizvajanje. V kolikor ponudnik ne nastopa s podizvajalcem pri izvedbi javnega naročila, priloge ne izpolni.</w:t>
      </w:r>
    </w:p>
    <w:p w14:paraId="6B269840" w14:textId="77777777" w:rsidR="007C22BC" w:rsidRPr="00B3097D" w:rsidRDefault="007C22BC" w:rsidP="00BD0CE1">
      <w:pPr>
        <w:spacing w:after="0" w:line="240" w:lineRule="auto"/>
        <w:jc w:val="both"/>
        <w:rPr>
          <w:rFonts w:ascii="Tahoma" w:eastAsia="Times New Roman" w:hAnsi="Tahoma" w:cs="Tahoma"/>
          <w:color w:val="000000" w:themeColor="text1"/>
          <w:sz w:val="20"/>
          <w:szCs w:val="20"/>
          <w:lang w:eastAsia="sl-SI"/>
        </w:rPr>
      </w:pPr>
    </w:p>
    <w:p w14:paraId="42ABC1D1"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52373E6D"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2C62AAB9"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04838B73" w14:textId="5D31B4A1"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2E450797" w14:textId="77777777" w:rsidTr="00430F6D">
        <w:tc>
          <w:tcPr>
            <w:tcW w:w="599" w:type="dxa"/>
            <w:tcBorders>
              <w:top w:val="single" w:sz="4" w:space="0" w:color="auto"/>
              <w:bottom w:val="single" w:sz="4" w:space="0" w:color="auto"/>
              <w:right w:val="nil"/>
            </w:tcBorders>
          </w:tcPr>
          <w:p w14:paraId="458979CB"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4612315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42FCCE12"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77A6A18"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6</w:t>
            </w:r>
          </w:p>
        </w:tc>
      </w:tr>
    </w:tbl>
    <w:p w14:paraId="294102D9" w14:textId="77777777" w:rsidR="002D5FB7" w:rsidRPr="00B3097D" w:rsidRDefault="002D5FB7" w:rsidP="00BD0CE1">
      <w:pPr>
        <w:spacing w:after="0" w:line="240" w:lineRule="auto"/>
        <w:jc w:val="both"/>
        <w:rPr>
          <w:rFonts w:ascii="Tahoma" w:eastAsia="Times New Roman" w:hAnsi="Tahoma" w:cs="Tahoma"/>
          <w:color w:val="000000" w:themeColor="text1"/>
          <w:sz w:val="20"/>
          <w:szCs w:val="20"/>
          <w:lang w:eastAsia="sl-SI"/>
        </w:rPr>
      </w:pPr>
    </w:p>
    <w:p w14:paraId="3E17144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1670B7C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D47805E"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3B149AFF"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208B046D"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71FA51D1" w14:textId="6F97BC03" w:rsidR="007C22BC" w:rsidRPr="00B3097D" w:rsidRDefault="007C22BC"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584B37D2" w14:textId="77777777" w:rsidTr="00430F6D">
        <w:tc>
          <w:tcPr>
            <w:tcW w:w="599" w:type="dxa"/>
            <w:tcBorders>
              <w:top w:val="single" w:sz="4" w:space="0" w:color="auto"/>
              <w:bottom w:val="single" w:sz="4" w:space="0" w:color="auto"/>
              <w:right w:val="nil"/>
            </w:tcBorders>
          </w:tcPr>
          <w:p w14:paraId="2B21BD42"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p>
        </w:tc>
        <w:tc>
          <w:tcPr>
            <w:tcW w:w="7653" w:type="dxa"/>
            <w:tcBorders>
              <w:top w:val="single" w:sz="4" w:space="0" w:color="auto"/>
              <w:left w:val="nil"/>
              <w:bottom w:val="single" w:sz="4" w:space="0" w:color="auto"/>
            </w:tcBorders>
          </w:tcPr>
          <w:p w14:paraId="48664A0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SEZNAM REFERENC</w:t>
            </w:r>
          </w:p>
        </w:tc>
        <w:tc>
          <w:tcPr>
            <w:tcW w:w="912" w:type="dxa"/>
            <w:tcBorders>
              <w:top w:val="single" w:sz="4" w:space="0" w:color="auto"/>
              <w:bottom w:val="single" w:sz="4" w:space="0" w:color="auto"/>
              <w:right w:val="nil"/>
            </w:tcBorders>
          </w:tcPr>
          <w:p w14:paraId="17336343"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2973BDF5"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7/1</w:t>
            </w:r>
          </w:p>
        </w:tc>
      </w:tr>
    </w:tbl>
    <w:p w14:paraId="58A948A2" w14:textId="77777777" w:rsidR="002D5FB7" w:rsidRPr="00B3097D" w:rsidRDefault="002D5FB7" w:rsidP="00BD0CE1">
      <w:pPr>
        <w:spacing w:after="0" w:line="240" w:lineRule="auto"/>
        <w:jc w:val="both"/>
        <w:rPr>
          <w:rFonts w:ascii="Tahoma" w:eastAsia="Times New Roman" w:hAnsi="Tahoma" w:cs="Tahoma"/>
          <w:color w:val="000000" w:themeColor="text1"/>
          <w:sz w:val="20"/>
          <w:szCs w:val="20"/>
          <w:lang w:eastAsia="sl-SI"/>
        </w:rPr>
      </w:pPr>
    </w:p>
    <w:p w14:paraId="7154446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v obrazcu navede reference za predmetno javno naročilo.</w:t>
      </w:r>
    </w:p>
    <w:p w14:paraId="48D1A758" w14:textId="77777777" w:rsidR="007C22BC" w:rsidRPr="00B3097D" w:rsidRDefault="007C22BC" w:rsidP="00BD0CE1">
      <w:pPr>
        <w:spacing w:after="0" w:line="240" w:lineRule="auto"/>
        <w:jc w:val="both"/>
        <w:rPr>
          <w:rFonts w:ascii="Tahoma" w:eastAsia="Times New Roman" w:hAnsi="Tahoma" w:cs="Tahoma"/>
          <w:color w:val="000000" w:themeColor="text1"/>
          <w:sz w:val="20"/>
          <w:szCs w:val="20"/>
          <w:lang w:eastAsia="sl-SI"/>
        </w:rPr>
      </w:pPr>
    </w:p>
    <w:p w14:paraId="2E0DB928" w14:textId="77777777" w:rsidR="007C22BC" w:rsidRPr="00B3097D" w:rsidRDefault="007C22BC" w:rsidP="007C22B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5F84F35E" w14:textId="77777777" w:rsidR="00B43EE8" w:rsidRPr="00B3097D" w:rsidRDefault="00B43EE8" w:rsidP="007C22BC">
      <w:pPr>
        <w:spacing w:after="0" w:line="240" w:lineRule="auto"/>
        <w:jc w:val="both"/>
        <w:rPr>
          <w:rFonts w:ascii="Tahoma" w:eastAsia="Times New Roman" w:hAnsi="Tahoma" w:cs="Tahoma"/>
          <w:color w:val="000000" w:themeColor="text1"/>
          <w:sz w:val="20"/>
          <w:szCs w:val="20"/>
          <w:lang w:eastAsia="sl-SI"/>
        </w:rPr>
      </w:pPr>
    </w:p>
    <w:p w14:paraId="0A795410"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27150019" w14:textId="6FA8C8ED"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6BBCB0B1" w14:textId="77777777" w:rsidTr="00430F6D">
        <w:tc>
          <w:tcPr>
            <w:tcW w:w="599" w:type="dxa"/>
            <w:tcBorders>
              <w:top w:val="single" w:sz="4" w:space="0" w:color="auto"/>
              <w:bottom w:val="single" w:sz="4" w:space="0" w:color="auto"/>
              <w:right w:val="nil"/>
            </w:tcBorders>
          </w:tcPr>
          <w:p w14:paraId="6BB1854A"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1453494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14:paraId="5A2F7AD1"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6A878315"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7/2</w:t>
            </w:r>
          </w:p>
        </w:tc>
      </w:tr>
    </w:tbl>
    <w:p w14:paraId="40D35E00" w14:textId="77777777" w:rsidR="00DC59A7" w:rsidRPr="00B3097D" w:rsidRDefault="00DC59A7" w:rsidP="00DC59A7">
      <w:pPr>
        <w:spacing w:after="0" w:line="240" w:lineRule="auto"/>
        <w:jc w:val="both"/>
        <w:rPr>
          <w:rFonts w:ascii="Tahoma" w:eastAsia="Times New Roman" w:hAnsi="Tahoma" w:cs="Tahoma"/>
          <w:color w:val="000000" w:themeColor="text1"/>
          <w:sz w:val="20"/>
          <w:szCs w:val="20"/>
          <w:lang w:eastAsia="sl-SI"/>
        </w:rPr>
      </w:pPr>
    </w:p>
    <w:p w14:paraId="07CA0ED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prilogi mora ponudnik priložiti izpolnjene obrazce za reference, ki jih ponudnik navaja v prilogi </w:t>
      </w:r>
      <w:r w:rsidR="001E6F48" w:rsidRPr="00B3097D">
        <w:rPr>
          <w:rFonts w:ascii="Tahoma" w:eastAsia="Times New Roman" w:hAnsi="Tahoma" w:cs="Tahoma"/>
          <w:color w:val="000000" w:themeColor="text1"/>
          <w:sz w:val="20"/>
          <w:szCs w:val="20"/>
          <w:lang w:eastAsia="sl-SI"/>
        </w:rPr>
        <w:t>7</w:t>
      </w:r>
      <w:r w:rsidRPr="00B3097D">
        <w:rPr>
          <w:rFonts w:ascii="Tahoma" w:eastAsia="Times New Roman" w:hAnsi="Tahoma" w:cs="Tahoma"/>
          <w:color w:val="000000" w:themeColor="text1"/>
          <w:sz w:val="20"/>
          <w:szCs w:val="20"/>
          <w:lang w:eastAsia="sl-SI"/>
        </w:rPr>
        <w:t>/1. Obrazec mora ponudnik razmnožiti v potrebnem številu.</w:t>
      </w:r>
    </w:p>
    <w:p w14:paraId="6DA792E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50BBE1D0" w14:textId="77777777" w:rsidR="00C5404D" w:rsidRPr="00B3097D" w:rsidRDefault="00C5404D"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izpolni, podpiše, žigosa in skenira kot *.pdf dokument.</w:t>
      </w:r>
    </w:p>
    <w:p w14:paraId="52D2DB6D" w14:textId="77777777" w:rsidR="00320778" w:rsidRPr="00B3097D" w:rsidRDefault="00320778" w:rsidP="00BD0CE1">
      <w:pPr>
        <w:spacing w:after="0" w:line="240" w:lineRule="auto"/>
        <w:jc w:val="both"/>
        <w:rPr>
          <w:rFonts w:ascii="Tahoma" w:eastAsia="Times New Roman" w:hAnsi="Tahoma" w:cs="Tahoma"/>
          <w:color w:val="000000" w:themeColor="text1"/>
          <w:sz w:val="20"/>
          <w:szCs w:val="20"/>
          <w:lang w:eastAsia="sl-SI"/>
        </w:rPr>
      </w:pPr>
    </w:p>
    <w:p w14:paraId="7E38CFE4" w14:textId="77777777" w:rsidR="00320778" w:rsidRPr="00B3097D" w:rsidRDefault="00320778"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kolikor ponudnik v seznamu referenc, kot referenco navaja naročilo, ki ga je izvedel v preteklosti za naročnika, mu ni potrebno prilagati potrditev reference, zadošča zgolj navedba v seznamu referenc.</w:t>
      </w:r>
    </w:p>
    <w:p w14:paraId="648C6239" w14:textId="77777777" w:rsidR="00B43EE8" w:rsidRPr="00B3097D" w:rsidRDefault="00B43EE8" w:rsidP="00BD0CE1">
      <w:pPr>
        <w:spacing w:after="0" w:line="240" w:lineRule="auto"/>
        <w:jc w:val="both"/>
        <w:rPr>
          <w:rFonts w:ascii="Tahoma" w:eastAsia="Times New Roman" w:hAnsi="Tahoma" w:cs="Tahoma"/>
          <w:color w:val="000000" w:themeColor="text1"/>
          <w:sz w:val="20"/>
          <w:szCs w:val="20"/>
          <w:lang w:eastAsia="sl-SI"/>
        </w:rPr>
      </w:pPr>
    </w:p>
    <w:p w14:paraId="78A12368"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7DF14726" w14:textId="31B9442A" w:rsidR="009D0227" w:rsidRPr="00B3097D" w:rsidRDefault="009D0227"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7937BF59" w14:textId="77777777" w:rsidTr="00430F6D">
        <w:tc>
          <w:tcPr>
            <w:tcW w:w="599" w:type="dxa"/>
            <w:tcBorders>
              <w:top w:val="single" w:sz="4" w:space="0" w:color="auto"/>
              <w:bottom w:val="single" w:sz="4" w:space="0" w:color="auto"/>
              <w:right w:val="nil"/>
            </w:tcBorders>
          </w:tcPr>
          <w:p w14:paraId="2C4377D7"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33593079" w14:textId="77777777" w:rsidR="00BD0CE1" w:rsidRPr="00B3097D" w:rsidRDefault="00E34C2B"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7FA562BA"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06C9726F"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8</w:t>
            </w:r>
          </w:p>
        </w:tc>
      </w:tr>
    </w:tbl>
    <w:p w14:paraId="6AB4ADEB" w14:textId="77777777" w:rsidR="009A021A" w:rsidRPr="00B3097D" w:rsidRDefault="009A021A" w:rsidP="00BD0CE1">
      <w:pPr>
        <w:spacing w:after="0" w:line="240" w:lineRule="auto"/>
        <w:jc w:val="both"/>
        <w:rPr>
          <w:rFonts w:ascii="Tahoma" w:eastAsia="Times New Roman" w:hAnsi="Tahoma" w:cs="Tahoma"/>
          <w:color w:val="000000" w:themeColor="text1"/>
          <w:sz w:val="20"/>
          <w:szCs w:val="20"/>
          <w:lang w:eastAsia="sl-SI"/>
        </w:rPr>
      </w:pPr>
    </w:p>
    <w:p w14:paraId="3081027D" w14:textId="77777777" w:rsidR="009A021A" w:rsidRPr="00B3097D" w:rsidRDefault="009A021A" w:rsidP="009A02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ponudbe mora v celoti ustrezati s strani naročnika objavljenim tehničnim specifikacijam in zahtevam ter izpolnjevati najmanj minimalne tehnične zahteve navedene v tehnični specifikaciji –</w:t>
      </w:r>
      <w:r w:rsidRPr="00B3097D">
        <w:rPr>
          <w:rFonts w:ascii="Tahoma" w:hAnsi="Tahoma" w:cs="Tahoma"/>
          <w:color w:val="000000" w:themeColor="text1"/>
          <w:sz w:val="20"/>
          <w:szCs w:val="20"/>
        </w:rPr>
        <w:t xml:space="preserve"> »</w:t>
      </w:r>
      <w:r w:rsidR="00E10C8C" w:rsidRPr="00B3097D">
        <w:rPr>
          <w:rFonts w:ascii="Tahoma" w:hAnsi="Tahoma" w:cs="Tahoma"/>
          <w:color w:val="000000" w:themeColor="text1"/>
          <w:sz w:val="20"/>
          <w:szCs w:val="20"/>
        </w:rPr>
        <w:t>Popis</w:t>
      </w:r>
      <w:r w:rsidR="00FE2638" w:rsidRPr="00B3097D">
        <w:rPr>
          <w:rFonts w:ascii="Tahoma" w:hAnsi="Tahoma" w:cs="Tahoma"/>
          <w:color w:val="000000" w:themeColor="text1"/>
          <w:sz w:val="20"/>
          <w:szCs w:val="20"/>
        </w:rPr>
        <w:t>u</w:t>
      </w:r>
      <w:r w:rsidR="00E10C8C" w:rsidRPr="00B3097D">
        <w:rPr>
          <w:rFonts w:ascii="Tahoma" w:hAnsi="Tahoma" w:cs="Tahoma"/>
          <w:color w:val="000000" w:themeColor="text1"/>
          <w:sz w:val="20"/>
          <w:szCs w:val="20"/>
        </w:rPr>
        <w:t xml:space="preserve"> </w:t>
      </w:r>
      <w:r w:rsidR="00FE2638" w:rsidRPr="00B3097D">
        <w:rPr>
          <w:rFonts w:ascii="Tahoma" w:hAnsi="Tahoma" w:cs="Tahoma"/>
          <w:color w:val="000000" w:themeColor="text1"/>
          <w:sz w:val="20"/>
          <w:szCs w:val="20"/>
        </w:rPr>
        <w:t>opreme</w:t>
      </w:r>
      <w:r w:rsidRPr="00B3097D">
        <w:rPr>
          <w:rFonts w:ascii="Tahoma" w:hAnsi="Tahoma" w:cs="Tahoma"/>
          <w:color w:val="000000" w:themeColor="text1"/>
          <w:sz w:val="20"/>
          <w:szCs w:val="20"/>
        </w:rPr>
        <w:t>«</w:t>
      </w:r>
      <w:r w:rsidRPr="00B3097D">
        <w:rPr>
          <w:rFonts w:ascii="Tahoma" w:eastAsia="Times New Roman" w:hAnsi="Tahoma" w:cs="Tahoma"/>
          <w:color w:val="000000" w:themeColor="text1"/>
          <w:sz w:val="20"/>
          <w:szCs w:val="20"/>
          <w:lang w:eastAsia="sl-SI"/>
        </w:rPr>
        <w:t>.</w:t>
      </w:r>
    </w:p>
    <w:p w14:paraId="60494163" w14:textId="77777777" w:rsidR="009A021A" w:rsidRPr="00B3097D" w:rsidRDefault="009A021A" w:rsidP="009A021A">
      <w:pPr>
        <w:spacing w:after="0" w:line="240" w:lineRule="auto"/>
        <w:jc w:val="both"/>
        <w:rPr>
          <w:rFonts w:ascii="Tahoma" w:eastAsia="Times New Roman" w:hAnsi="Tahoma" w:cs="Tahoma"/>
          <w:color w:val="000000" w:themeColor="text1"/>
          <w:sz w:val="20"/>
          <w:szCs w:val="20"/>
          <w:lang w:eastAsia="sl-SI"/>
        </w:rPr>
      </w:pPr>
    </w:p>
    <w:p w14:paraId="755E53D8" w14:textId="77777777" w:rsidR="009A021A" w:rsidRPr="00B3097D" w:rsidRDefault="009A021A" w:rsidP="009A02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u w:val="single"/>
          <w:lang w:eastAsia="sl-SI"/>
        </w:rPr>
        <w:t>Ponudnik izkaže izpolnjevanje t</w:t>
      </w:r>
      <w:r w:rsidR="008357C0" w:rsidRPr="00B3097D">
        <w:rPr>
          <w:rFonts w:ascii="Tahoma" w:eastAsia="Times New Roman" w:hAnsi="Tahoma" w:cs="Tahoma"/>
          <w:color w:val="000000" w:themeColor="text1"/>
          <w:sz w:val="20"/>
          <w:szCs w:val="20"/>
          <w:u w:val="single"/>
          <w:lang w:eastAsia="sl-SI"/>
        </w:rPr>
        <w:t>eh zahtev z izpolnitvijo prilog</w:t>
      </w:r>
      <w:r w:rsidRPr="00B3097D">
        <w:rPr>
          <w:rFonts w:ascii="Tahoma" w:eastAsia="Times New Roman" w:hAnsi="Tahoma" w:cs="Tahoma"/>
          <w:color w:val="000000" w:themeColor="text1"/>
          <w:sz w:val="20"/>
          <w:szCs w:val="20"/>
          <w:u w:val="single"/>
          <w:lang w:eastAsia="sl-SI"/>
        </w:rPr>
        <w:t xml:space="preserve"> »</w:t>
      </w:r>
      <w:r w:rsidR="008357C0" w:rsidRPr="00B3097D">
        <w:rPr>
          <w:rFonts w:ascii="Tahoma" w:eastAsia="Times New Roman" w:hAnsi="Tahoma" w:cs="Tahoma"/>
          <w:color w:val="000000" w:themeColor="text1"/>
          <w:sz w:val="20"/>
          <w:szCs w:val="20"/>
          <w:lang w:eastAsia="sl-SI"/>
        </w:rPr>
        <w:t>P</w:t>
      </w:r>
      <w:r w:rsidR="003864D6" w:rsidRPr="00B3097D">
        <w:rPr>
          <w:rFonts w:ascii="Tahoma" w:eastAsia="Times New Roman" w:hAnsi="Tahoma" w:cs="Tahoma"/>
          <w:color w:val="000000" w:themeColor="text1"/>
          <w:sz w:val="20"/>
          <w:szCs w:val="20"/>
          <w:lang w:eastAsia="sl-SI"/>
        </w:rPr>
        <w:t>opis</w:t>
      </w:r>
      <w:r w:rsidRPr="00B3097D">
        <w:rPr>
          <w:rFonts w:ascii="Tahoma" w:eastAsia="Times New Roman" w:hAnsi="Tahoma" w:cs="Tahoma"/>
          <w:color w:val="000000" w:themeColor="text1"/>
          <w:sz w:val="20"/>
          <w:szCs w:val="20"/>
          <w:lang w:eastAsia="sl-SI"/>
        </w:rPr>
        <w:t xml:space="preserve"> </w:t>
      </w:r>
      <w:r w:rsidR="00FE2638" w:rsidRPr="00B3097D">
        <w:rPr>
          <w:rFonts w:ascii="Tahoma" w:eastAsia="Times New Roman" w:hAnsi="Tahoma" w:cs="Tahoma"/>
          <w:color w:val="000000" w:themeColor="text1"/>
          <w:sz w:val="20"/>
          <w:szCs w:val="20"/>
          <w:lang w:eastAsia="sl-SI"/>
        </w:rPr>
        <w:t>opreme</w:t>
      </w:r>
      <w:r w:rsidRPr="00B3097D">
        <w:rPr>
          <w:rFonts w:ascii="Tahoma" w:eastAsia="Times New Roman" w:hAnsi="Tahoma" w:cs="Tahoma"/>
          <w:color w:val="000000" w:themeColor="text1"/>
          <w:sz w:val="20"/>
          <w:szCs w:val="20"/>
          <w:lang w:eastAsia="sl-SI"/>
        </w:rPr>
        <w:t>«, ki je del te razpisne dokumenta</w:t>
      </w:r>
      <w:r w:rsidR="009D0227" w:rsidRPr="00B3097D">
        <w:rPr>
          <w:rFonts w:ascii="Tahoma" w:eastAsia="Times New Roman" w:hAnsi="Tahoma" w:cs="Tahoma"/>
          <w:color w:val="000000" w:themeColor="text1"/>
          <w:sz w:val="20"/>
          <w:szCs w:val="20"/>
          <w:lang w:eastAsia="sl-SI"/>
        </w:rPr>
        <w:t>cije, ponudnikom dostopen v</w:t>
      </w:r>
      <w:r w:rsidRPr="00B3097D">
        <w:rPr>
          <w:rFonts w:ascii="Tahoma" w:eastAsia="Times New Roman" w:hAnsi="Tahoma" w:cs="Tahoma"/>
          <w:color w:val="000000" w:themeColor="text1"/>
          <w:sz w:val="20"/>
          <w:szCs w:val="20"/>
          <w:lang w:eastAsia="sl-SI"/>
        </w:rPr>
        <w:t xml:space="preserve"> obliki</w:t>
      </w:r>
      <w:r w:rsidR="009D0227" w:rsidRPr="00B3097D">
        <w:rPr>
          <w:rFonts w:ascii="Tahoma" w:eastAsia="Times New Roman" w:hAnsi="Tahoma" w:cs="Tahoma"/>
          <w:color w:val="000000" w:themeColor="text1"/>
          <w:sz w:val="20"/>
          <w:szCs w:val="20"/>
          <w:lang w:eastAsia="sl-SI"/>
        </w:rPr>
        <w:t xml:space="preserve"> excelove tabele</w:t>
      </w:r>
      <w:r w:rsidR="0075031B" w:rsidRPr="00B3097D">
        <w:rPr>
          <w:rFonts w:ascii="Tahoma" w:eastAsia="Times New Roman" w:hAnsi="Tahoma" w:cs="Tahoma"/>
          <w:color w:val="000000" w:themeColor="text1"/>
          <w:sz w:val="20"/>
          <w:szCs w:val="20"/>
          <w:lang w:eastAsia="sl-SI"/>
        </w:rPr>
        <w:t xml:space="preserve"> in podpisom ter priložitvijo Priloge 8 k ponudbi</w:t>
      </w:r>
      <w:r w:rsidRPr="00B3097D">
        <w:rPr>
          <w:rFonts w:ascii="Tahoma" w:eastAsia="Times New Roman" w:hAnsi="Tahoma" w:cs="Tahoma"/>
          <w:color w:val="000000" w:themeColor="text1"/>
          <w:sz w:val="20"/>
          <w:szCs w:val="20"/>
          <w:lang w:eastAsia="sl-SI"/>
        </w:rPr>
        <w:t>.</w:t>
      </w:r>
    </w:p>
    <w:p w14:paraId="3EC3805A" w14:textId="77777777" w:rsidR="009A021A" w:rsidRPr="00B3097D" w:rsidRDefault="009A021A" w:rsidP="00BD0CE1">
      <w:pPr>
        <w:spacing w:after="0" w:line="240" w:lineRule="auto"/>
        <w:jc w:val="both"/>
        <w:rPr>
          <w:rFonts w:ascii="Tahoma" w:eastAsia="Times New Roman" w:hAnsi="Tahoma" w:cs="Tahoma"/>
          <w:color w:val="000000" w:themeColor="text1"/>
          <w:sz w:val="20"/>
          <w:szCs w:val="20"/>
          <w:lang w:eastAsia="sl-SI"/>
        </w:rPr>
      </w:pPr>
    </w:p>
    <w:p w14:paraId="6D1FD256" w14:textId="77777777" w:rsidR="006B57F4" w:rsidRPr="00B3097D" w:rsidRDefault="006B57F4"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predloži popis </w:t>
      </w:r>
      <w:r w:rsidR="00671507" w:rsidRPr="00B3097D">
        <w:rPr>
          <w:rFonts w:ascii="Tahoma" w:eastAsia="Times New Roman" w:hAnsi="Tahoma" w:cs="Tahoma"/>
          <w:color w:val="000000" w:themeColor="text1"/>
          <w:sz w:val="20"/>
          <w:szCs w:val="20"/>
          <w:lang w:eastAsia="sl-SI"/>
        </w:rPr>
        <w:t xml:space="preserve">del in materiala </w:t>
      </w:r>
      <w:r w:rsidRPr="00B3097D">
        <w:rPr>
          <w:rFonts w:ascii="Tahoma" w:eastAsia="Times New Roman" w:hAnsi="Tahoma" w:cs="Tahoma"/>
          <w:color w:val="000000" w:themeColor="text1"/>
          <w:sz w:val="20"/>
          <w:szCs w:val="20"/>
          <w:lang w:eastAsia="sl-SI"/>
        </w:rPr>
        <w:t>z vnesenimi cenami za kos oz. enoto za vsako postavko popisa.</w:t>
      </w:r>
    </w:p>
    <w:p w14:paraId="78D51EAE" w14:textId="77777777" w:rsidR="009A021A" w:rsidRPr="00B3097D" w:rsidRDefault="009A021A" w:rsidP="00BD0CE1">
      <w:pPr>
        <w:spacing w:after="0" w:line="240" w:lineRule="auto"/>
        <w:jc w:val="both"/>
        <w:rPr>
          <w:rFonts w:ascii="Tahoma" w:eastAsia="Times New Roman" w:hAnsi="Tahoma" w:cs="Tahoma"/>
          <w:color w:val="000000" w:themeColor="text1"/>
          <w:sz w:val="20"/>
          <w:szCs w:val="20"/>
          <w:lang w:eastAsia="sl-SI"/>
        </w:rPr>
      </w:pPr>
    </w:p>
    <w:p w14:paraId="2306F9B7" w14:textId="77777777" w:rsidR="00B67469" w:rsidRPr="00B3097D" w:rsidRDefault="00BB334B" w:rsidP="00BB334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w:t>
      </w:r>
    </w:p>
    <w:p w14:paraId="5DA6A8BC" w14:textId="77777777" w:rsidR="00BB334B" w:rsidRPr="00B3097D" w:rsidRDefault="00BB334B" w:rsidP="00BB334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je naprošen oz. se od njega</w:t>
      </w:r>
      <w:r w:rsidR="008F63C6" w:rsidRPr="00B3097D">
        <w:rPr>
          <w:rFonts w:ascii="Tahoma" w:eastAsia="Times New Roman" w:hAnsi="Tahoma" w:cs="Tahoma"/>
          <w:color w:val="000000" w:themeColor="text1"/>
          <w:sz w:val="20"/>
          <w:szCs w:val="20"/>
          <w:lang w:eastAsia="sl-SI"/>
        </w:rPr>
        <w:t xml:space="preserve"> lahko</w:t>
      </w:r>
      <w:r w:rsidRPr="00B3097D">
        <w:rPr>
          <w:rFonts w:ascii="Tahoma" w:eastAsia="Times New Roman" w:hAnsi="Tahoma" w:cs="Tahoma"/>
          <w:color w:val="000000" w:themeColor="text1"/>
          <w:sz w:val="20"/>
          <w:szCs w:val="20"/>
          <w:lang w:eastAsia="sl-SI"/>
        </w:rPr>
        <w:t xml:space="preserve">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w:t>
      </w:r>
      <w:r w:rsidR="002D0F8D" w:rsidRPr="00B3097D">
        <w:rPr>
          <w:rFonts w:ascii="Tahoma" w:eastAsia="Times New Roman" w:hAnsi="Tahoma" w:cs="Tahoma"/>
          <w:color w:val="000000" w:themeColor="text1"/>
          <w:sz w:val="20"/>
          <w:szCs w:val="20"/>
          <w:lang w:eastAsia="sl-SI"/>
        </w:rPr>
        <w:t>/scan</w:t>
      </w:r>
      <w:r w:rsidRPr="00B3097D">
        <w:rPr>
          <w:rFonts w:ascii="Tahoma" w:eastAsia="Times New Roman" w:hAnsi="Tahoma" w:cs="Tahoma"/>
          <w:color w:val="000000" w:themeColor="text1"/>
          <w:sz w:val="20"/>
          <w:szCs w:val="20"/>
          <w:lang w:eastAsia="sl-SI"/>
        </w:rPr>
        <w:t xml:space="preserve">) kot so zahtevane v projektni tehnični dokumentaciji oz. popisih del. </w:t>
      </w:r>
    </w:p>
    <w:p w14:paraId="5DA42A88" w14:textId="77777777" w:rsidR="00BB334B" w:rsidRPr="00B3097D"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ponudnik ne bo navedel podatkov o ponujenem proizvodu, bo veljalo, da je ponudil proizvod proizvajalca, katerega komercialno ime je navedeno v popisu.</w:t>
      </w:r>
    </w:p>
    <w:p w14:paraId="7E00955E" w14:textId="77777777" w:rsidR="00BB334B" w:rsidRPr="00B3097D" w:rsidRDefault="00BB334B" w:rsidP="00BB334B">
      <w:pPr>
        <w:keepNext/>
        <w:keepLines/>
        <w:spacing w:after="0" w:line="240" w:lineRule="auto"/>
        <w:jc w:val="both"/>
        <w:rPr>
          <w:rFonts w:ascii="Tahoma" w:eastAsia="Times New Roman" w:hAnsi="Tahoma" w:cs="Tahoma"/>
          <w:color w:val="000000" w:themeColor="text1"/>
          <w:sz w:val="20"/>
          <w:szCs w:val="20"/>
          <w:lang w:eastAsia="sl-SI"/>
        </w:rPr>
      </w:pPr>
    </w:p>
    <w:p w14:paraId="776F41EA" w14:textId="77777777" w:rsidR="00BB334B" w:rsidRPr="00B3097D" w:rsidRDefault="00BB334B" w:rsidP="00BB334B">
      <w:pPr>
        <w:keepNext/>
        <w:keepLines/>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Za vse pozicije, kjer so naveden</w:t>
      </w:r>
      <w:r w:rsidR="0075031B" w:rsidRPr="00B3097D">
        <w:rPr>
          <w:rFonts w:ascii="Tahoma" w:eastAsia="Times New Roman" w:hAnsi="Tahoma" w:cs="Tahoma"/>
          <w:color w:val="000000" w:themeColor="text1"/>
          <w:sz w:val="20"/>
          <w:szCs w:val="20"/>
          <w:u w:val="single"/>
          <w:lang w:eastAsia="sl-SI"/>
        </w:rPr>
        <w:t>a</w:t>
      </w:r>
      <w:r w:rsidRPr="00B3097D">
        <w:rPr>
          <w:rFonts w:ascii="Tahoma" w:eastAsia="Times New Roman" w:hAnsi="Tahoma" w:cs="Tahoma"/>
          <w:color w:val="000000" w:themeColor="text1"/>
          <w:sz w:val="20"/>
          <w:szCs w:val="20"/>
          <w:u w:val="single"/>
          <w:lang w:eastAsia="sl-SI"/>
        </w:rPr>
        <w:t xml:space="preserve"> komercialna imena posameznih proizvodov naj velja, kot da je pri vsakem pripisan stavek – </w:t>
      </w:r>
      <w:r w:rsidRPr="00B3097D">
        <w:rPr>
          <w:rFonts w:ascii="Tahoma" w:hAnsi="Tahoma" w:cs="Tahoma"/>
          <w:color w:val="000000" w:themeColor="text1"/>
          <w:sz w:val="20"/>
          <w:szCs w:val="20"/>
          <w:u w:val="single"/>
        </w:rPr>
        <w:t>"ali enakovredni"</w:t>
      </w:r>
      <w:r w:rsidRPr="00B3097D">
        <w:rPr>
          <w:rFonts w:ascii="Tahoma" w:eastAsia="Times New Roman" w:hAnsi="Tahoma" w:cs="Tahoma"/>
          <w:color w:val="000000" w:themeColor="text1"/>
          <w:sz w:val="20"/>
          <w:szCs w:val="20"/>
          <w:u w:val="single"/>
          <w:lang w:eastAsia="sl-SI"/>
        </w:rPr>
        <w:t>.</w:t>
      </w:r>
    </w:p>
    <w:p w14:paraId="02409723" w14:textId="77777777" w:rsidR="00BB334B" w:rsidRPr="00B3097D" w:rsidRDefault="00BB334B" w:rsidP="00BD0CE1">
      <w:pPr>
        <w:spacing w:after="0" w:line="240" w:lineRule="auto"/>
        <w:jc w:val="both"/>
        <w:rPr>
          <w:rFonts w:ascii="Tahoma" w:eastAsia="Times New Roman" w:hAnsi="Tahoma" w:cs="Tahoma"/>
          <w:color w:val="000000" w:themeColor="text1"/>
          <w:sz w:val="20"/>
          <w:szCs w:val="20"/>
          <w:lang w:eastAsia="sl-SI"/>
        </w:rPr>
      </w:pPr>
    </w:p>
    <w:p w14:paraId="02F2C733" w14:textId="77777777" w:rsidR="00BB334B" w:rsidRPr="00B3097D" w:rsidRDefault="00BB334B" w:rsidP="00BD0CE1">
      <w:pPr>
        <w:spacing w:after="0" w:line="240" w:lineRule="auto"/>
        <w:jc w:val="both"/>
        <w:rPr>
          <w:rFonts w:ascii="Tahoma" w:eastAsia="Times New Roman" w:hAnsi="Tahoma" w:cs="Tahoma"/>
          <w:color w:val="000000" w:themeColor="text1"/>
          <w:sz w:val="20"/>
          <w:szCs w:val="20"/>
          <w:lang w:eastAsia="sl-SI"/>
        </w:rPr>
      </w:pPr>
    </w:p>
    <w:p w14:paraId="36D0ACD2" w14:textId="77777777" w:rsidR="00BB334B" w:rsidRPr="00B3097D" w:rsidRDefault="00BB334B"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lahko od ponudnika, v vsakem trenutku po predložitvi ponudbe, zahteva predložitev tehnične dokumentacije za ponujeno blago oz. material oz. specifične tehnične podatke o posameznem materialu, če to ne izhaja iz samega naziva materiala ali ponudbe ponudnika.</w:t>
      </w:r>
    </w:p>
    <w:p w14:paraId="7E82D517" w14:textId="77777777" w:rsidR="00B43EE8" w:rsidRPr="00B3097D" w:rsidRDefault="00B43EE8" w:rsidP="00BD0CE1">
      <w:pPr>
        <w:spacing w:after="0" w:line="240" w:lineRule="auto"/>
        <w:jc w:val="both"/>
        <w:rPr>
          <w:rFonts w:ascii="Tahoma" w:eastAsia="Times New Roman" w:hAnsi="Tahoma" w:cs="Tahoma"/>
          <w:color w:val="000000" w:themeColor="text1"/>
          <w:sz w:val="20"/>
          <w:szCs w:val="20"/>
          <w:lang w:eastAsia="sl-SI"/>
        </w:rPr>
      </w:pPr>
    </w:p>
    <w:p w14:paraId="7C35BFA0"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w:t>
      </w:r>
      <w:r w:rsidR="008357C0"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z w:val="20"/>
          <w:szCs w:val="20"/>
          <w:lang w:eastAsia="sl-SI"/>
        </w:rPr>
        <w:t xml:space="preserve">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35054919" w14:textId="77777777" w:rsidR="00B43EE8" w:rsidRPr="00B3097D" w:rsidRDefault="00B43EE8" w:rsidP="00BD0CE1">
      <w:pPr>
        <w:spacing w:after="0" w:line="240" w:lineRule="auto"/>
        <w:jc w:val="both"/>
        <w:rPr>
          <w:rFonts w:ascii="Tahoma" w:eastAsia="Times New Roman" w:hAnsi="Tahoma" w:cs="Tahoma"/>
          <w:color w:val="000000" w:themeColor="text1"/>
          <w:sz w:val="20"/>
          <w:szCs w:val="20"/>
          <w:lang w:eastAsia="sl-SI"/>
        </w:rPr>
      </w:pPr>
    </w:p>
    <w:p w14:paraId="26D2142F" w14:textId="77777777" w:rsidR="00BB334B" w:rsidRPr="00B3097D" w:rsidRDefault="00BB334B"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E6F48" w:rsidRPr="00B3097D" w14:paraId="1A54FEA8" w14:textId="77777777" w:rsidTr="001E6F48">
        <w:tc>
          <w:tcPr>
            <w:tcW w:w="599" w:type="dxa"/>
            <w:tcBorders>
              <w:top w:val="single" w:sz="4" w:space="0" w:color="auto"/>
              <w:bottom w:val="single" w:sz="4" w:space="0" w:color="auto"/>
              <w:right w:val="nil"/>
            </w:tcBorders>
          </w:tcPr>
          <w:p w14:paraId="645D0937" w14:textId="77777777" w:rsidR="001E6F48" w:rsidRPr="00B3097D" w:rsidRDefault="001E6F48" w:rsidP="0057361E">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60378162" w14:textId="77777777" w:rsidR="001E6F48" w:rsidRPr="00B3097D" w:rsidRDefault="001E6F48" w:rsidP="0057361E">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VZOREC POGODBE</w:t>
            </w:r>
          </w:p>
        </w:tc>
        <w:tc>
          <w:tcPr>
            <w:tcW w:w="912" w:type="dxa"/>
            <w:tcBorders>
              <w:top w:val="single" w:sz="4" w:space="0" w:color="auto"/>
              <w:bottom w:val="single" w:sz="4" w:space="0" w:color="auto"/>
              <w:right w:val="nil"/>
            </w:tcBorders>
          </w:tcPr>
          <w:p w14:paraId="4C6B76D9" w14:textId="77777777" w:rsidR="001E6F48" w:rsidRPr="00B3097D" w:rsidRDefault="001E6F48" w:rsidP="0057361E">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1BB5266" w14:textId="77777777" w:rsidR="001E6F48" w:rsidRPr="00B3097D" w:rsidRDefault="001E6F48" w:rsidP="001E6F48">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9</w:t>
            </w:r>
          </w:p>
        </w:tc>
      </w:tr>
    </w:tbl>
    <w:p w14:paraId="49BA2036" w14:textId="77777777" w:rsidR="001E6F48" w:rsidRPr="00B3097D" w:rsidRDefault="001E6F48" w:rsidP="00BD0CE1">
      <w:pPr>
        <w:spacing w:after="0" w:line="240" w:lineRule="auto"/>
        <w:jc w:val="both"/>
        <w:rPr>
          <w:rFonts w:ascii="Tahoma" w:eastAsia="Times New Roman" w:hAnsi="Tahoma" w:cs="Tahoma"/>
          <w:color w:val="000000" w:themeColor="text1"/>
          <w:sz w:val="20"/>
          <w:szCs w:val="20"/>
          <w:lang w:eastAsia="sl-SI"/>
        </w:rPr>
      </w:pPr>
    </w:p>
    <w:p w14:paraId="0472A5C4" w14:textId="77777777" w:rsidR="00671507" w:rsidRPr="00B3097D" w:rsidRDefault="006D5A22"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r w:rsidR="00BD0CE1" w:rsidRPr="00B3097D">
        <w:rPr>
          <w:rFonts w:ascii="Tahoma" w:eastAsia="Times New Roman" w:hAnsi="Tahoma" w:cs="Tahoma"/>
          <w:color w:val="000000" w:themeColor="text1"/>
          <w:sz w:val="20"/>
          <w:szCs w:val="20"/>
          <w:lang w:eastAsia="sl-SI"/>
        </w:rPr>
        <w:t>Dokumentaciji v zvezi z oddajo javnega naročila je priložen je vzorec pogodbe.</w:t>
      </w:r>
    </w:p>
    <w:p w14:paraId="3D4E0421" w14:textId="77777777" w:rsidR="00BB4FA8" w:rsidRPr="00B3097D" w:rsidRDefault="00BB4FA8" w:rsidP="00BD0CE1">
      <w:pPr>
        <w:spacing w:after="0" w:line="240" w:lineRule="auto"/>
        <w:jc w:val="both"/>
        <w:rPr>
          <w:rFonts w:ascii="Tahoma" w:eastAsia="Times New Roman" w:hAnsi="Tahoma" w:cs="Tahoma"/>
          <w:color w:val="000000" w:themeColor="text1"/>
          <w:sz w:val="20"/>
          <w:szCs w:val="20"/>
          <w:lang w:eastAsia="sl-SI"/>
        </w:rPr>
      </w:pPr>
    </w:p>
    <w:p w14:paraId="75013B1B" w14:textId="77777777" w:rsidR="00BB4FA8" w:rsidRPr="00B3097D" w:rsidRDefault="00BB4FA8"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ponudbi priloži na vsaki strani parafiran</w:t>
      </w:r>
      <w:r w:rsidR="00767729"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 xml:space="preserve"> vzorec pogodbe </w:t>
      </w:r>
      <w:r w:rsidR="00767729" w:rsidRPr="00B3097D">
        <w:rPr>
          <w:rFonts w:ascii="Tahoma" w:eastAsia="Times New Roman" w:hAnsi="Tahoma" w:cs="Tahoma"/>
          <w:color w:val="000000" w:themeColor="text1"/>
          <w:sz w:val="20"/>
          <w:szCs w:val="20"/>
          <w:lang w:eastAsia="sl-SI"/>
        </w:rPr>
        <w:t xml:space="preserve">(*s parafiranjem vsake strani ponudnik potrjuje, da je seznanjen in se strinja s celotno vsebino pogodbe) </w:t>
      </w:r>
      <w:r w:rsidRPr="00B3097D">
        <w:rPr>
          <w:rFonts w:ascii="Tahoma" w:eastAsia="Times New Roman" w:hAnsi="Tahoma" w:cs="Tahoma"/>
          <w:color w:val="000000" w:themeColor="text1"/>
          <w:sz w:val="20"/>
          <w:szCs w:val="20"/>
          <w:lang w:eastAsia="sl-SI"/>
        </w:rPr>
        <w:t>– skeniran kot pdf. dokument</w:t>
      </w:r>
    </w:p>
    <w:p w14:paraId="4B4561D6" w14:textId="77777777" w:rsidR="00B43EE8" w:rsidRPr="00B3097D" w:rsidRDefault="00B43EE8" w:rsidP="00BD0CE1">
      <w:pPr>
        <w:spacing w:after="0" w:line="240" w:lineRule="auto"/>
        <w:jc w:val="both"/>
        <w:rPr>
          <w:rFonts w:ascii="Tahoma" w:eastAsia="Times New Roman" w:hAnsi="Tahoma" w:cs="Tahoma"/>
          <w:color w:val="000000" w:themeColor="text1"/>
          <w:sz w:val="20"/>
          <w:szCs w:val="20"/>
          <w:lang w:eastAsia="sl-SI"/>
        </w:rPr>
      </w:pPr>
    </w:p>
    <w:p w14:paraId="3FC71F4A"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55083DD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6A9B12B8" w14:textId="77777777" w:rsidTr="00430F6D">
        <w:tc>
          <w:tcPr>
            <w:tcW w:w="599" w:type="dxa"/>
            <w:tcBorders>
              <w:top w:val="single" w:sz="4" w:space="0" w:color="auto"/>
              <w:bottom w:val="single" w:sz="4" w:space="0" w:color="auto"/>
              <w:right w:val="nil"/>
            </w:tcBorders>
          </w:tcPr>
          <w:p w14:paraId="3839206C"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029D955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72781196"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03478A8E" w14:textId="77777777" w:rsidR="00BD0CE1" w:rsidRPr="00B3097D" w:rsidRDefault="003E6BEA"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10</w:t>
            </w:r>
          </w:p>
        </w:tc>
      </w:tr>
    </w:tbl>
    <w:p w14:paraId="5A2A1255" w14:textId="77777777" w:rsidR="002D0F8D" w:rsidRPr="00B3097D" w:rsidRDefault="002D0F8D" w:rsidP="00BD0CE1">
      <w:pPr>
        <w:spacing w:after="0" w:line="240" w:lineRule="auto"/>
        <w:jc w:val="both"/>
        <w:rPr>
          <w:rFonts w:ascii="Tahoma" w:eastAsia="Times New Roman" w:hAnsi="Tahoma" w:cs="Tahoma"/>
          <w:color w:val="000000" w:themeColor="text1"/>
          <w:sz w:val="20"/>
          <w:szCs w:val="20"/>
          <w:lang w:eastAsia="sl-SI"/>
        </w:rPr>
      </w:pPr>
    </w:p>
    <w:p w14:paraId="1B0E308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Dokumentaciji v zvezi z oddajo javnega naročila je priložen vzorec menične izjave za zavarovanje dobre izvedbe obveznosti.</w:t>
      </w:r>
    </w:p>
    <w:p w14:paraId="0A68893B" w14:textId="77777777" w:rsidR="00BB4FA8" w:rsidRPr="00B3097D" w:rsidRDefault="00BB4FA8" w:rsidP="00BD0CE1">
      <w:pPr>
        <w:spacing w:after="0" w:line="240" w:lineRule="auto"/>
        <w:jc w:val="both"/>
        <w:rPr>
          <w:rFonts w:ascii="Tahoma" w:eastAsia="Times New Roman" w:hAnsi="Tahoma" w:cs="Tahoma"/>
          <w:color w:val="000000" w:themeColor="text1"/>
          <w:sz w:val="20"/>
          <w:szCs w:val="20"/>
          <w:lang w:eastAsia="sl-SI"/>
        </w:rPr>
      </w:pPr>
    </w:p>
    <w:p w14:paraId="67655C45" w14:textId="77777777" w:rsidR="00BB4FA8" w:rsidRPr="00B3097D" w:rsidRDefault="00BB4FA8" w:rsidP="00BB4FA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ponudbi priloži parafiran vzorec menične izjave – skeniran kot pdf. dokument.</w:t>
      </w:r>
    </w:p>
    <w:p w14:paraId="3691B9FA" w14:textId="77777777" w:rsidR="00B43EE8" w:rsidRPr="00B3097D" w:rsidRDefault="00B43EE8" w:rsidP="00BB4FA8">
      <w:pPr>
        <w:spacing w:after="0" w:line="240" w:lineRule="auto"/>
        <w:jc w:val="both"/>
        <w:rPr>
          <w:rFonts w:ascii="Tahoma" w:eastAsia="Times New Roman" w:hAnsi="Tahoma" w:cs="Tahoma"/>
          <w:color w:val="000000" w:themeColor="text1"/>
          <w:sz w:val="20"/>
          <w:szCs w:val="20"/>
          <w:lang w:eastAsia="sl-SI"/>
        </w:rPr>
      </w:pPr>
    </w:p>
    <w:p w14:paraId="0F988FC7"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6AD0849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230FBA9A" w14:textId="77777777" w:rsidTr="00430F6D">
        <w:tc>
          <w:tcPr>
            <w:tcW w:w="599" w:type="dxa"/>
            <w:tcBorders>
              <w:top w:val="single" w:sz="4" w:space="0" w:color="auto"/>
              <w:bottom w:val="single" w:sz="4" w:space="0" w:color="auto"/>
              <w:right w:val="nil"/>
            </w:tcBorders>
          </w:tcPr>
          <w:p w14:paraId="5C7C1ACE"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201D2B4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ZAVAROVAJE ODPRAVE NAPAK V GARANCIJSKI DOBI</w:t>
            </w:r>
          </w:p>
        </w:tc>
        <w:tc>
          <w:tcPr>
            <w:tcW w:w="912" w:type="dxa"/>
            <w:tcBorders>
              <w:top w:val="single" w:sz="4" w:space="0" w:color="auto"/>
              <w:bottom w:val="single" w:sz="4" w:space="0" w:color="auto"/>
              <w:right w:val="nil"/>
            </w:tcBorders>
          </w:tcPr>
          <w:p w14:paraId="1A11FF7D"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F8316D5" w14:textId="77777777" w:rsidR="00BD0CE1" w:rsidRPr="00B3097D" w:rsidRDefault="003E6BEA"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11</w:t>
            </w:r>
          </w:p>
        </w:tc>
      </w:tr>
    </w:tbl>
    <w:p w14:paraId="2D767BE4" w14:textId="77777777" w:rsidR="002D0F8D" w:rsidRPr="00B3097D" w:rsidRDefault="002D0F8D" w:rsidP="00BD0CE1">
      <w:pPr>
        <w:spacing w:after="0" w:line="240" w:lineRule="auto"/>
        <w:jc w:val="both"/>
        <w:rPr>
          <w:rFonts w:ascii="Tahoma" w:eastAsia="Times New Roman" w:hAnsi="Tahoma" w:cs="Tahoma"/>
          <w:color w:val="000000" w:themeColor="text1"/>
          <w:sz w:val="20"/>
          <w:szCs w:val="20"/>
          <w:lang w:eastAsia="sl-SI"/>
        </w:rPr>
      </w:pPr>
    </w:p>
    <w:p w14:paraId="357B9A6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Dokumentaciji v zvezi z oddajo javnega naročila je priložen vzorec menične izjave za zavarovanje odprave napak v garancijski dobi.</w:t>
      </w:r>
    </w:p>
    <w:p w14:paraId="61DFC460" w14:textId="77777777" w:rsidR="00BB4FA8" w:rsidRPr="00B3097D" w:rsidRDefault="00BB4FA8" w:rsidP="00BD0CE1">
      <w:pPr>
        <w:spacing w:after="0" w:line="240" w:lineRule="auto"/>
        <w:jc w:val="both"/>
        <w:rPr>
          <w:rFonts w:ascii="Tahoma" w:eastAsia="Times New Roman" w:hAnsi="Tahoma" w:cs="Tahoma"/>
          <w:color w:val="000000" w:themeColor="text1"/>
          <w:sz w:val="20"/>
          <w:szCs w:val="20"/>
          <w:lang w:eastAsia="sl-SI"/>
        </w:rPr>
      </w:pPr>
    </w:p>
    <w:p w14:paraId="607D77FB" w14:textId="77777777" w:rsidR="00BB4FA8" w:rsidRPr="00B3097D" w:rsidRDefault="00BB4FA8" w:rsidP="00BB4FA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ponudbi priloži parafiran vzorec menične izjave – skeniran kot pdf. dokument.</w:t>
      </w:r>
    </w:p>
    <w:p w14:paraId="4870C19C" w14:textId="77777777" w:rsidR="00BB4FA8" w:rsidRPr="00B3097D" w:rsidRDefault="00BB4FA8" w:rsidP="00BD0CE1">
      <w:pPr>
        <w:spacing w:after="0" w:line="240" w:lineRule="auto"/>
        <w:jc w:val="both"/>
        <w:rPr>
          <w:rFonts w:ascii="Tahoma" w:eastAsia="Times New Roman" w:hAnsi="Tahoma" w:cs="Tahoma"/>
          <w:color w:val="000000" w:themeColor="text1"/>
          <w:sz w:val="20"/>
          <w:szCs w:val="20"/>
          <w:lang w:eastAsia="sl-SI"/>
        </w:rPr>
      </w:pPr>
    </w:p>
    <w:p w14:paraId="28C046F4" w14:textId="77777777" w:rsidR="00B43EE8" w:rsidRPr="00B3097D" w:rsidRDefault="00B43EE8" w:rsidP="00B43EE8">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Priloga se </w:t>
      </w:r>
      <w:r w:rsidRPr="00B3097D">
        <w:rPr>
          <w:rFonts w:ascii="Tahoma" w:hAnsi="Tahoma" w:cs="Tahoma"/>
          <w:color w:val="000000" w:themeColor="text1"/>
          <w:sz w:val="20"/>
          <w:szCs w:val="20"/>
        </w:rPr>
        <w:t xml:space="preserve">v informacijskem sistemu e-JN </w:t>
      </w:r>
      <w:r w:rsidRPr="00B3097D">
        <w:rPr>
          <w:rFonts w:ascii="Tahoma" w:eastAsia="Times New Roman" w:hAnsi="Tahoma" w:cs="Tahoma"/>
          <w:color w:val="000000" w:themeColor="text1"/>
          <w:sz w:val="20"/>
          <w:szCs w:val="20"/>
          <w:lang w:eastAsia="sl-SI"/>
        </w:rPr>
        <w:t>priloži v razdelek »Drugi dokumenti«</w:t>
      </w:r>
    </w:p>
    <w:p w14:paraId="736ECAD7" w14:textId="77777777" w:rsidR="00CB2C1A" w:rsidRPr="00B3097D" w:rsidRDefault="00CB2C1A" w:rsidP="00B43EE8">
      <w:pPr>
        <w:spacing w:after="0" w:line="240" w:lineRule="auto"/>
        <w:jc w:val="both"/>
        <w:rPr>
          <w:rFonts w:ascii="Tahoma" w:eastAsia="Times New Roman" w:hAnsi="Tahoma" w:cs="Tahoma"/>
          <w:color w:val="000000" w:themeColor="text1"/>
          <w:sz w:val="20"/>
          <w:szCs w:val="20"/>
          <w:lang w:eastAsia="sl-SI"/>
        </w:rPr>
      </w:pPr>
    </w:p>
    <w:p w14:paraId="7C688FE4" w14:textId="77777777" w:rsidR="00CB2C1A" w:rsidRPr="00B3097D" w:rsidRDefault="00CB2C1A" w:rsidP="00B43EE8">
      <w:pPr>
        <w:spacing w:after="0" w:line="240" w:lineRule="auto"/>
        <w:jc w:val="both"/>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C1A" w:rsidRPr="00B3097D" w14:paraId="7FFCD058" w14:textId="77777777" w:rsidTr="00CB2C1A">
        <w:tc>
          <w:tcPr>
            <w:tcW w:w="599" w:type="dxa"/>
            <w:tcBorders>
              <w:top w:val="single" w:sz="4" w:space="0" w:color="auto"/>
              <w:bottom w:val="single" w:sz="4" w:space="0" w:color="auto"/>
              <w:right w:val="nil"/>
            </w:tcBorders>
          </w:tcPr>
          <w:p w14:paraId="52650C59"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tc>
        <w:tc>
          <w:tcPr>
            <w:tcW w:w="7653" w:type="dxa"/>
            <w:tcBorders>
              <w:top w:val="single" w:sz="4" w:space="0" w:color="auto"/>
              <w:left w:val="nil"/>
              <w:bottom w:val="single" w:sz="4" w:space="0" w:color="auto"/>
            </w:tcBorders>
          </w:tcPr>
          <w:p w14:paraId="0997892D"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ZAHTEVE ZA DOSEGO CILJEV IZ UREDBE O ZELENEM JAVNEM NAROČANJU</w:t>
            </w:r>
          </w:p>
        </w:tc>
        <w:tc>
          <w:tcPr>
            <w:tcW w:w="912" w:type="dxa"/>
            <w:tcBorders>
              <w:top w:val="single" w:sz="4" w:space="0" w:color="auto"/>
              <w:bottom w:val="single" w:sz="4" w:space="0" w:color="auto"/>
              <w:right w:val="nil"/>
            </w:tcBorders>
          </w:tcPr>
          <w:p w14:paraId="15764AD5" w14:textId="77777777" w:rsidR="00CB2C1A" w:rsidRPr="00B3097D" w:rsidRDefault="00CB2C1A" w:rsidP="00CB2C1A">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6218BCB" w14:textId="77777777" w:rsidR="00CB2C1A" w:rsidRPr="00B3097D" w:rsidRDefault="00CB2C1A" w:rsidP="00CB2C1A">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12</w:t>
            </w:r>
          </w:p>
        </w:tc>
      </w:tr>
    </w:tbl>
    <w:p w14:paraId="20D1CBDD" w14:textId="77777777" w:rsidR="009D0227" w:rsidRPr="00B3097D" w:rsidRDefault="009D0227" w:rsidP="00BD0CE1">
      <w:pPr>
        <w:spacing w:after="0" w:line="240" w:lineRule="auto"/>
        <w:jc w:val="both"/>
        <w:rPr>
          <w:rFonts w:ascii="Tahoma" w:eastAsia="Times New Roman" w:hAnsi="Tahoma" w:cs="Tahoma"/>
          <w:color w:val="000000" w:themeColor="text1"/>
          <w:sz w:val="20"/>
          <w:szCs w:val="20"/>
          <w:lang w:eastAsia="sl-SI"/>
        </w:rPr>
      </w:pPr>
    </w:p>
    <w:p w14:paraId="2B86958F" w14:textId="77777777" w:rsidR="00590F45" w:rsidRPr="00B3097D" w:rsidRDefault="00590F45" w:rsidP="00BD0CE1">
      <w:pPr>
        <w:spacing w:after="0" w:line="240" w:lineRule="auto"/>
        <w:jc w:val="both"/>
        <w:rPr>
          <w:rFonts w:ascii="Tahoma" w:eastAsia="Times New Roman" w:hAnsi="Tahoma" w:cs="Tahoma"/>
          <w:color w:val="000000" w:themeColor="text1"/>
          <w:sz w:val="20"/>
          <w:szCs w:val="20"/>
          <w:lang w:eastAsia="sl-SI"/>
        </w:rPr>
      </w:pPr>
    </w:p>
    <w:p w14:paraId="6524523C"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Dokumentaciji v zvezi z oddajo javnega naročila so priložene zahteve za dosego ciljev iz Uredbe o zelenem javnem naročanju.</w:t>
      </w:r>
    </w:p>
    <w:p w14:paraId="3D73A5FB"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p>
    <w:p w14:paraId="18B37463"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izkaže seznanjenost in strinjanje z zahtevami tako, da ponudbi priloži podpisano prilogo 12 – skenirano kot pdf. dokument.</w:t>
      </w:r>
    </w:p>
    <w:p w14:paraId="3784CA83" w14:textId="77777777" w:rsidR="00266E7D" w:rsidRPr="00B3097D" w:rsidRDefault="00266E7D" w:rsidP="00CB2C1A">
      <w:pPr>
        <w:spacing w:after="0" w:line="240" w:lineRule="auto"/>
        <w:jc w:val="both"/>
        <w:rPr>
          <w:rFonts w:ascii="Tahoma" w:eastAsia="Times New Roman" w:hAnsi="Tahoma" w:cs="Tahoma"/>
          <w:color w:val="000000" w:themeColor="text1"/>
          <w:sz w:val="20"/>
          <w:szCs w:val="20"/>
          <w:lang w:eastAsia="sl-SI"/>
        </w:rPr>
      </w:pPr>
    </w:p>
    <w:p w14:paraId="7C59E78A" w14:textId="77777777" w:rsidR="00266E7D" w:rsidRPr="00B3097D" w:rsidRDefault="00266E7D"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v ponudbi ponuditi opremo, ki ustreza zahtevam iz priloge 12.</w:t>
      </w:r>
    </w:p>
    <w:p w14:paraId="2014A52D" w14:textId="77777777" w:rsidR="004D1350" w:rsidRPr="00B3097D" w:rsidRDefault="004D1350" w:rsidP="00CB2C1A">
      <w:pPr>
        <w:spacing w:after="0" w:line="240" w:lineRule="auto"/>
        <w:jc w:val="both"/>
        <w:rPr>
          <w:rFonts w:ascii="Tahoma" w:eastAsia="Times New Roman" w:hAnsi="Tahoma" w:cs="Tahoma"/>
          <w:color w:val="000000" w:themeColor="text1"/>
          <w:sz w:val="20"/>
          <w:szCs w:val="20"/>
          <w:lang w:eastAsia="sl-SI"/>
        </w:rPr>
      </w:pPr>
    </w:p>
    <w:p w14:paraId="5311758E" w14:textId="77777777" w:rsidR="00266E7D" w:rsidRPr="00B3097D" w:rsidRDefault="00266E7D"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lahko kadarkoli preveri izpolnjevanje zahtev iz te priloge.</w:t>
      </w:r>
    </w:p>
    <w:p w14:paraId="5FD7A9FE"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p>
    <w:p w14:paraId="6FA15434"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se v informacijskem sistemu e-JN priloži v razdelek »Drugi dokumenti«</w:t>
      </w:r>
    </w:p>
    <w:p w14:paraId="1B28546A" w14:textId="77777777" w:rsidR="00CB2C1A" w:rsidRPr="00B3097D" w:rsidRDefault="00CB2C1A" w:rsidP="00CB2C1A">
      <w:pPr>
        <w:spacing w:after="0" w:line="240" w:lineRule="auto"/>
        <w:jc w:val="both"/>
        <w:rPr>
          <w:rFonts w:ascii="Tahoma" w:eastAsia="Times New Roman" w:hAnsi="Tahoma" w:cs="Tahoma"/>
          <w:color w:val="000000" w:themeColor="text1"/>
          <w:sz w:val="20"/>
          <w:szCs w:val="20"/>
          <w:lang w:eastAsia="sl-SI"/>
        </w:rPr>
      </w:pPr>
    </w:p>
    <w:p w14:paraId="753B345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B547CB1" w14:textId="77777777" w:rsidR="008357C0" w:rsidRPr="00B3097D" w:rsidRDefault="00E10C8C" w:rsidP="00BD0CE1">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Formati v razdelku »Drugi dokumenti«:</w:t>
      </w:r>
    </w:p>
    <w:p w14:paraId="73409965" w14:textId="77777777" w:rsidR="008357C0" w:rsidRPr="00B3097D" w:rsidRDefault="00E10C8C" w:rsidP="00BD0CE1">
      <w:pPr>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w:t>
      </w:r>
    </w:p>
    <w:p w14:paraId="1049A4B7" w14:textId="77777777" w:rsidR="00E10C8C" w:rsidRPr="00B3097D" w:rsidRDefault="00E10C8C" w:rsidP="00E10C8C">
      <w:pPr>
        <w:jc w:val="both"/>
        <w:rPr>
          <w:rFonts w:ascii="Tahoma" w:hAnsi="Tahoma" w:cs="Tahoma"/>
          <w:i/>
          <w:color w:val="000000" w:themeColor="text1"/>
          <w:sz w:val="20"/>
          <w:szCs w:val="20"/>
        </w:rPr>
      </w:pPr>
      <w:r w:rsidRPr="00B3097D">
        <w:rPr>
          <w:rFonts w:ascii="Tahoma" w:hAnsi="Tahoma" w:cs="Tahoma"/>
          <w:i/>
          <w:color w:val="000000" w:themeColor="text1"/>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B3097D">
        <w:rPr>
          <w:rFonts w:ascii="Tahoma" w:hAnsi="Tahoma" w:cs="Tahoma"/>
          <w:i/>
          <w:color w:val="000000" w:themeColor="text1"/>
          <w:sz w:val="20"/>
          <w:szCs w:val="20"/>
          <w:u w:val="single"/>
        </w:rPr>
        <w:t>*.tif, *.jpg) kot sistem eJN omogoča.</w:t>
      </w:r>
    </w:p>
    <w:p w14:paraId="7440BF0B" w14:textId="77777777" w:rsidR="008357C0" w:rsidRPr="00B3097D" w:rsidRDefault="008357C0" w:rsidP="00E10C8C">
      <w:pPr>
        <w:jc w:val="both"/>
        <w:rPr>
          <w:rFonts w:ascii="Tahoma" w:hAnsi="Tahoma" w:cs="Tahoma"/>
          <w:color w:val="000000" w:themeColor="text1"/>
        </w:rPr>
      </w:pPr>
    </w:p>
    <w:p w14:paraId="72EDFC88" w14:textId="77777777" w:rsidR="008357C0" w:rsidRPr="00B3097D" w:rsidRDefault="008357C0" w:rsidP="00BD0CE1">
      <w:pPr>
        <w:spacing w:after="0" w:line="240" w:lineRule="auto"/>
        <w:jc w:val="both"/>
        <w:rPr>
          <w:rFonts w:ascii="Tahoma" w:eastAsia="Times New Roman" w:hAnsi="Tahoma" w:cs="Tahoma"/>
          <w:color w:val="000000" w:themeColor="text1"/>
          <w:sz w:val="20"/>
          <w:szCs w:val="20"/>
          <w:lang w:eastAsia="sl-SI"/>
        </w:rPr>
      </w:pPr>
    </w:p>
    <w:p w14:paraId="2EFDF135" w14:textId="6453DB85" w:rsidR="008357C0" w:rsidRPr="00B3097D" w:rsidRDefault="008357C0" w:rsidP="00BD0CE1">
      <w:pPr>
        <w:spacing w:after="0" w:line="240" w:lineRule="auto"/>
        <w:jc w:val="both"/>
        <w:rPr>
          <w:rFonts w:ascii="Tahoma" w:eastAsia="Times New Roman" w:hAnsi="Tahoma" w:cs="Tahoma"/>
          <w:color w:val="000000" w:themeColor="text1"/>
          <w:sz w:val="20"/>
          <w:szCs w:val="20"/>
          <w:lang w:eastAsia="sl-SI"/>
        </w:rPr>
      </w:pPr>
    </w:p>
    <w:p w14:paraId="0019797A" w14:textId="24E7EBD0"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704E62AD" w14:textId="3CB721D1"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5899138F" w14:textId="0BDE12C1"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61823C3F" w14:textId="73D39225"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169A84CA" w14:textId="4F27BF4B"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42E29030" w14:textId="59B03E13"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594A42DB" w14:textId="3C3A29AC"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1E5D7DFC" w14:textId="7FF43B78"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579A59A3" w14:textId="77777777" w:rsidR="001B7DC3" w:rsidRPr="00B3097D" w:rsidRDefault="001B7DC3" w:rsidP="00BD0CE1">
      <w:pPr>
        <w:spacing w:after="0" w:line="240" w:lineRule="auto"/>
        <w:jc w:val="both"/>
        <w:rPr>
          <w:rFonts w:ascii="Tahoma" w:eastAsia="Times New Roman" w:hAnsi="Tahoma" w:cs="Tahoma"/>
          <w:color w:val="000000" w:themeColor="text1"/>
          <w:sz w:val="20"/>
          <w:szCs w:val="20"/>
          <w:lang w:eastAsia="sl-SI"/>
        </w:rPr>
      </w:pPr>
    </w:p>
    <w:p w14:paraId="343B02FB" w14:textId="1F1D9F23" w:rsidR="002D5FB7" w:rsidRPr="00B3097D" w:rsidRDefault="002D5FB7" w:rsidP="00BD0CE1">
      <w:pPr>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B3097D" w14:paraId="691CFBAA" w14:textId="77777777" w:rsidTr="00430F6D">
        <w:tc>
          <w:tcPr>
            <w:tcW w:w="567" w:type="dxa"/>
            <w:tcBorders>
              <w:right w:val="nil"/>
            </w:tcBorders>
          </w:tcPr>
          <w:p w14:paraId="56EE334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5" w:type="dxa"/>
            <w:tcBorders>
              <w:left w:val="nil"/>
            </w:tcBorders>
            <w:vAlign w:val="bottom"/>
          </w:tcPr>
          <w:p w14:paraId="0B31C0F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PODATKI O PONUDNIKU </w:t>
            </w:r>
          </w:p>
        </w:tc>
        <w:tc>
          <w:tcPr>
            <w:tcW w:w="850" w:type="dxa"/>
            <w:tcBorders>
              <w:right w:val="nil"/>
            </w:tcBorders>
          </w:tcPr>
          <w:p w14:paraId="0EC4E14F"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320446CD"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w:t>
            </w:r>
          </w:p>
        </w:tc>
      </w:tr>
    </w:tbl>
    <w:p w14:paraId="17EF96C1"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5D773677" w14:textId="42EB8E6A" w:rsidR="00BD0CE1" w:rsidRPr="00B3097D" w:rsidRDefault="00F85167"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b/>
          <w:color w:val="000000" w:themeColor="text1"/>
          <w:sz w:val="20"/>
          <w:szCs w:val="20"/>
          <w:lang w:eastAsia="sl-SI"/>
        </w:rPr>
        <w:t xml:space="preserve"> – </w:t>
      </w:r>
      <w:r w:rsidRPr="00B3097D">
        <w:rPr>
          <w:rFonts w:ascii="Tahoma" w:eastAsia="Times New Roman" w:hAnsi="Tahoma" w:cs="Tahoma"/>
          <w:b/>
          <w:color w:val="000000" w:themeColor="text1"/>
          <w:sz w:val="20"/>
          <w:szCs w:val="20"/>
          <w:lang w:eastAsia="sl-SI"/>
        </w:rPr>
        <w:t>DOBAVA IN MONTAŽA OPREME V LEKARNI LESCE Z UPOŠTEVANJEM OKOLJSKIH VIDIKOV</w:t>
      </w:r>
    </w:p>
    <w:p w14:paraId="41715097"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B3097D" w14:paraId="1A72867C" w14:textId="77777777" w:rsidTr="00430F6D">
        <w:tc>
          <w:tcPr>
            <w:tcW w:w="2552" w:type="dxa"/>
            <w:tcBorders>
              <w:top w:val="nil"/>
              <w:left w:val="nil"/>
              <w:bottom w:val="nil"/>
              <w:right w:val="nil"/>
            </w:tcBorders>
            <w:vAlign w:val="bottom"/>
          </w:tcPr>
          <w:p w14:paraId="332D9722"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3097D">
              <w:rPr>
                <w:rFonts w:ascii="Tahoma" w:eastAsia="Times New Roman" w:hAnsi="Tahoma" w:cs="Tahoma"/>
                <w:color w:val="000000" w:themeColor="text1"/>
                <w:sz w:val="20"/>
                <w:szCs w:val="20"/>
                <w:lang w:eastAsia="sl-SI"/>
              </w:rPr>
              <w:t>Naziv ponudnika</w:t>
            </w:r>
          </w:p>
        </w:tc>
        <w:tc>
          <w:tcPr>
            <w:tcW w:w="7087" w:type="dxa"/>
            <w:tcBorders>
              <w:top w:val="nil"/>
              <w:left w:val="nil"/>
              <w:right w:val="nil"/>
            </w:tcBorders>
          </w:tcPr>
          <w:p w14:paraId="770BCAD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07F1E028" w14:textId="77777777" w:rsidTr="00430F6D">
        <w:tc>
          <w:tcPr>
            <w:tcW w:w="2552" w:type="dxa"/>
            <w:tcBorders>
              <w:top w:val="nil"/>
              <w:left w:val="nil"/>
              <w:bottom w:val="nil"/>
              <w:right w:val="nil"/>
            </w:tcBorders>
          </w:tcPr>
          <w:p w14:paraId="369E02D0"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66DEAF24"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65311D78"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2844749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B3097D" w14:paraId="630387C9" w14:textId="77777777" w:rsidTr="00430F6D">
        <w:tc>
          <w:tcPr>
            <w:tcW w:w="2552" w:type="dxa"/>
            <w:tcBorders>
              <w:top w:val="nil"/>
              <w:left w:val="nil"/>
              <w:bottom w:val="nil"/>
              <w:right w:val="nil"/>
            </w:tcBorders>
            <w:vAlign w:val="bottom"/>
          </w:tcPr>
          <w:p w14:paraId="653A73B7"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3097D">
              <w:rPr>
                <w:rFonts w:ascii="Tahoma" w:eastAsia="Times New Roman" w:hAnsi="Tahoma" w:cs="Tahoma"/>
                <w:color w:val="000000" w:themeColor="text1"/>
                <w:sz w:val="20"/>
                <w:szCs w:val="20"/>
                <w:lang w:eastAsia="sl-SI"/>
              </w:rPr>
              <w:t>Naslov ponudnika</w:t>
            </w:r>
          </w:p>
        </w:tc>
        <w:tc>
          <w:tcPr>
            <w:tcW w:w="7087" w:type="dxa"/>
            <w:tcBorders>
              <w:top w:val="nil"/>
              <w:left w:val="nil"/>
              <w:right w:val="nil"/>
            </w:tcBorders>
          </w:tcPr>
          <w:p w14:paraId="0E7614AA"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7AE39ECD" w14:textId="77777777" w:rsidTr="00430F6D">
        <w:tc>
          <w:tcPr>
            <w:tcW w:w="2552" w:type="dxa"/>
            <w:tcBorders>
              <w:top w:val="nil"/>
              <w:left w:val="nil"/>
              <w:bottom w:val="nil"/>
              <w:right w:val="nil"/>
            </w:tcBorders>
          </w:tcPr>
          <w:p w14:paraId="197D158B"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c>
          <w:tcPr>
            <w:tcW w:w="7087" w:type="dxa"/>
            <w:tcBorders>
              <w:left w:val="nil"/>
              <w:right w:val="nil"/>
            </w:tcBorders>
          </w:tcPr>
          <w:p w14:paraId="6EB04212"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09501ED4"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p w14:paraId="61BB6456"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B3097D" w14:paraId="6BC2F3F3" w14:textId="77777777" w:rsidTr="00430F6D">
        <w:tc>
          <w:tcPr>
            <w:tcW w:w="2552" w:type="dxa"/>
            <w:tcBorders>
              <w:top w:val="nil"/>
              <w:left w:val="nil"/>
              <w:bottom w:val="nil"/>
              <w:right w:val="nil"/>
            </w:tcBorders>
            <w:vAlign w:val="bottom"/>
          </w:tcPr>
          <w:p w14:paraId="6D050F5B" w14:textId="77777777" w:rsidR="00BD0CE1" w:rsidRPr="00B3097D" w:rsidRDefault="00BD0CE1" w:rsidP="00BD0CE1">
            <w:pPr>
              <w:tabs>
                <w:tab w:val="left" w:pos="567"/>
                <w:tab w:val="num" w:pos="851"/>
                <w:tab w:val="left" w:pos="993"/>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Odgovorna oseba (podpisnik pogodbe)</w:t>
            </w:r>
          </w:p>
        </w:tc>
        <w:tc>
          <w:tcPr>
            <w:tcW w:w="7087" w:type="dxa"/>
            <w:tcBorders>
              <w:top w:val="nil"/>
              <w:left w:val="nil"/>
              <w:right w:val="nil"/>
            </w:tcBorders>
          </w:tcPr>
          <w:p w14:paraId="762B0746"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p>
        </w:tc>
      </w:tr>
      <w:tr w:rsidR="004C02D9" w:rsidRPr="00B3097D" w14:paraId="6543C88F" w14:textId="77777777" w:rsidTr="00430F6D">
        <w:tc>
          <w:tcPr>
            <w:tcW w:w="2552" w:type="dxa"/>
            <w:tcBorders>
              <w:top w:val="nil"/>
              <w:left w:val="nil"/>
              <w:bottom w:val="nil"/>
              <w:right w:val="nil"/>
            </w:tcBorders>
            <w:vAlign w:val="bottom"/>
          </w:tcPr>
          <w:p w14:paraId="3115A44B"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264CA432"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59B46FB6" w14:textId="77777777" w:rsidTr="00430F6D">
        <w:tc>
          <w:tcPr>
            <w:tcW w:w="2552" w:type="dxa"/>
            <w:tcBorders>
              <w:top w:val="nil"/>
              <w:left w:val="nil"/>
              <w:bottom w:val="nil"/>
              <w:right w:val="nil"/>
            </w:tcBorders>
            <w:vAlign w:val="bottom"/>
          </w:tcPr>
          <w:p w14:paraId="74721134"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570AF060"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3E63DB5C" w14:textId="77777777" w:rsidTr="00430F6D">
        <w:tc>
          <w:tcPr>
            <w:tcW w:w="2552" w:type="dxa"/>
            <w:tcBorders>
              <w:top w:val="nil"/>
              <w:left w:val="nil"/>
              <w:bottom w:val="nil"/>
              <w:right w:val="nil"/>
            </w:tcBorders>
            <w:vAlign w:val="bottom"/>
          </w:tcPr>
          <w:p w14:paraId="7A2E74FA"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634A8F2F"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1463AC80" w14:textId="77777777" w:rsidTr="00430F6D">
        <w:tc>
          <w:tcPr>
            <w:tcW w:w="2552" w:type="dxa"/>
            <w:tcBorders>
              <w:top w:val="nil"/>
              <w:left w:val="nil"/>
              <w:bottom w:val="nil"/>
              <w:right w:val="nil"/>
            </w:tcBorders>
            <w:vAlign w:val="bottom"/>
          </w:tcPr>
          <w:p w14:paraId="17E337BC"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e-mail</w:t>
            </w:r>
          </w:p>
        </w:tc>
        <w:tc>
          <w:tcPr>
            <w:tcW w:w="7087" w:type="dxa"/>
            <w:tcBorders>
              <w:left w:val="nil"/>
              <w:right w:val="nil"/>
            </w:tcBorders>
          </w:tcPr>
          <w:p w14:paraId="02DDDC93"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4EDD6DB6" w14:textId="77777777" w:rsidR="00BD0CE1" w:rsidRPr="00B3097D"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1FC6CD57" w14:textId="77777777" w:rsidR="00BD0CE1" w:rsidRPr="00B3097D"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B3097D" w14:paraId="2492778A" w14:textId="77777777" w:rsidTr="00430F6D">
        <w:tc>
          <w:tcPr>
            <w:tcW w:w="2552" w:type="dxa"/>
            <w:tcBorders>
              <w:top w:val="nil"/>
              <w:left w:val="nil"/>
              <w:bottom w:val="nil"/>
              <w:right w:val="nil"/>
            </w:tcBorders>
            <w:vAlign w:val="bottom"/>
          </w:tcPr>
          <w:p w14:paraId="28C03D80"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3097D">
              <w:rPr>
                <w:rFonts w:ascii="Tahoma" w:eastAsia="Times New Roman" w:hAnsi="Tahoma" w:cs="Tahoma"/>
                <w:color w:val="000000" w:themeColor="text1"/>
                <w:sz w:val="20"/>
                <w:szCs w:val="20"/>
                <w:lang w:eastAsia="sl-SI"/>
              </w:rPr>
              <w:t>Kontaktna oseba</w:t>
            </w:r>
          </w:p>
        </w:tc>
        <w:tc>
          <w:tcPr>
            <w:tcW w:w="7087" w:type="dxa"/>
            <w:tcBorders>
              <w:top w:val="nil"/>
              <w:left w:val="nil"/>
              <w:right w:val="nil"/>
            </w:tcBorders>
          </w:tcPr>
          <w:p w14:paraId="7204287F"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55D7522F" w14:textId="77777777" w:rsidTr="00430F6D">
        <w:tc>
          <w:tcPr>
            <w:tcW w:w="2552" w:type="dxa"/>
            <w:tcBorders>
              <w:top w:val="nil"/>
              <w:left w:val="nil"/>
              <w:bottom w:val="nil"/>
              <w:right w:val="nil"/>
            </w:tcBorders>
            <w:vAlign w:val="bottom"/>
          </w:tcPr>
          <w:p w14:paraId="2200B616"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funkcija</w:t>
            </w:r>
          </w:p>
        </w:tc>
        <w:tc>
          <w:tcPr>
            <w:tcW w:w="7087" w:type="dxa"/>
            <w:tcBorders>
              <w:left w:val="nil"/>
              <w:right w:val="nil"/>
            </w:tcBorders>
          </w:tcPr>
          <w:p w14:paraId="10563260"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00C85D9F" w14:textId="77777777" w:rsidTr="00430F6D">
        <w:tc>
          <w:tcPr>
            <w:tcW w:w="2552" w:type="dxa"/>
            <w:tcBorders>
              <w:top w:val="nil"/>
              <w:left w:val="nil"/>
              <w:bottom w:val="nil"/>
              <w:right w:val="nil"/>
            </w:tcBorders>
            <w:vAlign w:val="bottom"/>
          </w:tcPr>
          <w:p w14:paraId="4078AF97"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telefon</w:t>
            </w:r>
          </w:p>
        </w:tc>
        <w:tc>
          <w:tcPr>
            <w:tcW w:w="7087" w:type="dxa"/>
            <w:tcBorders>
              <w:left w:val="nil"/>
              <w:right w:val="nil"/>
            </w:tcBorders>
          </w:tcPr>
          <w:p w14:paraId="70F4F783"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62BAF514" w14:textId="77777777" w:rsidTr="00430F6D">
        <w:tc>
          <w:tcPr>
            <w:tcW w:w="2552" w:type="dxa"/>
            <w:tcBorders>
              <w:top w:val="nil"/>
              <w:left w:val="nil"/>
              <w:bottom w:val="nil"/>
              <w:right w:val="nil"/>
            </w:tcBorders>
            <w:vAlign w:val="bottom"/>
          </w:tcPr>
          <w:p w14:paraId="21BC4826"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telefax</w:t>
            </w:r>
          </w:p>
        </w:tc>
        <w:tc>
          <w:tcPr>
            <w:tcW w:w="7087" w:type="dxa"/>
            <w:tcBorders>
              <w:left w:val="nil"/>
              <w:right w:val="nil"/>
            </w:tcBorders>
          </w:tcPr>
          <w:p w14:paraId="4F2893C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50561BA7" w14:textId="77777777" w:rsidTr="00430F6D">
        <w:tc>
          <w:tcPr>
            <w:tcW w:w="2552" w:type="dxa"/>
            <w:tcBorders>
              <w:top w:val="nil"/>
              <w:left w:val="nil"/>
              <w:bottom w:val="nil"/>
              <w:right w:val="nil"/>
            </w:tcBorders>
            <w:vAlign w:val="bottom"/>
          </w:tcPr>
          <w:p w14:paraId="3958DB14" w14:textId="77777777" w:rsidR="00BD0CE1" w:rsidRPr="00B3097D" w:rsidRDefault="00BD0CE1" w:rsidP="00BD0CE1">
            <w:pPr>
              <w:numPr>
                <w:ilvl w:val="0"/>
                <w:numId w:val="3"/>
              </w:num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e-mail</w:t>
            </w:r>
          </w:p>
        </w:tc>
        <w:tc>
          <w:tcPr>
            <w:tcW w:w="7087" w:type="dxa"/>
            <w:tcBorders>
              <w:left w:val="nil"/>
              <w:right w:val="nil"/>
            </w:tcBorders>
          </w:tcPr>
          <w:p w14:paraId="20D96DC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126FA8C4" w14:textId="77777777" w:rsidR="00BD0CE1" w:rsidRPr="00B3097D"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60AA2B89" w14:textId="77777777" w:rsidR="00BD0CE1" w:rsidRPr="00B3097D"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B3097D" w14:paraId="29D42EC6" w14:textId="77777777" w:rsidTr="00430F6D">
        <w:tc>
          <w:tcPr>
            <w:tcW w:w="2552" w:type="dxa"/>
            <w:tcBorders>
              <w:top w:val="nil"/>
              <w:left w:val="nil"/>
              <w:bottom w:val="nil"/>
              <w:right w:val="nil"/>
            </w:tcBorders>
            <w:vAlign w:val="bottom"/>
          </w:tcPr>
          <w:p w14:paraId="7B5519C8"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4"/>
                <w:szCs w:val="20"/>
                <w:lang w:eastAsia="sl-SI"/>
              </w:rPr>
            </w:pPr>
            <w:r w:rsidRPr="00B3097D">
              <w:rPr>
                <w:rFonts w:ascii="Tahoma" w:eastAsia="Times New Roman" w:hAnsi="Tahoma" w:cs="Tahoma"/>
                <w:color w:val="000000" w:themeColor="text1"/>
                <w:sz w:val="20"/>
                <w:szCs w:val="20"/>
                <w:lang w:eastAsia="sl-SI"/>
              </w:rPr>
              <w:t>Transakcijski račun</w:t>
            </w:r>
          </w:p>
        </w:tc>
        <w:tc>
          <w:tcPr>
            <w:tcW w:w="7087" w:type="dxa"/>
            <w:tcBorders>
              <w:top w:val="nil"/>
              <w:left w:val="nil"/>
              <w:right w:val="nil"/>
            </w:tcBorders>
          </w:tcPr>
          <w:p w14:paraId="0ACB06E5"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0A588666" w14:textId="77777777" w:rsidTr="00430F6D">
        <w:tc>
          <w:tcPr>
            <w:tcW w:w="2552" w:type="dxa"/>
            <w:tcBorders>
              <w:top w:val="nil"/>
              <w:left w:val="nil"/>
              <w:bottom w:val="nil"/>
              <w:right w:val="nil"/>
            </w:tcBorders>
            <w:vAlign w:val="bottom"/>
          </w:tcPr>
          <w:p w14:paraId="4C132284" w14:textId="77777777" w:rsidR="00BD0CE1" w:rsidRPr="00B3097D"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Matična banka</w:t>
            </w:r>
          </w:p>
        </w:tc>
        <w:tc>
          <w:tcPr>
            <w:tcW w:w="7087" w:type="dxa"/>
            <w:tcBorders>
              <w:left w:val="nil"/>
              <w:right w:val="nil"/>
            </w:tcBorders>
          </w:tcPr>
          <w:p w14:paraId="152011D3"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4156E2EA" w14:textId="77777777" w:rsidTr="00430F6D">
        <w:tc>
          <w:tcPr>
            <w:tcW w:w="2552" w:type="dxa"/>
            <w:tcBorders>
              <w:top w:val="nil"/>
              <w:left w:val="nil"/>
              <w:bottom w:val="nil"/>
              <w:right w:val="nil"/>
            </w:tcBorders>
            <w:vAlign w:val="bottom"/>
          </w:tcPr>
          <w:p w14:paraId="0128BA1F" w14:textId="77777777" w:rsidR="00BD0CE1" w:rsidRPr="00B3097D"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ID številka za DDV</w:t>
            </w:r>
          </w:p>
        </w:tc>
        <w:tc>
          <w:tcPr>
            <w:tcW w:w="7087" w:type="dxa"/>
            <w:tcBorders>
              <w:left w:val="nil"/>
              <w:right w:val="nil"/>
            </w:tcBorders>
          </w:tcPr>
          <w:p w14:paraId="1278DA2E"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2FFB1FBC" w14:textId="77777777" w:rsidTr="00430F6D">
        <w:tc>
          <w:tcPr>
            <w:tcW w:w="2552" w:type="dxa"/>
            <w:tcBorders>
              <w:top w:val="nil"/>
              <w:left w:val="nil"/>
              <w:bottom w:val="nil"/>
              <w:right w:val="nil"/>
            </w:tcBorders>
            <w:vAlign w:val="bottom"/>
          </w:tcPr>
          <w:p w14:paraId="3D4C05EF" w14:textId="77777777" w:rsidR="00BD0CE1" w:rsidRPr="00B3097D"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Finančni urad</w:t>
            </w:r>
          </w:p>
        </w:tc>
        <w:tc>
          <w:tcPr>
            <w:tcW w:w="7087" w:type="dxa"/>
            <w:tcBorders>
              <w:left w:val="nil"/>
              <w:right w:val="nil"/>
            </w:tcBorders>
          </w:tcPr>
          <w:p w14:paraId="288C7898"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r w:rsidR="004C02D9" w:rsidRPr="00B3097D" w14:paraId="6B442C5B" w14:textId="77777777" w:rsidTr="00430F6D">
        <w:tc>
          <w:tcPr>
            <w:tcW w:w="2552" w:type="dxa"/>
            <w:tcBorders>
              <w:top w:val="nil"/>
              <w:left w:val="nil"/>
              <w:bottom w:val="nil"/>
              <w:right w:val="nil"/>
            </w:tcBorders>
            <w:vAlign w:val="bottom"/>
          </w:tcPr>
          <w:p w14:paraId="4FFD31D5" w14:textId="77777777" w:rsidR="00BD0CE1" w:rsidRPr="00B3097D" w:rsidRDefault="00BD0CE1" w:rsidP="00BD0CE1">
            <w:pPr>
              <w:tabs>
                <w:tab w:val="left" w:pos="567"/>
                <w:tab w:val="left" w:pos="9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Matična številka</w:t>
            </w:r>
          </w:p>
        </w:tc>
        <w:tc>
          <w:tcPr>
            <w:tcW w:w="7087" w:type="dxa"/>
            <w:tcBorders>
              <w:left w:val="nil"/>
              <w:right w:val="nil"/>
            </w:tcBorders>
          </w:tcPr>
          <w:p w14:paraId="3F6D9D9B"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color w:val="000000" w:themeColor="text1"/>
                <w:sz w:val="28"/>
                <w:szCs w:val="20"/>
                <w:lang w:eastAsia="sl-SI"/>
              </w:rPr>
            </w:pPr>
          </w:p>
        </w:tc>
      </w:tr>
    </w:tbl>
    <w:p w14:paraId="31669239" w14:textId="77777777" w:rsidR="00BD0CE1" w:rsidRPr="00B3097D" w:rsidRDefault="00BD0CE1" w:rsidP="00BD0CE1">
      <w:pPr>
        <w:tabs>
          <w:tab w:val="left" w:pos="2835"/>
        </w:tabs>
        <w:spacing w:after="0" w:line="240" w:lineRule="auto"/>
        <w:ind w:left="720"/>
        <w:jc w:val="both"/>
        <w:rPr>
          <w:rFonts w:ascii="Tahoma" w:eastAsia="Times New Roman" w:hAnsi="Tahoma" w:cs="Tahoma"/>
          <w:color w:val="000000" w:themeColor="text1"/>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B3097D" w14:paraId="09FBF7AF" w14:textId="77777777" w:rsidTr="00430F6D">
        <w:tc>
          <w:tcPr>
            <w:tcW w:w="3420" w:type="dxa"/>
            <w:shd w:val="clear" w:color="auto" w:fill="auto"/>
          </w:tcPr>
          <w:p w14:paraId="47047597" w14:textId="77777777" w:rsidR="00BD0CE1" w:rsidRPr="00B3097D" w:rsidRDefault="00BD0CE1" w:rsidP="00BD0CE1">
            <w:pPr>
              <w:tabs>
                <w:tab w:val="left" w:pos="2835"/>
              </w:tabs>
              <w:spacing w:after="0" w:line="240" w:lineRule="auto"/>
              <w:jc w:val="both"/>
              <w:rPr>
                <w:rFonts w:ascii="Tahoma" w:eastAsia="Times New Roman" w:hAnsi="Tahoma" w:cs="Tahoma"/>
                <w:color w:val="000000" w:themeColor="text1"/>
                <w:sz w:val="20"/>
                <w:szCs w:val="20"/>
                <w:lang w:eastAsia="sl-SI"/>
              </w:rPr>
            </w:pPr>
          </w:p>
          <w:p w14:paraId="111FF661" w14:textId="77777777" w:rsidR="00BD0CE1" w:rsidRPr="00B3097D" w:rsidRDefault="00BD0CE1" w:rsidP="00BD0CE1">
            <w:pPr>
              <w:tabs>
                <w:tab w:val="left" w:pos="2835"/>
              </w:tabs>
              <w:spacing w:after="0" w:line="240" w:lineRule="auto"/>
              <w:ind w:left="-108"/>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je MSP* (označi):</w:t>
            </w:r>
          </w:p>
        </w:tc>
        <w:tc>
          <w:tcPr>
            <w:tcW w:w="2950" w:type="dxa"/>
            <w:shd w:val="clear" w:color="auto" w:fill="auto"/>
          </w:tcPr>
          <w:p w14:paraId="123B9685" w14:textId="77777777" w:rsidR="00BD0CE1" w:rsidRPr="00B3097D"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w:t>
            </w:r>
          </w:p>
        </w:tc>
        <w:tc>
          <w:tcPr>
            <w:tcW w:w="2950" w:type="dxa"/>
            <w:shd w:val="clear" w:color="auto" w:fill="auto"/>
          </w:tcPr>
          <w:p w14:paraId="130A3766" w14:textId="77777777" w:rsidR="00BD0CE1" w:rsidRPr="00B3097D" w:rsidRDefault="00BD0CE1" w:rsidP="00743C62">
            <w:pPr>
              <w:numPr>
                <w:ilvl w:val="0"/>
                <w:numId w:val="26"/>
              </w:numPr>
              <w:tabs>
                <w:tab w:val="left" w:pos="893"/>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Ne </w:t>
            </w:r>
          </w:p>
        </w:tc>
      </w:tr>
    </w:tbl>
    <w:p w14:paraId="2259ADD2" w14:textId="77777777" w:rsidR="00BD0CE1" w:rsidRPr="00B3097D" w:rsidRDefault="00BD0CE1" w:rsidP="00BD0CE1">
      <w:pPr>
        <w:tabs>
          <w:tab w:val="left" w:pos="2835"/>
        </w:tabs>
        <w:spacing w:after="0" w:line="240" w:lineRule="auto"/>
        <w:ind w:left="284"/>
        <w:jc w:val="both"/>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*MSP: mikro, mala in srednje velika podjetja kot so opredeljena v Priporočilu Komisije 2003/361/ES</w:t>
      </w:r>
      <w:r w:rsidRPr="00B3097D">
        <w:rPr>
          <w:rFonts w:ascii="Tahoma" w:eastAsia="Times New Roman" w:hAnsi="Tahoma" w:cs="Tahoma"/>
          <w:color w:val="000000" w:themeColor="text1"/>
          <w:sz w:val="18"/>
          <w:szCs w:val="18"/>
          <w:vertAlign w:val="superscript"/>
          <w:lang w:eastAsia="sl-SI"/>
        </w:rPr>
        <w:footnoteReference w:id="1"/>
      </w:r>
      <w:r w:rsidRPr="00B3097D">
        <w:rPr>
          <w:rFonts w:ascii="Tahoma" w:eastAsia="Times New Roman" w:hAnsi="Tahoma" w:cs="Tahoma"/>
          <w:color w:val="000000" w:themeColor="text1"/>
          <w:sz w:val="18"/>
          <w:szCs w:val="18"/>
          <w:lang w:eastAsia="sl-SI"/>
        </w:rPr>
        <w:t>.</w:t>
      </w:r>
    </w:p>
    <w:p w14:paraId="29E2CB78" w14:textId="77777777" w:rsidR="00BD0CE1" w:rsidRPr="00B3097D" w:rsidRDefault="00BD0CE1" w:rsidP="00BD0CE1">
      <w:pPr>
        <w:tabs>
          <w:tab w:val="left" w:pos="2552"/>
        </w:tabs>
        <w:spacing w:after="0" w:line="240" w:lineRule="auto"/>
        <w:ind w:left="284" w:hanging="284"/>
        <w:jc w:val="both"/>
        <w:rPr>
          <w:rFonts w:ascii="Tahoma" w:eastAsia="Times New Roman" w:hAnsi="Tahoma" w:cs="Tahoma"/>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B3097D" w14:paraId="6FF4F4EC" w14:textId="77777777" w:rsidTr="00430F6D">
        <w:trPr>
          <w:trHeight w:val="235"/>
        </w:trPr>
        <w:tc>
          <w:tcPr>
            <w:tcW w:w="3430" w:type="dxa"/>
            <w:tcBorders>
              <w:bottom w:val="single" w:sz="4" w:space="0" w:color="auto"/>
            </w:tcBorders>
          </w:tcPr>
          <w:p w14:paraId="7CA483B8"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4E5E34D6"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0F1DCD7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0560DC6D"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7C89599E" w14:textId="77777777" w:rsidTr="00430F6D">
        <w:trPr>
          <w:trHeight w:val="235"/>
        </w:trPr>
        <w:tc>
          <w:tcPr>
            <w:tcW w:w="3430" w:type="dxa"/>
            <w:tcBorders>
              <w:top w:val="single" w:sz="4" w:space="0" w:color="auto"/>
            </w:tcBorders>
          </w:tcPr>
          <w:p w14:paraId="2364EBD6"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574" w:type="dxa"/>
          </w:tcPr>
          <w:p w14:paraId="71B82C02"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417D3C91"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(Ime in priimek ter podpis ponudnika)</w:t>
            </w:r>
          </w:p>
        </w:tc>
      </w:tr>
    </w:tbl>
    <w:p w14:paraId="3C400586" w14:textId="77777777" w:rsidR="00BD0CE1" w:rsidRPr="00B3097D" w:rsidRDefault="00BD0CE1" w:rsidP="00BD0CE1">
      <w:pPr>
        <w:tabs>
          <w:tab w:val="left" w:pos="2835"/>
        </w:tabs>
        <w:spacing w:after="0" w:line="240" w:lineRule="auto"/>
        <w:ind w:left="284" w:hanging="284"/>
        <w:jc w:val="both"/>
        <w:rPr>
          <w:rFonts w:ascii="Tahoma" w:eastAsia="Times New Roman" w:hAnsi="Tahoma" w:cs="Tahoma"/>
          <w:color w:val="000000" w:themeColor="text1"/>
          <w:sz w:val="20"/>
          <w:szCs w:val="20"/>
          <w:lang w:eastAsia="sl-SI"/>
        </w:rPr>
      </w:pPr>
    </w:p>
    <w:p w14:paraId="7F20BAB8" w14:textId="77777777" w:rsidR="00357EBD" w:rsidRPr="00B3097D" w:rsidRDefault="00BD0CE1" w:rsidP="00BD0CE1">
      <w:pPr>
        <w:tabs>
          <w:tab w:val="left" w:pos="567"/>
          <w:tab w:val="num" w:pos="851"/>
          <w:tab w:val="left" w:pos="993"/>
        </w:tabs>
        <w:spacing w:after="0" w:line="240" w:lineRule="auto"/>
        <w:jc w:val="both"/>
        <w:rPr>
          <w:rFonts w:ascii="Tahoma" w:eastAsia="Times New Roman" w:hAnsi="Tahoma" w:cs="Tahoma"/>
          <w:i/>
          <w:color w:val="000000" w:themeColor="text1"/>
          <w:sz w:val="18"/>
          <w:szCs w:val="18"/>
          <w:lang w:eastAsia="sl-SI"/>
        </w:rPr>
      </w:pPr>
      <w:r w:rsidRPr="00B3097D">
        <w:rPr>
          <w:rFonts w:ascii="Tahoma" w:eastAsia="Times New Roman" w:hAnsi="Tahoma" w:cs="Tahoma"/>
          <w:b/>
          <w:i/>
          <w:color w:val="000000" w:themeColor="text1"/>
          <w:sz w:val="18"/>
          <w:szCs w:val="18"/>
          <w:lang w:eastAsia="sl-SI"/>
        </w:rPr>
        <w:t xml:space="preserve">Navodilo: </w:t>
      </w:r>
      <w:r w:rsidRPr="00B3097D">
        <w:rPr>
          <w:rFonts w:ascii="Tahoma" w:eastAsia="Times New Roman" w:hAnsi="Tahoma" w:cs="Tahoma"/>
          <w:i/>
          <w:color w:val="000000" w:themeColor="text1"/>
          <w:sz w:val="18"/>
          <w:szCs w:val="18"/>
          <w:lang w:eastAsia="sl-SI"/>
        </w:rPr>
        <w:t>V primeru, da odda več ponudnikov skupno ponudbo, morajo obrazec priloge 1 izpolniti vsi ponudniki – partnerji. Za to stranjo priložijo pravni akt o skupni izvedbi naročila, v kolikor ponudniki oddajo skupno ponudbo.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B3097D" w14:paraId="79C0D586" w14:textId="77777777" w:rsidTr="00430F6D">
        <w:tc>
          <w:tcPr>
            <w:tcW w:w="599" w:type="dxa"/>
            <w:tcBorders>
              <w:right w:val="nil"/>
            </w:tcBorders>
          </w:tcPr>
          <w:p w14:paraId="25A82B4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p>
        </w:tc>
        <w:tc>
          <w:tcPr>
            <w:tcW w:w="7339" w:type="dxa"/>
            <w:tcBorders>
              <w:left w:val="nil"/>
            </w:tcBorders>
            <w:vAlign w:val="bottom"/>
          </w:tcPr>
          <w:p w14:paraId="3F90A47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w:t>
            </w:r>
          </w:p>
        </w:tc>
        <w:tc>
          <w:tcPr>
            <w:tcW w:w="993" w:type="dxa"/>
            <w:tcBorders>
              <w:right w:val="nil"/>
            </w:tcBorders>
          </w:tcPr>
          <w:p w14:paraId="2B0193F7"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67" w:type="dxa"/>
            <w:tcBorders>
              <w:left w:val="nil"/>
            </w:tcBorders>
          </w:tcPr>
          <w:p w14:paraId="76962971"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2</w:t>
            </w:r>
          </w:p>
        </w:tc>
      </w:tr>
    </w:tbl>
    <w:p w14:paraId="75CC7115"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3F1B3920" w14:textId="1DCAAB8A"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PONUDBA št.: __________________________ za javno naročilo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p>
    <w:p w14:paraId="126B5C44" w14:textId="77777777" w:rsidR="00BD0CE1" w:rsidRPr="00B3097D"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3BBF55CD" w14:textId="77777777" w:rsidR="00BD0CE1" w:rsidRPr="00B3097D"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r w:rsidRPr="00B3097D">
        <w:rPr>
          <w:rFonts w:ascii="Tahoma" w:eastAsia="Times New Roman" w:hAnsi="Tahoma" w:cs="Tahoma"/>
          <w:color w:val="000000" w:themeColor="text1"/>
          <w:sz w:val="20"/>
          <w:szCs w:val="20"/>
          <w:lang w:eastAsia="sl-SI"/>
        </w:rPr>
        <w:t>Ponudbo oddajamo (označi):</w:t>
      </w:r>
      <w:r w:rsidRPr="00B3097D">
        <w:rPr>
          <w:rFonts w:ascii="Tahoma" w:eastAsia="Times New Roman" w:hAnsi="Tahoma" w:cs="Tahoma"/>
          <w:b/>
          <w:color w:val="000000" w:themeColor="text1"/>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B3097D" w14:paraId="0F949194" w14:textId="77777777" w:rsidTr="00430F6D">
        <w:tc>
          <w:tcPr>
            <w:tcW w:w="1688" w:type="dxa"/>
          </w:tcPr>
          <w:p w14:paraId="364B5CAF" w14:textId="77777777" w:rsidR="00BD0CE1" w:rsidRPr="00B3097D" w:rsidRDefault="00BD0CE1" w:rsidP="00743C62">
            <w:pPr>
              <w:numPr>
                <w:ilvl w:val="0"/>
                <w:numId w:val="15"/>
              </w:numPr>
              <w:spacing w:after="0" w:line="240" w:lineRule="auto"/>
              <w:ind w:left="318" w:hanging="426"/>
              <w:jc w:val="both"/>
              <w:rPr>
                <w:rFonts w:ascii="Tahoma" w:eastAsia="Times New Roman" w:hAnsi="Tahoma" w:cs="Tahoma"/>
                <w:b/>
                <w:color w:val="000000" w:themeColor="text1"/>
                <w:sz w:val="18"/>
                <w:szCs w:val="18"/>
                <w:lang w:eastAsia="sl-SI"/>
              </w:rPr>
            </w:pPr>
            <w:r w:rsidRPr="00B3097D">
              <w:rPr>
                <w:rFonts w:ascii="Tahoma" w:eastAsia="Times New Roman" w:hAnsi="Tahoma" w:cs="Tahoma"/>
                <w:color w:val="000000" w:themeColor="text1"/>
                <w:sz w:val="18"/>
                <w:szCs w:val="18"/>
                <w:lang w:eastAsia="sl-SI"/>
              </w:rPr>
              <w:t>samostojno</w:t>
            </w:r>
          </w:p>
        </w:tc>
        <w:tc>
          <w:tcPr>
            <w:tcW w:w="2507" w:type="dxa"/>
          </w:tcPr>
          <w:p w14:paraId="042F7CCB" w14:textId="77777777" w:rsidR="00BD0CE1" w:rsidRPr="00B3097D" w:rsidRDefault="00BD0CE1" w:rsidP="00743C62">
            <w:pPr>
              <w:numPr>
                <w:ilvl w:val="0"/>
                <w:numId w:val="15"/>
              </w:numPr>
              <w:spacing w:after="0" w:line="240" w:lineRule="auto"/>
              <w:ind w:left="601" w:hanging="425"/>
              <w:jc w:val="both"/>
              <w:rPr>
                <w:rFonts w:ascii="Tahoma" w:eastAsia="Times New Roman" w:hAnsi="Tahoma" w:cs="Tahoma"/>
                <w:b/>
                <w:color w:val="000000" w:themeColor="text1"/>
                <w:sz w:val="18"/>
                <w:szCs w:val="18"/>
                <w:lang w:eastAsia="sl-SI"/>
              </w:rPr>
            </w:pPr>
            <w:r w:rsidRPr="00B3097D">
              <w:rPr>
                <w:rFonts w:ascii="Tahoma" w:eastAsia="Times New Roman" w:hAnsi="Tahoma" w:cs="Tahoma"/>
                <w:color w:val="000000" w:themeColor="text1"/>
                <w:sz w:val="18"/>
                <w:szCs w:val="18"/>
                <w:lang w:eastAsia="sl-SI"/>
              </w:rPr>
              <w:t>skupna ponudba</w:t>
            </w:r>
          </w:p>
        </w:tc>
        <w:tc>
          <w:tcPr>
            <w:tcW w:w="2184" w:type="dxa"/>
          </w:tcPr>
          <w:p w14:paraId="2CD33BB5" w14:textId="77777777" w:rsidR="00BD0CE1" w:rsidRPr="00B3097D" w:rsidRDefault="00BD0CE1" w:rsidP="00743C62">
            <w:pPr>
              <w:numPr>
                <w:ilvl w:val="0"/>
                <w:numId w:val="15"/>
              </w:numPr>
              <w:spacing w:after="0" w:line="240" w:lineRule="auto"/>
              <w:ind w:left="601" w:hanging="426"/>
              <w:jc w:val="both"/>
              <w:rPr>
                <w:rFonts w:ascii="Tahoma" w:eastAsia="Times New Roman" w:hAnsi="Tahoma" w:cs="Tahoma"/>
                <w:b/>
                <w:color w:val="000000" w:themeColor="text1"/>
                <w:sz w:val="18"/>
                <w:szCs w:val="18"/>
                <w:lang w:eastAsia="sl-SI"/>
              </w:rPr>
            </w:pPr>
            <w:r w:rsidRPr="00B3097D">
              <w:rPr>
                <w:rFonts w:ascii="Tahoma" w:eastAsia="Times New Roman" w:hAnsi="Tahoma" w:cs="Tahoma"/>
                <w:color w:val="000000" w:themeColor="text1"/>
                <w:sz w:val="18"/>
                <w:szCs w:val="18"/>
                <w:lang w:eastAsia="sl-SI"/>
              </w:rPr>
              <w:t>s podizvajalci</w:t>
            </w:r>
          </w:p>
        </w:tc>
        <w:tc>
          <w:tcPr>
            <w:tcW w:w="2605" w:type="dxa"/>
          </w:tcPr>
          <w:p w14:paraId="3EA65EED" w14:textId="77777777" w:rsidR="00BD0CE1" w:rsidRPr="00B3097D" w:rsidRDefault="00BD0CE1" w:rsidP="00743C62">
            <w:pPr>
              <w:numPr>
                <w:ilvl w:val="0"/>
                <w:numId w:val="15"/>
              </w:numPr>
              <w:spacing w:after="0" w:line="240" w:lineRule="auto"/>
              <w:ind w:left="601" w:hanging="426"/>
              <w:jc w:val="both"/>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Uporaba zmogljivosti drugih subjektov</w:t>
            </w:r>
          </w:p>
        </w:tc>
      </w:tr>
    </w:tbl>
    <w:p w14:paraId="51A18852" w14:textId="77777777" w:rsidR="00BD0CE1" w:rsidRPr="00B3097D"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3CF79C6A" w14:textId="77777777" w:rsidR="00BD0CE1" w:rsidRPr="00B3097D" w:rsidRDefault="00BD0CE1" w:rsidP="00BD0CE1">
      <w:pPr>
        <w:spacing w:after="0" w:line="240" w:lineRule="auto"/>
        <w:ind w:left="1080" w:hanging="1080"/>
        <w:jc w:val="both"/>
        <w:rPr>
          <w:rFonts w:ascii="Tahoma" w:eastAsia="Times New Roman" w:hAnsi="Tahoma" w:cs="Tahoma"/>
          <w:b/>
          <w:color w:val="000000" w:themeColor="text1"/>
          <w:sz w:val="20"/>
          <w:szCs w:val="20"/>
          <w:lang w:eastAsia="sl-SI"/>
        </w:rPr>
      </w:pPr>
    </w:p>
    <w:p w14:paraId="02385432" w14:textId="77777777" w:rsidR="00BD0CE1" w:rsidRPr="00B3097D"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SKUPNA PONUDBENA VREDNOST</w:t>
      </w:r>
    </w:p>
    <w:p w14:paraId="4602B2CB" w14:textId="77777777" w:rsidR="00BD0CE1" w:rsidRPr="00B3097D"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B3097D" w14:paraId="569DA16B" w14:textId="77777777" w:rsidTr="00430F6D">
        <w:tc>
          <w:tcPr>
            <w:tcW w:w="4978" w:type="dxa"/>
            <w:tcBorders>
              <w:top w:val="nil"/>
              <w:left w:val="nil"/>
              <w:bottom w:val="nil"/>
              <w:right w:val="nil"/>
            </w:tcBorders>
            <w:shd w:val="clear" w:color="auto" w:fill="auto"/>
          </w:tcPr>
          <w:p w14:paraId="7091EB2A"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p>
          <w:p w14:paraId="28F79DCD"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Skupna ponudbena vrednost brez DDV</w:t>
            </w:r>
          </w:p>
        </w:tc>
        <w:tc>
          <w:tcPr>
            <w:tcW w:w="0" w:type="auto"/>
            <w:tcBorders>
              <w:top w:val="nil"/>
              <w:left w:val="nil"/>
              <w:right w:val="nil"/>
            </w:tcBorders>
            <w:shd w:val="clear" w:color="auto" w:fill="auto"/>
          </w:tcPr>
          <w:p w14:paraId="3E6D788C" w14:textId="77777777" w:rsidR="00BD0CE1" w:rsidRPr="00B3097D"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                                </w:t>
            </w:r>
          </w:p>
          <w:p w14:paraId="08B659BF" w14:textId="77777777" w:rsidR="00BD0CE1" w:rsidRPr="00B3097D" w:rsidRDefault="00BD0CE1" w:rsidP="00BD0CE1">
            <w:pPr>
              <w:spacing w:after="0" w:line="240" w:lineRule="auto"/>
              <w:ind w:left="-108" w:firstLine="20"/>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                                                EUR           </w:t>
            </w:r>
          </w:p>
        </w:tc>
      </w:tr>
      <w:tr w:rsidR="004C02D9" w:rsidRPr="00B3097D" w14:paraId="25B8988A" w14:textId="77777777" w:rsidTr="00430F6D">
        <w:tc>
          <w:tcPr>
            <w:tcW w:w="0" w:type="auto"/>
            <w:tcBorders>
              <w:top w:val="nil"/>
              <w:left w:val="nil"/>
              <w:bottom w:val="nil"/>
              <w:right w:val="nil"/>
            </w:tcBorders>
            <w:shd w:val="clear" w:color="auto" w:fill="auto"/>
          </w:tcPr>
          <w:p w14:paraId="78466613"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FC6EFC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Informativni izračun DDV _______ %</w:t>
            </w:r>
          </w:p>
        </w:tc>
        <w:tc>
          <w:tcPr>
            <w:tcW w:w="0" w:type="auto"/>
            <w:tcBorders>
              <w:left w:val="nil"/>
              <w:right w:val="nil"/>
            </w:tcBorders>
            <w:shd w:val="clear" w:color="auto" w:fill="auto"/>
          </w:tcPr>
          <w:p w14:paraId="4DEA398E"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p w14:paraId="2DAECB43"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EUR</w:t>
            </w:r>
          </w:p>
        </w:tc>
      </w:tr>
      <w:tr w:rsidR="004C02D9" w:rsidRPr="00B3097D" w14:paraId="4FABB1E0" w14:textId="77777777" w:rsidTr="00430F6D">
        <w:tc>
          <w:tcPr>
            <w:tcW w:w="0" w:type="auto"/>
            <w:tcBorders>
              <w:top w:val="nil"/>
              <w:left w:val="nil"/>
              <w:bottom w:val="nil"/>
              <w:right w:val="nil"/>
            </w:tcBorders>
            <w:shd w:val="clear" w:color="auto" w:fill="auto"/>
          </w:tcPr>
          <w:p w14:paraId="35C0BFB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E88E584"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Skupna ponudbena vrednost z DDV</w:t>
            </w:r>
          </w:p>
        </w:tc>
        <w:tc>
          <w:tcPr>
            <w:tcW w:w="0" w:type="auto"/>
            <w:tcBorders>
              <w:left w:val="nil"/>
              <w:right w:val="nil"/>
            </w:tcBorders>
            <w:shd w:val="clear" w:color="auto" w:fill="auto"/>
          </w:tcPr>
          <w:p w14:paraId="24D9DEB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p w14:paraId="554192D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EUR</w:t>
            </w:r>
          </w:p>
        </w:tc>
      </w:tr>
    </w:tbl>
    <w:p w14:paraId="08D3C1C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EBED719" w14:textId="77777777" w:rsidR="00BD0CE1" w:rsidRPr="00B3097D" w:rsidRDefault="00BD0CE1" w:rsidP="00BD0CE1">
      <w:pPr>
        <w:tabs>
          <w:tab w:val="num" w:pos="426"/>
        </w:tabs>
        <w:spacing w:after="0" w:line="240" w:lineRule="auto"/>
        <w:rPr>
          <w:rFonts w:ascii="Tahoma" w:eastAsia="Times New Roman" w:hAnsi="Tahoma" w:cs="Tahoma"/>
          <w:b/>
          <w:color w:val="000000" w:themeColor="text1"/>
          <w:sz w:val="20"/>
          <w:szCs w:val="20"/>
          <w:lang w:eastAsia="sl-SI"/>
        </w:rPr>
      </w:pPr>
    </w:p>
    <w:p w14:paraId="3A4EBD10" w14:textId="77777777" w:rsidR="00BD0CE1" w:rsidRPr="00B3097D" w:rsidRDefault="00BD0CE1" w:rsidP="00743C62">
      <w:pPr>
        <w:numPr>
          <w:ilvl w:val="0"/>
          <w:numId w:val="7"/>
        </w:numPr>
        <w:tabs>
          <w:tab w:val="num" w:pos="426"/>
        </w:tabs>
        <w:spacing w:after="0" w:line="240" w:lineRule="auto"/>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VELJAVNOST PONUDBE</w:t>
      </w:r>
    </w:p>
    <w:p w14:paraId="79B7E6A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F1783D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Veljavnost ponudbe je </w:t>
      </w:r>
      <w:r w:rsidR="000A2648" w:rsidRPr="00B3097D">
        <w:rPr>
          <w:rFonts w:ascii="Tahoma" w:eastAsia="Times New Roman" w:hAnsi="Tahoma" w:cs="Tahoma"/>
          <w:color w:val="000000" w:themeColor="text1"/>
          <w:sz w:val="20"/>
          <w:szCs w:val="20"/>
          <w:lang w:eastAsia="sl-SI"/>
        </w:rPr>
        <w:t>_________ dni (minimalno 4 mesece</w:t>
      </w:r>
      <w:r w:rsidRPr="00B3097D">
        <w:rPr>
          <w:rFonts w:ascii="Tahoma" w:eastAsia="Times New Roman" w:hAnsi="Tahoma" w:cs="Tahoma"/>
          <w:color w:val="000000" w:themeColor="text1"/>
          <w:sz w:val="20"/>
          <w:szCs w:val="20"/>
          <w:lang w:eastAsia="sl-SI"/>
        </w:rPr>
        <w:t>) šteto od datuma, določenega za oddajo ponudb.</w:t>
      </w:r>
    </w:p>
    <w:p w14:paraId="64295805"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B3097D" w14:paraId="0710D217" w14:textId="77777777" w:rsidTr="00430F6D">
        <w:trPr>
          <w:trHeight w:val="235"/>
        </w:trPr>
        <w:tc>
          <w:tcPr>
            <w:tcW w:w="3430" w:type="dxa"/>
            <w:tcBorders>
              <w:bottom w:val="single" w:sz="4" w:space="0" w:color="auto"/>
            </w:tcBorders>
          </w:tcPr>
          <w:p w14:paraId="2122A943"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p w14:paraId="49C422F7"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74" w:type="dxa"/>
          </w:tcPr>
          <w:p w14:paraId="047E3D58"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715" w:type="dxa"/>
            <w:tcBorders>
              <w:bottom w:val="single" w:sz="4" w:space="0" w:color="auto"/>
            </w:tcBorders>
          </w:tcPr>
          <w:p w14:paraId="7A0403C0"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6BFD81E0" w14:textId="77777777" w:rsidTr="00430F6D">
        <w:trPr>
          <w:trHeight w:val="235"/>
        </w:trPr>
        <w:tc>
          <w:tcPr>
            <w:tcW w:w="3430" w:type="dxa"/>
            <w:tcBorders>
              <w:top w:val="single" w:sz="4" w:space="0" w:color="auto"/>
            </w:tcBorders>
          </w:tcPr>
          <w:p w14:paraId="2B588137"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574" w:type="dxa"/>
          </w:tcPr>
          <w:p w14:paraId="7D61F20B"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715" w:type="dxa"/>
            <w:tcBorders>
              <w:top w:val="single" w:sz="4" w:space="0" w:color="auto"/>
            </w:tcBorders>
          </w:tcPr>
          <w:p w14:paraId="318F92BF"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(Ime in priimek ter podpis ponudnika)</w:t>
            </w:r>
          </w:p>
        </w:tc>
      </w:tr>
    </w:tbl>
    <w:p w14:paraId="776C5C11"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p>
    <w:p w14:paraId="1314F562" w14:textId="77777777" w:rsidR="008220DF" w:rsidRPr="00B3097D" w:rsidRDefault="008220DF" w:rsidP="00BD0CE1">
      <w:pPr>
        <w:spacing w:after="0" w:line="240" w:lineRule="auto"/>
        <w:jc w:val="both"/>
        <w:rPr>
          <w:rFonts w:ascii="Tahoma" w:eastAsia="Times New Roman" w:hAnsi="Tahoma" w:cs="Tahoma"/>
          <w:b/>
          <w:color w:val="000000" w:themeColor="text1"/>
          <w:sz w:val="20"/>
          <w:szCs w:val="20"/>
          <w:lang w:eastAsia="sl-SI"/>
        </w:rPr>
      </w:pPr>
    </w:p>
    <w:p w14:paraId="26167829" w14:textId="77777777" w:rsidR="003D422A" w:rsidRPr="00B3097D" w:rsidRDefault="003D422A" w:rsidP="00BD0CE1">
      <w:pPr>
        <w:spacing w:after="0" w:line="240" w:lineRule="auto"/>
        <w:jc w:val="both"/>
        <w:rPr>
          <w:rFonts w:ascii="Tahoma" w:eastAsia="Times New Roman" w:hAnsi="Tahoma" w:cs="Tahoma"/>
          <w:b/>
          <w:color w:val="000000" w:themeColor="text1"/>
          <w:sz w:val="20"/>
          <w:szCs w:val="20"/>
          <w:lang w:eastAsia="sl-SI"/>
        </w:rPr>
      </w:pPr>
    </w:p>
    <w:p w14:paraId="470C8247" w14:textId="77777777" w:rsidR="009D0227" w:rsidRPr="00B3097D" w:rsidRDefault="009D0227" w:rsidP="00FC31AE">
      <w:pPr>
        <w:widowControl w:val="0"/>
        <w:autoSpaceDE w:val="0"/>
        <w:autoSpaceDN w:val="0"/>
        <w:adjustRightInd w:val="0"/>
        <w:spacing w:before="11" w:after="0" w:line="260" w:lineRule="exact"/>
        <w:rPr>
          <w:rFonts w:ascii="Tahoma" w:eastAsia="Times New Roman" w:hAnsi="Tahoma" w:cs="Tahoma"/>
          <w:b/>
          <w:strike/>
          <w:color w:val="000000" w:themeColor="text1"/>
          <w:sz w:val="20"/>
          <w:szCs w:val="20"/>
          <w:lang w:eastAsia="sl-SI"/>
        </w:rPr>
      </w:pPr>
    </w:p>
    <w:p w14:paraId="45EEBF46" w14:textId="77777777" w:rsidR="009D0227" w:rsidRPr="00B3097D" w:rsidRDefault="00266E7D" w:rsidP="00E10C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Del ponudbe je tudi izpolnjen</w:t>
      </w:r>
      <w:r w:rsidR="00E10C8C" w:rsidRPr="00B3097D">
        <w:rPr>
          <w:rFonts w:ascii="Tahoma" w:eastAsia="Times New Roman" w:hAnsi="Tahoma" w:cs="Tahoma"/>
          <w:b/>
          <w:color w:val="000000" w:themeColor="text1"/>
          <w:sz w:val="20"/>
          <w:szCs w:val="20"/>
          <w:lang w:eastAsia="sl-SI"/>
        </w:rPr>
        <w:t xml:space="preserve"> »</w:t>
      </w:r>
      <w:r w:rsidR="00DC6438" w:rsidRPr="00B3097D">
        <w:rPr>
          <w:rFonts w:ascii="Tahoma" w:eastAsia="Times New Roman" w:hAnsi="Tahoma" w:cs="Tahoma"/>
          <w:b/>
          <w:color w:val="000000" w:themeColor="text1"/>
          <w:sz w:val="20"/>
          <w:szCs w:val="20"/>
          <w:lang w:eastAsia="sl-SI"/>
        </w:rPr>
        <w:t>Popis opreme</w:t>
      </w:r>
      <w:r w:rsidR="00E10C8C"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v obliki excelove tabele, ki ga</w:t>
      </w:r>
      <w:r w:rsidR="00E10C8C" w:rsidRPr="00B3097D">
        <w:rPr>
          <w:rFonts w:ascii="Tahoma" w:eastAsia="Times New Roman" w:hAnsi="Tahoma" w:cs="Tahoma"/>
          <w:b/>
          <w:color w:val="000000" w:themeColor="text1"/>
          <w:sz w:val="20"/>
          <w:szCs w:val="20"/>
          <w:lang w:eastAsia="sl-SI"/>
        </w:rPr>
        <w:t xml:space="preserve"> ponudniki naložijo v razdelek »Drugi dokumenti«</w:t>
      </w:r>
    </w:p>
    <w:p w14:paraId="732CC654" w14:textId="77777777" w:rsidR="009D0227" w:rsidRPr="00B3097D"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14:paraId="17C185EB" w14:textId="77777777" w:rsidR="009D0227" w:rsidRPr="00B3097D" w:rsidRDefault="009D0227" w:rsidP="00FC31AE">
      <w:pPr>
        <w:widowControl w:val="0"/>
        <w:autoSpaceDE w:val="0"/>
        <w:autoSpaceDN w:val="0"/>
        <w:adjustRightInd w:val="0"/>
        <w:spacing w:before="11" w:after="0" w:line="260" w:lineRule="exact"/>
        <w:rPr>
          <w:rFonts w:ascii="Tahoma" w:eastAsia="Times New Roman" w:hAnsi="Tahoma" w:cs="Tahoma"/>
          <w:b/>
          <w:i/>
          <w:strike/>
          <w:color w:val="000000" w:themeColor="text1"/>
          <w:sz w:val="20"/>
          <w:szCs w:val="20"/>
          <w:lang w:eastAsia="sl-SI"/>
        </w:rPr>
      </w:pPr>
    </w:p>
    <w:p w14:paraId="763B5685" w14:textId="77777777" w:rsidR="009D0227" w:rsidRPr="00B3097D"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D731776" w14:textId="77777777" w:rsidR="009D0227" w:rsidRPr="00B3097D" w:rsidRDefault="009D022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2358007B" w14:textId="77777777" w:rsidR="00590F45" w:rsidRPr="00B3097D" w:rsidRDefault="00590F45"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021736C5"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F9CCD00"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D716400"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12162D2B"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77CF83F0"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F058CAA"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42F246FA"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399A9FA" w14:textId="77777777" w:rsidR="005A4091" w:rsidRPr="00B3097D" w:rsidRDefault="005A4091"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191ACEC3" w14:textId="77777777" w:rsidR="000B0AA0" w:rsidRPr="00B3097D" w:rsidRDefault="000B0AA0"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347ADABE" w14:textId="77777777" w:rsidR="002C3158" w:rsidRPr="00B3097D" w:rsidRDefault="002C3158"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82684EF" w14:textId="77777777" w:rsidR="002C3158" w:rsidRPr="00B3097D" w:rsidRDefault="002C3158"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28C6C3D4" w14:textId="77777777" w:rsidR="002D5FB7" w:rsidRPr="00B3097D" w:rsidRDefault="002D5FB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6C537148" w14:textId="77777777" w:rsidR="002D5FB7" w:rsidRPr="00B3097D" w:rsidRDefault="002D5FB7" w:rsidP="00FC31AE">
      <w:pPr>
        <w:widowControl w:val="0"/>
        <w:autoSpaceDE w:val="0"/>
        <w:autoSpaceDN w:val="0"/>
        <w:adjustRightInd w:val="0"/>
        <w:spacing w:before="11" w:after="0" w:line="260" w:lineRule="exact"/>
        <w:rPr>
          <w:rFonts w:ascii="Tahoma" w:eastAsia="Times New Roman" w:hAnsi="Tahoma" w:cs="Tahoma"/>
          <w:i/>
          <w:strike/>
          <w:color w:val="000000" w:themeColor="text1"/>
          <w:sz w:val="20"/>
          <w:szCs w:val="20"/>
          <w:lang w:eastAsia="sl-SI"/>
        </w:rPr>
      </w:pPr>
    </w:p>
    <w:p w14:paraId="582DCC1E" w14:textId="2C89F50A" w:rsidR="005A4091" w:rsidRPr="00B3097D" w:rsidRDefault="00F85167"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JN/GL-3-2021</w:t>
      </w:r>
    </w:p>
    <w:p w14:paraId="6FFC8991" w14:textId="77777777" w:rsidR="005A4091" w:rsidRPr="00B3097D"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after="0" w:line="240" w:lineRule="exact"/>
        <w:rPr>
          <w:rFonts w:ascii="Tahoma" w:eastAsia="Times New Roman" w:hAnsi="Tahoma" w:cs="Tahoma"/>
          <w:i/>
          <w:color w:val="000000" w:themeColor="text1"/>
          <w:sz w:val="20"/>
          <w:szCs w:val="20"/>
          <w:lang w:eastAsia="sl-SI"/>
        </w:rPr>
      </w:pPr>
    </w:p>
    <w:p w14:paraId="46366461" w14:textId="77777777" w:rsidR="005A4091" w:rsidRPr="00B3097D"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bCs/>
          <w:i/>
          <w:color w:val="000000" w:themeColor="text1"/>
          <w:sz w:val="20"/>
          <w:szCs w:val="20"/>
          <w:lang w:eastAsia="sl-SI"/>
        </w:rPr>
      </w:pPr>
      <w:r w:rsidRPr="00B3097D">
        <w:rPr>
          <w:rFonts w:ascii="Tahoma" w:eastAsia="Times New Roman" w:hAnsi="Tahoma" w:cs="Tahoma"/>
          <w:b/>
          <w:i/>
          <w:color w:val="000000" w:themeColor="text1"/>
          <w:sz w:val="20"/>
          <w:szCs w:val="20"/>
          <w:lang w:val="en-US" w:eastAsia="sl-SI"/>
        </w:rPr>
        <w:t>PONUDNIK:</w:t>
      </w:r>
    </w:p>
    <w:p w14:paraId="2FB5BBE0" w14:textId="77777777" w:rsidR="005A4091" w:rsidRPr="00B3097D"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_____________________________</w:t>
      </w:r>
    </w:p>
    <w:p w14:paraId="69F543A9" w14:textId="77777777" w:rsidR="005A4091" w:rsidRPr="00B3097D"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_____________________________</w:t>
      </w:r>
      <w:r w:rsidRPr="00B3097D">
        <w:rPr>
          <w:rFonts w:ascii="Tahoma" w:eastAsia="Times New Roman" w:hAnsi="Tahoma" w:cs="Tahoma"/>
          <w:b/>
          <w:i/>
          <w:color w:val="000000" w:themeColor="text1"/>
          <w:sz w:val="20"/>
          <w:szCs w:val="20"/>
          <w:lang w:eastAsia="sl-SI"/>
        </w:rPr>
        <w:tab/>
      </w:r>
      <w:r w:rsidRPr="00B3097D">
        <w:rPr>
          <w:rFonts w:ascii="Tahoma" w:eastAsia="Times New Roman" w:hAnsi="Tahoma" w:cs="Tahoma"/>
          <w:b/>
          <w:i/>
          <w:color w:val="000000" w:themeColor="text1"/>
          <w:sz w:val="20"/>
          <w:szCs w:val="20"/>
          <w:lang w:eastAsia="sl-SI"/>
        </w:rPr>
        <w:tab/>
      </w:r>
      <w:r w:rsidRPr="00B3097D">
        <w:rPr>
          <w:rFonts w:ascii="Tahoma" w:eastAsia="Times New Roman" w:hAnsi="Tahoma" w:cs="Tahoma"/>
          <w:b/>
          <w:i/>
          <w:color w:val="000000" w:themeColor="text1"/>
          <w:sz w:val="20"/>
          <w:szCs w:val="20"/>
          <w:lang w:eastAsia="sl-SI"/>
        </w:rPr>
        <w:tab/>
      </w:r>
      <w:r w:rsidRPr="00B3097D">
        <w:rPr>
          <w:rFonts w:ascii="Tahoma" w:eastAsia="Times New Roman" w:hAnsi="Tahoma" w:cs="Tahoma"/>
          <w:b/>
          <w:i/>
          <w:color w:val="000000" w:themeColor="text1"/>
          <w:sz w:val="20"/>
          <w:szCs w:val="20"/>
          <w:lang w:eastAsia="sl-SI"/>
        </w:rPr>
        <w:tab/>
      </w:r>
      <w:r w:rsidRPr="00B3097D">
        <w:rPr>
          <w:rFonts w:ascii="Tahoma" w:eastAsia="Times New Roman" w:hAnsi="Tahoma" w:cs="Tahoma"/>
          <w:b/>
          <w:i/>
          <w:color w:val="000000" w:themeColor="text1"/>
          <w:sz w:val="20"/>
          <w:szCs w:val="20"/>
          <w:lang w:eastAsia="sl-SI"/>
        </w:rPr>
        <w:tab/>
      </w:r>
    </w:p>
    <w:p w14:paraId="01318895" w14:textId="77777777" w:rsidR="005A4091" w:rsidRPr="00B3097D"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ascii="Tahoma" w:eastAsia="Times New Roman" w:hAnsi="Tahoma" w:cs="Tahoma"/>
          <w:i/>
          <w:color w:val="000000" w:themeColor="text1"/>
          <w:sz w:val="20"/>
          <w:szCs w:val="20"/>
          <w:lang w:eastAsia="sl-SI"/>
        </w:rPr>
      </w:pPr>
    </w:p>
    <w:p w14:paraId="64517BF7" w14:textId="77777777" w:rsidR="005A4091" w:rsidRPr="00B3097D"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Datum:_________________</w:t>
      </w:r>
    </w:p>
    <w:p w14:paraId="250DA9A5" w14:textId="77777777" w:rsidR="005A4091" w:rsidRPr="00B3097D"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p>
    <w:p w14:paraId="1831E800" w14:textId="77777777" w:rsidR="005A4091" w:rsidRPr="00B3097D"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color w:val="000000" w:themeColor="text1"/>
          <w:sz w:val="20"/>
          <w:szCs w:val="20"/>
          <w:lang w:eastAsia="sl-SI"/>
        </w:rPr>
      </w:pPr>
    </w:p>
    <w:p w14:paraId="4D9DFF4C" w14:textId="77777777" w:rsidR="00316C85" w:rsidRPr="00B3097D" w:rsidRDefault="00316C85"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b/>
          <w:bCs/>
          <w:color w:val="000000" w:themeColor="text1"/>
          <w:sz w:val="24"/>
          <w:szCs w:val="24"/>
          <w:lang w:eastAsia="sl-SI"/>
        </w:rPr>
      </w:pPr>
    </w:p>
    <w:p w14:paraId="4157E266" w14:textId="77777777" w:rsidR="005A4091" w:rsidRPr="00B3097D" w:rsidRDefault="005A4091"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color w:val="000000" w:themeColor="text1"/>
          <w:sz w:val="24"/>
          <w:szCs w:val="24"/>
          <w:lang w:eastAsia="sl-SI"/>
        </w:rPr>
      </w:pPr>
      <w:r w:rsidRPr="00B3097D">
        <w:rPr>
          <w:rFonts w:ascii="Tahoma" w:eastAsia="Times New Roman" w:hAnsi="Tahoma" w:cs="Tahoma"/>
          <w:b/>
          <w:bCs/>
          <w:color w:val="000000" w:themeColor="text1"/>
          <w:sz w:val="24"/>
          <w:szCs w:val="24"/>
          <w:lang w:eastAsia="sl-SI"/>
        </w:rPr>
        <w:t>POVZETEK PREDRAČUNA - REKAPITUALACIJA</w:t>
      </w:r>
    </w:p>
    <w:p w14:paraId="63952A16" w14:textId="3D0797C5" w:rsidR="005A4091" w:rsidRPr="00B3097D" w:rsidRDefault="005A4091"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90" w:lineRule="exact"/>
        <w:ind w:right="850"/>
        <w:jc w:val="center"/>
        <w:rPr>
          <w:rFonts w:ascii="Tahoma" w:eastAsia="Times New Roman" w:hAnsi="Tahoma" w:cs="Tahoma"/>
          <w:b/>
          <w:bCs/>
          <w:color w:val="000000" w:themeColor="text1"/>
          <w:sz w:val="24"/>
          <w:szCs w:val="24"/>
          <w:lang w:eastAsia="sl-SI"/>
        </w:rPr>
      </w:pPr>
      <w:r w:rsidRPr="00B3097D">
        <w:rPr>
          <w:rFonts w:ascii="Tahoma" w:eastAsia="Times New Roman" w:hAnsi="Tahoma" w:cs="Tahoma"/>
          <w:b/>
          <w:bCs/>
          <w:color w:val="000000" w:themeColor="text1"/>
          <w:position w:val="-1"/>
          <w:sz w:val="24"/>
          <w:szCs w:val="24"/>
          <w:lang w:eastAsia="sl-SI"/>
        </w:rPr>
        <w:t xml:space="preserve">ZA </w:t>
      </w:r>
      <w:r w:rsidR="000B0AA0" w:rsidRPr="00B3097D">
        <w:rPr>
          <w:rFonts w:ascii="Tahoma" w:eastAsia="Times New Roman" w:hAnsi="Tahoma" w:cs="Tahoma"/>
          <w:b/>
          <w:bCs/>
          <w:color w:val="000000" w:themeColor="text1"/>
          <w:sz w:val="24"/>
          <w:szCs w:val="24"/>
          <w:lang w:eastAsia="sl-SI"/>
        </w:rPr>
        <w:t>DOBAVO IN MONTAŽO</w:t>
      </w:r>
      <w:r w:rsidR="00532180" w:rsidRPr="00B3097D">
        <w:rPr>
          <w:rFonts w:ascii="Tahoma" w:eastAsia="Times New Roman" w:hAnsi="Tahoma" w:cs="Tahoma"/>
          <w:b/>
          <w:bCs/>
          <w:color w:val="000000" w:themeColor="text1"/>
          <w:sz w:val="24"/>
          <w:szCs w:val="24"/>
          <w:lang w:eastAsia="sl-SI"/>
        </w:rPr>
        <w:t xml:space="preserve"> OPREME V </w:t>
      </w:r>
      <w:r w:rsidR="00483150" w:rsidRPr="00B3097D">
        <w:rPr>
          <w:rFonts w:ascii="Tahoma" w:eastAsia="Times New Roman" w:hAnsi="Tahoma" w:cs="Tahoma"/>
          <w:b/>
          <w:bCs/>
          <w:color w:val="000000" w:themeColor="text1"/>
          <w:sz w:val="24"/>
          <w:szCs w:val="24"/>
          <w:lang w:eastAsia="sl-SI"/>
        </w:rPr>
        <w:t>LEKARNI LESCE</w:t>
      </w:r>
    </w:p>
    <w:p w14:paraId="6C7C6F52" w14:textId="77777777" w:rsidR="00316C85" w:rsidRPr="00B3097D" w:rsidRDefault="00316C85"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p>
    <w:p w14:paraId="7CC79B1D" w14:textId="77777777" w:rsidR="005A4091" w:rsidRPr="00B3097D" w:rsidRDefault="005A4091" w:rsidP="005A4091">
      <w:pPr>
        <w:widowControl w:val="0"/>
        <w:autoSpaceDE w:val="0"/>
        <w:autoSpaceDN w:val="0"/>
        <w:adjustRightInd w:val="0"/>
        <w:spacing w:before="2" w:after="0" w:line="120" w:lineRule="exact"/>
        <w:rPr>
          <w:rFonts w:ascii="Tahoma" w:eastAsia="Times New Roman" w:hAnsi="Tahoma" w:cs="Tahoma"/>
          <w:i/>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4"/>
        <w:gridCol w:w="4799"/>
        <w:gridCol w:w="2826"/>
      </w:tblGrid>
      <w:tr w:rsidR="005A4091" w:rsidRPr="00B3097D" w14:paraId="0D5FAE24" w14:textId="77777777" w:rsidTr="00FF405E">
        <w:trPr>
          <w:trHeight w:val="290"/>
        </w:trPr>
        <w:tc>
          <w:tcPr>
            <w:tcW w:w="704" w:type="dxa"/>
          </w:tcPr>
          <w:p w14:paraId="1096B155" w14:textId="77777777" w:rsidR="005A4091" w:rsidRPr="00B3097D"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4799" w:type="dxa"/>
          </w:tcPr>
          <w:p w14:paraId="001DBEDC" w14:textId="77777777" w:rsidR="005A4091" w:rsidRPr="00B3097D" w:rsidRDefault="005A4091"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B3097D">
              <w:rPr>
                <w:rFonts w:ascii="Tahoma" w:eastAsia="Times New Roman" w:hAnsi="Tahoma" w:cs="Tahoma"/>
                <w:b/>
                <w:i/>
                <w:color w:val="000000" w:themeColor="text1"/>
                <w:sz w:val="20"/>
                <w:szCs w:val="20"/>
                <w:lang w:eastAsia="sl-SI"/>
              </w:rPr>
              <w:t>SKUPNA REKAPITULACIJA</w:t>
            </w:r>
          </w:p>
        </w:tc>
        <w:tc>
          <w:tcPr>
            <w:tcW w:w="2826" w:type="dxa"/>
          </w:tcPr>
          <w:p w14:paraId="102F9B26" w14:textId="77777777" w:rsidR="005A4091" w:rsidRPr="00B3097D"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5A4091" w:rsidRPr="00B3097D" w14:paraId="32E44412" w14:textId="77777777" w:rsidTr="00FF405E">
        <w:trPr>
          <w:trHeight w:val="247"/>
        </w:trPr>
        <w:tc>
          <w:tcPr>
            <w:tcW w:w="704" w:type="dxa"/>
          </w:tcPr>
          <w:p w14:paraId="2AA858CD" w14:textId="77777777" w:rsidR="005A4091" w:rsidRPr="00B3097D"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4799" w:type="dxa"/>
          </w:tcPr>
          <w:p w14:paraId="17638593" w14:textId="77777777" w:rsidR="005A4091" w:rsidRPr="00B3097D"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14:paraId="600820EE" w14:textId="77777777" w:rsidR="005A4091" w:rsidRPr="00B3097D" w:rsidRDefault="005A4091"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754184" w:rsidRPr="00B3097D" w14:paraId="5A4D04CB" w14:textId="77777777" w:rsidTr="00FF405E">
        <w:trPr>
          <w:trHeight w:val="247"/>
        </w:trPr>
        <w:tc>
          <w:tcPr>
            <w:tcW w:w="704" w:type="dxa"/>
          </w:tcPr>
          <w:p w14:paraId="0FF8CB16" w14:textId="694AB4CE" w:rsidR="00754184" w:rsidRPr="00B3097D" w:rsidRDefault="00754184"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B3097D">
              <w:rPr>
                <w:color w:val="000000" w:themeColor="text1"/>
              </w:rPr>
              <w:t>P.01</w:t>
            </w:r>
          </w:p>
        </w:tc>
        <w:tc>
          <w:tcPr>
            <w:tcW w:w="4799" w:type="dxa"/>
          </w:tcPr>
          <w:p w14:paraId="5668CD67" w14:textId="15FDBDE2" w:rsidR="00754184" w:rsidRPr="00B3097D" w:rsidRDefault="00754184"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B3097D">
              <w:rPr>
                <w:rFonts w:ascii="Tahoma" w:eastAsia="Times New Roman" w:hAnsi="Tahoma" w:cs="Tahoma"/>
                <w:i/>
                <w:color w:val="000000" w:themeColor="text1"/>
                <w:sz w:val="20"/>
                <w:szCs w:val="20"/>
              </w:rPr>
              <w:t>Vetrolov</w:t>
            </w:r>
          </w:p>
          <w:p w14:paraId="5693D758" w14:textId="51481C0C" w:rsidR="00754184" w:rsidRPr="00B3097D" w:rsidRDefault="00754184"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tc>
        <w:tc>
          <w:tcPr>
            <w:tcW w:w="2826" w:type="dxa"/>
          </w:tcPr>
          <w:p w14:paraId="00B92855" w14:textId="77777777" w:rsidR="00754184" w:rsidRPr="00B3097D" w:rsidRDefault="00754184" w:rsidP="005A4091">
            <w:pPr>
              <w:autoSpaceDE w:val="0"/>
              <w:autoSpaceDN w:val="0"/>
              <w:adjustRightInd w:val="0"/>
              <w:spacing w:after="0" w:line="240" w:lineRule="auto"/>
              <w:jc w:val="center"/>
              <w:rPr>
                <w:rFonts w:ascii="Arial" w:eastAsia="Calibri" w:hAnsi="Arial" w:cs="Arial"/>
                <w:i/>
                <w:color w:val="000000" w:themeColor="text1"/>
                <w:sz w:val="18"/>
                <w:szCs w:val="18"/>
              </w:rPr>
            </w:pPr>
          </w:p>
        </w:tc>
      </w:tr>
      <w:tr w:rsidR="004D2BB8" w:rsidRPr="00B3097D" w14:paraId="59B880F6" w14:textId="77777777" w:rsidTr="00FF405E">
        <w:trPr>
          <w:trHeight w:val="247"/>
        </w:trPr>
        <w:tc>
          <w:tcPr>
            <w:tcW w:w="704" w:type="dxa"/>
          </w:tcPr>
          <w:p w14:paraId="7A1438CF" w14:textId="6F198E65" w:rsidR="004D2BB8" w:rsidRPr="00B3097D" w:rsidRDefault="00754184" w:rsidP="004D2BB8">
            <w:pPr>
              <w:rPr>
                <w:color w:val="000000" w:themeColor="text1"/>
              </w:rPr>
            </w:pPr>
            <w:r w:rsidRPr="00B3097D">
              <w:rPr>
                <w:color w:val="000000" w:themeColor="text1"/>
              </w:rPr>
              <w:t>P.02</w:t>
            </w:r>
          </w:p>
        </w:tc>
        <w:tc>
          <w:tcPr>
            <w:tcW w:w="4799" w:type="dxa"/>
          </w:tcPr>
          <w:p w14:paraId="74D447F8" w14:textId="77777777" w:rsidR="004D2BB8" w:rsidRPr="00B3097D" w:rsidRDefault="004D2BB8" w:rsidP="004D2BB8">
            <w:pPr>
              <w:rPr>
                <w:color w:val="000000" w:themeColor="text1"/>
              </w:rPr>
            </w:pPr>
            <w:r w:rsidRPr="00B3097D">
              <w:rPr>
                <w:color w:val="000000" w:themeColor="text1"/>
              </w:rPr>
              <w:t>Oficina</w:t>
            </w:r>
          </w:p>
        </w:tc>
        <w:tc>
          <w:tcPr>
            <w:tcW w:w="2826" w:type="dxa"/>
          </w:tcPr>
          <w:p w14:paraId="0ED9EF28" w14:textId="77777777" w:rsidR="004D2BB8" w:rsidRPr="00B3097D" w:rsidRDefault="004D2BB8" w:rsidP="004D2BB8">
            <w:pPr>
              <w:rPr>
                <w:color w:val="000000" w:themeColor="text1"/>
              </w:rPr>
            </w:pPr>
          </w:p>
        </w:tc>
      </w:tr>
      <w:tr w:rsidR="00FF405E" w:rsidRPr="00B3097D" w14:paraId="08CF4569" w14:textId="77777777" w:rsidTr="00FF405E">
        <w:trPr>
          <w:trHeight w:val="247"/>
        </w:trPr>
        <w:tc>
          <w:tcPr>
            <w:tcW w:w="704" w:type="dxa"/>
          </w:tcPr>
          <w:p w14:paraId="16383663" w14:textId="6F8D408C" w:rsidR="00FF405E" w:rsidRPr="00B3097D" w:rsidRDefault="00754184" w:rsidP="004D2BB8">
            <w:pPr>
              <w:rPr>
                <w:color w:val="000000" w:themeColor="text1"/>
              </w:rPr>
            </w:pPr>
            <w:r w:rsidRPr="00B3097D">
              <w:rPr>
                <w:color w:val="000000" w:themeColor="text1"/>
              </w:rPr>
              <w:t>P.03</w:t>
            </w:r>
          </w:p>
        </w:tc>
        <w:tc>
          <w:tcPr>
            <w:tcW w:w="4799" w:type="dxa"/>
          </w:tcPr>
          <w:p w14:paraId="058B1F5A" w14:textId="77777777" w:rsidR="00FF405E" w:rsidRPr="00B3097D" w:rsidRDefault="008925BB" w:rsidP="004D2BB8">
            <w:pPr>
              <w:rPr>
                <w:color w:val="000000" w:themeColor="text1"/>
              </w:rPr>
            </w:pPr>
            <w:r w:rsidRPr="00B3097D">
              <w:rPr>
                <w:color w:val="000000" w:themeColor="text1"/>
              </w:rPr>
              <w:t>Svetovanje</w:t>
            </w:r>
          </w:p>
        </w:tc>
        <w:tc>
          <w:tcPr>
            <w:tcW w:w="2826" w:type="dxa"/>
          </w:tcPr>
          <w:p w14:paraId="453E79B1" w14:textId="77777777" w:rsidR="00FF405E" w:rsidRPr="00B3097D" w:rsidRDefault="00FF405E" w:rsidP="004D2BB8">
            <w:pPr>
              <w:rPr>
                <w:color w:val="000000" w:themeColor="text1"/>
              </w:rPr>
            </w:pPr>
          </w:p>
        </w:tc>
      </w:tr>
      <w:tr w:rsidR="00FF405E" w:rsidRPr="00B3097D" w14:paraId="6369A199" w14:textId="77777777" w:rsidTr="00FF405E">
        <w:trPr>
          <w:trHeight w:val="247"/>
        </w:trPr>
        <w:tc>
          <w:tcPr>
            <w:tcW w:w="704" w:type="dxa"/>
          </w:tcPr>
          <w:p w14:paraId="12A672E9" w14:textId="2AEE3D3A" w:rsidR="00FF405E" w:rsidRPr="00B3097D" w:rsidRDefault="00FF405E" w:rsidP="004D2BB8">
            <w:pPr>
              <w:rPr>
                <w:color w:val="000000" w:themeColor="text1"/>
              </w:rPr>
            </w:pPr>
            <w:r w:rsidRPr="00B3097D">
              <w:rPr>
                <w:color w:val="000000" w:themeColor="text1"/>
              </w:rPr>
              <w:t>P.</w:t>
            </w:r>
            <w:r w:rsidR="00754184" w:rsidRPr="00B3097D">
              <w:rPr>
                <w:color w:val="000000" w:themeColor="text1"/>
              </w:rPr>
              <w:t>04</w:t>
            </w:r>
          </w:p>
        </w:tc>
        <w:tc>
          <w:tcPr>
            <w:tcW w:w="4799" w:type="dxa"/>
          </w:tcPr>
          <w:p w14:paraId="16931D1A" w14:textId="617956CA" w:rsidR="00FF405E" w:rsidRPr="00B3097D" w:rsidRDefault="00754184" w:rsidP="004D2BB8">
            <w:pPr>
              <w:rPr>
                <w:color w:val="000000" w:themeColor="text1"/>
              </w:rPr>
            </w:pPr>
            <w:r w:rsidRPr="00B3097D">
              <w:rPr>
                <w:color w:val="000000" w:themeColor="text1"/>
              </w:rPr>
              <w:t>Pisarna vodje</w:t>
            </w:r>
          </w:p>
        </w:tc>
        <w:tc>
          <w:tcPr>
            <w:tcW w:w="2826" w:type="dxa"/>
          </w:tcPr>
          <w:p w14:paraId="24D03AB9" w14:textId="77777777" w:rsidR="00FF405E" w:rsidRPr="00B3097D" w:rsidRDefault="00FF405E" w:rsidP="004D2BB8">
            <w:pPr>
              <w:rPr>
                <w:color w:val="000000" w:themeColor="text1"/>
              </w:rPr>
            </w:pPr>
          </w:p>
        </w:tc>
      </w:tr>
      <w:tr w:rsidR="00FF405E" w:rsidRPr="00B3097D" w14:paraId="61952EAB" w14:textId="77777777" w:rsidTr="00FF405E">
        <w:trPr>
          <w:trHeight w:val="247"/>
        </w:trPr>
        <w:tc>
          <w:tcPr>
            <w:tcW w:w="704" w:type="dxa"/>
          </w:tcPr>
          <w:p w14:paraId="666954FA" w14:textId="496CEC08" w:rsidR="00FF405E" w:rsidRPr="00B3097D" w:rsidRDefault="003B0A78" w:rsidP="004D2BB8">
            <w:pPr>
              <w:rPr>
                <w:color w:val="000000" w:themeColor="text1"/>
              </w:rPr>
            </w:pPr>
            <w:r w:rsidRPr="00B3097D">
              <w:rPr>
                <w:color w:val="000000" w:themeColor="text1"/>
              </w:rPr>
              <w:t>P.05</w:t>
            </w:r>
          </w:p>
        </w:tc>
        <w:tc>
          <w:tcPr>
            <w:tcW w:w="4799" w:type="dxa"/>
          </w:tcPr>
          <w:p w14:paraId="71EDF853" w14:textId="0F993843" w:rsidR="00FF405E" w:rsidRPr="00B3097D" w:rsidRDefault="00754184" w:rsidP="004D2BB8">
            <w:pPr>
              <w:rPr>
                <w:color w:val="000000" w:themeColor="text1"/>
              </w:rPr>
            </w:pPr>
            <w:r w:rsidRPr="00B3097D">
              <w:rPr>
                <w:color w:val="000000" w:themeColor="text1"/>
              </w:rPr>
              <w:t>Magistralna receptura</w:t>
            </w:r>
          </w:p>
        </w:tc>
        <w:tc>
          <w:tcPr>
            <w:tcW w:w="2826" w:type="dxa"/>
          </w:tcPr>
          <w:p w14:paraId="515C6B82" w14:textId="77777777" w:rsidR="00FF405E" w:rsidRPr="00B3097D" w:rsidRDefault="00FF405E" w:rsidP="004D2BB8">
            <w:pPr>
              <w:rPr>
                <w:color w:val="000000" w:themeColor="text1"/>
              </w:rPr>
            </w:pPr>
          </w:p>
        </w:tc>
      </w:tr>
      <w:tr w:rsidR="00FF405E" w:rsidRPr="00B3097D" w14:paraId="7F9739AB" w14:textId="77777777" w:rsidTr="00FF405E">
        <w:trPr>
          <w:trHeight w:val="247"/>
        </w:trPr>
        <w:tc>
          <w:tcPr>
            <w:tcW w:w="704" w:type="dxa"/>
          </w:tcPr>
          <w:p w14:paraId="1E84D37B" w14:textId="1919D948" w:rsidR="00FF405E" w:rsidRPr="00B3097D" w:rsidRDefault="003B0A78" w:rsidP="004D2BB8">
            <w:pPr>
              <w:rPr>
                <w:color w:val="000000" w:themeColor="text1"/>
              </w:rPr>
            </w:pPr>
            <w:r w:rsidRPr="00B3097D">
              <w:rPr>
                <w:color w:val="000000" w:themeColor="text1"/>
              </w:rPr>
              <w:t>P.06</w:t>
            </w:r>
          </w:p>
        </w:tc>
        <w:tc>
          <w:tcPr>
            <w:tcW w:w="4799" w:type="dxa"/>
          </w:tcPr>
          <w:p w14:paraId="68B1E2C8" w14:textId="6DEC0B5A" w:rsidR="00FF405E" w:rsidRPr="00B3097D" w:rsidRDefault="003B0A78" w:rsidP="004D2BB8">
            <w:pPr>
              <w:rPr>
                <w:color w:val="000000" w:themeColor="text1"/>
              </w:rPr>
            </w:pPr>
            <w:r w:rsidRPr="00B3097D">
              <w:rPr>
                <w:color w:val="000000" w:themeColor="text1"/>
              </w:rPr>
              <w:t>Pomivalnica</w:t>
            </w:r>
          </w:p>
        </w:tc>
        <w:tc>
          <w:tcPr>
            <w:tcW w:w="2826" w:type="dxa"/>
          </w:tcPr>
          <w:p w14:paraId="0B560F57" w14:textId="77777777" w:rsidR="00FF405E" w:rsidRPr="00B3097D" w:rsidRDefault="00FF405E" w:rsidP="004D2BB8">
            <w:pPr>
              <w:rPr>
                <w:color w:val="000000" w:themeColor="text1"/>
              </w:rPr>
            </w:pPr>
          </w:p>
        </w:tc>
      </w:tr>
      <w:tr w:rsidR="00FF405E" w:rsidRPr="00B3097D" w14:paraId="513385DB" w14:textId="77777777" w:rsidTr="00FF405E">
        <w:trPr>
          <w:trHeight w:val="247"/>
        </w:trPr>
        <w:tc>
          <w:tcPr>
            <w:tcW w:w="704" w:type="dxa"/>
          </w:tcPr>
          <w:p w14:paraId="678C56BF" w14:textId="6EB03D99" w:rsidR="00FF405E" w:rsidRPr="00B3097D" w:rsidRDefault="003B0A78" w:rsidP="004D2BB8">
            <w:pPr>
              <w:rPr>
                <w:color w:val="000000" w:themeColor="text1"/>
              </w:rPr>
            </w:pPr>
            <w:r w:rsidRPr="00B3097D">
              <w:rPr>
                <w:color w:val="000000" w:themeColor="text1"/>
              </w:rPr>
              <w:t>P.07</w:t>
            </w:r>
          </w:p>
        </w:tc>
        <w:tc>
          <w:tcPr>
            <w:tcW w:w="4799" w:type="dxa"/>
          </w:tcPr>
          <w:p w14:paraId="0DE8C085" w14:textId="712D3CE7" w:rsidR="00FF405E" w:rsidRPr="00B3097D" w:rsidRDefault="003B0A78" w:rsidP="004D2BB8">
            <w:pPr>
              <w:rPr>
                <w:color w:val="000000" w:themeColor="text1"/>
              </w:rPr>
            </w:pPr>
            <w:r w:rsidRPr="00B3097D">
              <w:rPr>
                <w:color w:val="000000" w:themeColor="text1"/>
              </w:rPr>
              <w:t>Odmor osebja</w:t>
            </w:r>
          </w:p>
        </w:tc>
        <w:tc>
          <w:tcPr>
            <w:tcW w:w="2826" w:type="dxa"/>
          </w:tcPr>
          <w:p w14:paraId="352E6DB5" w14:textId="77777777" w:rsidR="00FF405E" w:rsidRPr="00B3097D" w:rsidRDefault="00FF405E" w:rsidP="004D2BB8">
            <w:pPr>
              <w:rPr>
                <w:color w:val="000000" w:themeColor="text1"/>
              </w:rPr>
            </w:pPr>
          </w:p>
        </w:tc>
      </w:tr>
      <w:tr w:rsidR="00FF405E" w:rsidRPr="00B3097D" w14:paraId="239B2010" w14:textId="77777777" w:rsidTr="00FF405E">
        <w:trPr>
          <w:trHeight w:val="247"/>
        </w:trPr>
        <w:tc>
          <w:tcPr>
            <w:tcW w:w="704" w:type="dxa"/>
          </w:tcPr>
          <w:p w14:paraId="40A2F8E0" w14:textId="37B5A83E" w:rsidR="00FF405E" w:rsidRPr="00B3097D" w:rsidRDefault="003B0A78" w:rsidP="004D2BB8">
            <w:pPr>
              <w:rPr>
                <w:color w:val="000000" w:themeColor="text1"/>
              </w:rPr>
            </w:pPr>
            <w:r w:rsidRPr="00B3097D">
              <w:rPr>
                <w:color w:val="000000" w:themeColor="text1"/>
              </w:rPr>
              <w:t>P.08</w:t>
            </w:r>
          </w:p>
        </w:tc>
        <w:tc>
          <w:tcPr>
            <w:tcW w:w="4799" w:type="dxa"/>
          </w:tcPr>
          <w:p w14:paraId="47328CCE" w14:textId="0F3DD93A" w:rsidR="00FF405E" w:rsidRPr="00B3097D" w:rsidRDefault="003B0A78" w:rsidP="004D2BB8">
            <w:pPr>
              <w:rPr>
                <w:color w:val="000000" w:themeColor="text1"/>
              </w:rPr>
            </w:pPr>
            <w:r w:rsidRPr="00B3097D">
              <w:rPr>
                <w:color w:val="000000" w:themeColor="text1"/>
              </w:rPr>
              <w:t>Materialka</w:t>
            </w:r>
          </w:p>
        </w:tc>
        <w:tc>
          <w:tcPr>
            <w:tcW w:w="2826" w:type="dxa"/>
          </w:tcPr>
          <w:p w14:paraId="79509618" w14:textId="77777777" w:rsidR="00FF405E" w:rsidRPr="00B3097D" w:rsidRDefault="00FF405E" w:rsidP="004D2BB8">
            <w:pPr>
              <w:rPr>
                <w:color w:val="000000" w:themeColor="text1"/>
              </w:rPr>
            </w:pPr>
          </w:p>
        </w:tc>
      </w:tr>
      <w:tr w:rsidR="00FF405E" w:rsidRPr="00B3097D" w14:paraId="379DEC97" w14:textId="77777777" w:rsidTr="00FF405E">
        <w:trPr>
          <w:trHeight w:val="247"/>
        </w:trPr>
        <w:tc>
          <w:tcPr>
            <w:tcW w:w="704" w:type="dxa"/>
          </w:tcPr>
          <w:p w14:paraId="1129DDB5" w14:textId="77777777" w:rsidR="00FF405E" w:rsidRPr="00B3097D" w:rsidRDefault="00FF405E" w:rsidP="004D2BB8">
            <w:pPr>
              <w:rPr>
                <w:color w:val="000000" w:themeColor="text1"/>
              </w:rPr>
            </w:pPr>
            <w:r w:rsidRPr="00B3097D">
              <w:rPr>
                <w:color w:val="000000" w:themeColor="text1"/>
              </w:rPr>
              <w:t>P.09</w:t>
            </w:r>
          </w:p>
        </w:tc>
        <w:tc>
          <w:tcPr>
            <w:tcW w:w="4799" w:type="dxa"/>
          </w:tcPr>
          <w:p w14:paraId="0E2B1EB5" w14:textId="2F363F09" w:rsidR="00FF405E" w:rsidRPr="00B3097D" w:rsidRDefault="00A15807" w:rsidP="004D2BB8">
            <w:pPr>
              <w:rPr>
                <w:color w:val="000000" w:themeColor="text1"/>
              </w:rPr>
            </w:pPr>
            <w:r w:rsidRPr="00B3097D">
              <w:rPr>
                <w:color w:val="000000" w:themeColor="text1"/>
              </w:rPr>
              <w:t>Garderoba</w:t>
            </w:r>
          </w:p>
        </w:tc>
        <w:tc>
          <w:tcPr>
            <w:tcW w:w="2826" w:type="dxa"/>
          </w:tcPr>
          <w:p w14:paraId="2745B0D7" w14:textId="77777777" w:rsidR="00FF405E" w:rsidRPr="00B3097D" w:rsidRDefault="00FF405E" w:rsidP="004D2BB8">
            <w:pPr>
              <w:rPr>
                <w:color w:val="000000" w:themeColor="text1"/>
              </w:rPr>
            </w:pPr>
          </w:p>
        </w:tc>
      </w:tr>
      <w:tr w:rsidR="00FF405E" w:rsidRPr="00B3097D" w14:paraId="214C7F1B" w14:textId="77777777" w:rsidTr="00FF405E">
        <w:trPr>
          <w:trHeight w:val="247"/>
        </w:trPr>
        <w:tc>
          <w:tcPr>
            <w:tcW w:w="704" w:type="dxa"/>
          </w:tcPr>
          <w:p w14:paraId="408A3772" w14:textId="77777777" w:rsidR="00FF405E" w:rsidRPr="00B3097D" w:rsidRDefault="00FF405E" w:rsidP="004D2BB8">
            <w:pPr>
              <w:rPr>
                <w:color w:val="000000" w:themeColor="text1"/>
              </w:rPr>
            </w:pPr>
            <w:r w:rsidRPr="00B3097D">
              <w:rPr>
                <w:color w:val="000000" w:themeColor="text1"/>
              </w:rPr>
              <w:t>P.10</w:t>
            </w:r>
          </w:p>
        </w:tc>
        <w:tc>
          <w:tcPr>
            <w:tcW w:w="4799" w:type="dxa"/>
          </w:tcPr>
          <w:p w14:paraId="117DDB0C" w14:textId="5EF7BF06" w:rsidR="00FF405E" w:rsidRPr="00B3097D" w:rsidRDefault="00A15807" w:rsidP="004D2BB8">
            <w:pPr>
              <w:rPr>
                <w:color w:val="000000" w:themeColor="text1"/>
              </w:rPr>
            </w:pPr>
            <w:r w:rsidRPr="00B3097D">
              <w:rPr>
                <w:color w:val="000000" w:themeColor="text1"/>
              </w:rPr>
              <w:t>WC</w:t>
            </w:r>
          </w:p>
        </w:tc>
        <w:tc>
          <w:tcPr>
            <w:tcW w:w="2826" w:type="dxa"/>
          </w:tcPr>
          <w:p w14:paraId="24490B8A" w14:textId="77777777" w:rsidR="00FF405E" w:rsidRPr="00B3097D" w:rsidRDefault="00FF405E" w:rsidP="004D2BB8">
            <w:pPr>
              <w:rPr>
                <w:color w:val="000000" w:themeColor="text1"/>
              </w:rPr>
            </w:pPr>
          </w:p>
        </w:tc>
      </w:tr>
      <w:tr w:rsidR="00FF405E" w:rsidRPr="00B3097D" w14:paraId="15C4593E" w14:textId="77777777" w:rsidTr="00FF405E">
        <w:trPr>
          <w:trHeight w:val="247"/>
        </w:trPr>
        <w:tc>
          <w:tcPr>
            <w:tcW w:w="704" w:type="dxa"/>
          </w:tcPr>
          <w:p w14:paraId="0EB4FDB6" w14:textId="5B1FAD41" w:rsidR="00FF405E" w:rsidRPr="00B3097D" w:rsidRDefault="00A15807" w:rsidP="004D2BB8">
            <w:pPr>
              <w:rPr>
                <w:color w:val="000000" w:themeColor="text1"/>
              </w:rPr>
            </w:pPr>
            <w:r w:rsidRPr="00B3097D">
              <w:rPr>
                <w:color w:val="000000" w:themeColor="text1"/>
              </w:rPr>
              <w:t>P.11</w:t>
            </w:r>
          </w:p>
        </w:tc>
        <w:tc>
          <w:tcPr>
            <w:tcW w:w="4799" w:type="dxa"/>
          </w:tcPr>
          <w:p w14:paraId="5075ECDC" w14:textId="59D34187" w:rsidR="00FF405E" w:rsidRPr="00B3097D" w:rsidRDefault="00A15807" w:rsidP="004D2BB8">
            <w:pPr>
              <w:rPr>
                <w:color w:val="000000" w:themeColor="text1"/>
              </w:rPr>
            </w:pPr>
            <w:r w:rsidRPr="00B3097D">
              <w:rPr>
                <w:color w:val="000000" w:themeColor="text1"/>
              </w:rPr>
              <w:t>Čistila</w:t>
            </w:r>
          </w:p>
        </w:tc>
        <w:tc>
          <w:tcPr>
            <w:tcW w:w="2826" w:type="dxa"/>
          </w:tcPr>
          <w:p w14:paraId="570C812C" w14:textId="77777777" w:rsidR="00FF405E" w:rsidRPr="00B3097D" w:rsidRDefault="00FF405E" w:rsidP="004D2BB8">
            <w:pPr>
              <w:rPr>
                <w:color w:val="000000" w:themeColor="text1"/>
              </w:rPr>
            </w:pPr>
          </w:p>
        </w:tc>
      </w:tr>
      <w:tr w:rsidR="00FF405E" w:rsidRPr="00B3097D" w14:paraId="06847E41" w14:textId="77777777" w:rsidTr="00FF405E">
        <w:trPr>
          <w:trHeight w:val="247"/>
        </w:trPr>
        <w:tc>
          <w:tcPr>
            <w:tcW w:w="704" w:type="dxa"/>
          </w:tcPr>
          <w:p w14:paraId="28A0545A" w14:textId="17E130F4" w:rsidR="00FF405E" w:rsidRPr="00B3097D" w:rsidRDefault="00A15807" w:rsidP="004D2BB8">
            <w:pPr>
              <w:rPr>
                <w:color w:val="000000" w:themeColor="text1"/>
              </w:rPr>
            </w:pPr>
            <w:r w:rsidRPr="00B3097D">
              <w:rPr>
                <w:color w:val="000000" w:themeColor="text1"/>
              </w:rPr>
              <w:t>P.12</w:t>
            </w:r>
          </w:p>
        </w:tc>
        <w:tc>
          <w:tcPr>
            <w:tcW w:w="4799" w:type="dxa"/>
          </w:tcPr>
          <w:p w14:paraId="29D0B658" w14:textId="74862D39" w:rsidR="00FF405E" w:rsidRPr="00B3097D" w:rsidRDefault="00A15807" w:rsidP="004D2BB8">
            <w:pPr>
              <w:rPr>
                <w:color w:val="000000" w:themeColor="text1"/>
              </w:rPr>
            </w:pPr>
            <w:r w:rsidRPr="00B3097D">
              <w:rPr>
                <w:color w:val="000000" w:themeColor="text1"/>
              </w:rPr>
              <w:t>Dostava</w:t>
            </w:r>
          </w:p>
        </w:tc>
        <w:tc>
          <w:tcPr>
            <w:tcW w:w="2826" w:type="dxa"/>
          </w:tcPr>
          <w:p w14:paraId="46F029E8" w14:textId="77777777" w:rsidR="00FF405E" w:rsidRPr="00B3097D" w:rsidRDefault="00FF405E" w:rsidP="004D2BB8">
            <w:pPr>
              <w:rPr>
                <w:color w:val="000000" w:themeColor="text1"/>
              </w:rPr>
            </w:pPr>
          </w:p>
        </w:tc>
      </w:tr>
      <w:tr w:rsidR="00FF405E" w:rsidRPr="00B3097D" w14:paraId="6FCE2505" w14:textId="77777777" w:rsidTr="00FF405E">
        <w:trPr>
          <w:trHeight w:val="247"/>
        </w:trPr>
        <w:tc>
          <w:tcPr>
            <w:tcW w:w="704" w:type="dxa"/>
          </w:tcPr>
          <w:p w14:paraId="23EC3657" w14:textId="29074166" w:rsidR="00FF405E" w:rsidRPr="00B3097D" w:rsidRDefault="00A15807" w:rsidP="004D2BB8">
            <w:pPr>
              <w:rPr>
                <w:color w:val="000000" w:themeColor="text1"/>
              </w:rPr>
            </w:pPr>
            <w:r w:rsidRPr="00B3097D">
              <w:rPr>
                <w:color w:val="000000" w:themeColor="text1"/>
              </w:rPr>
              <w:t>P.13</w:t>
            </w:r>
          </w:p>
        </w:tc>
        <w:tc>
          <w:tcPr>
            <w:tcW w:w="4799" w:type="dxa"/>
          </w:tcPr>
          <w:p w14:paraId="37ED8052" w14:textId="2C13620D" w:rsidR="00FF405E" w:rsidRPr="00B3097D" w:rsidRDefault="00A15807" w:rsidP="004D2BB8">
            <w:pPr>
              <w:rPr>
                <w:color w:val="000000" w:themeColor="text1"/>
              </w:rPr>
            </w:pPr>
            <w:r w:rsidRPr="00B3097D">
              <w:rPr>
                <w:color w:val="000000" w:themeColor="text1"/>
              </w:rPr>
              <w:t>Hodnik</w:t>
            </w:r>
          </w:p>
        </w:tc>
        <w:tc>
          <w:tcPr>
            <w:tcW w:w="2826" w:type="dxa"/>
          </w:tcPr>
          <w:p w14:paraId="2D60A607" w14:textId="77777777" w:rsidR="00FF405E" w:rsidRPr="00B3097D" w:rsidRDefault="00FF405E" w:rsidP="004D2BB8">
            <w:pPr>
              <w:rPr>
                <w:color w:val="000000" w:themeColor="text1"/>
              </w:rPr>
            </w:pPr>
          </w:p>
        </w:tc>
      </w:tr>
      <w:tr w:rsidR="004838FA" w:rsidRPr="00B3097D" w14:paraId="416C943F" w14:textId="77777777" w:rsidTr="00862288">
        <w:trPr>
          <w:trHeight w:val="247"/>
        </w:trPr>
        <w:tc>
          <w:tcPr>
            <w:tcW w:w="704" w:type="dxa"/>
            <w:tcBorders>
              <w:bottom w:val="single" w:sz="4" w:space="0" w:color="auto"/>
            </w:tcBorders>
          </w:tcPr>
          <w:p w14:paraId="1813DD30" w14:textId="77777777" w:rsidR="004838FA" w:rsidRPr="00B3097D" w:rsidRDefault="004838FA" w:rsidP="004D2BB8">
            <w:pPr>
              <w:rPr>
                <w:color w:val="000000" w:themeColor="text1"/>
              </w:rPr>
            </w:pPr>
          </w:p>
        </w:tc>
        <w:tc>
          <w:tcPr>
            <w:tcW w:w="4799" w:type="dxa"/>
          </w:tcPr>
          <w:p w14:paraId="4D19407F" w14:textId="403BF21F" w:rsidR="004838FA" w:rsidRPr="00B3097D" w:rsidRDefault="004838FA"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r w:rsidRPr="00B3097D">
              <w:rPr>
                <w:rFonts w:ascii="Tahoma" w:eastAsia="Times New Roman" w:hAnsi="Tahoma" w:cs="Tahoma"/>
                <w:b/>
                <w:i/>
                <w:color w:val="000000" w:themeColor="text1"/>
                <w:sz w:val="20"/>
                <w:szCs w:val="20"/>
                <w:u w:val="single"/>
              </w:rPr>
              <w:t>SKUPAJ VSA DELA od P.1 do P.1</w:t>
            </w:r>
            <w:r w:rsidR="008E2DAD" w:rsidRPr="00B3097D">
              <w:rPr>
                <w:rFonts w:ascii="Tahoma" w:eastAsia="Times New Roman" w:hAnsi="Tahoma" w:cs="Tahoma"/>
                <w:b/>
                <w:i/>
                <w:color w:val="000000" w:themeColor="text1"/>
                <w:sz w:val="20"/>
                <w:szCs w:val="20"/>
                <w:u w:val="single"/>
              </w:rPr>
              <w:t>3</w:t>
            </w:r>
            <w:r w:rsidRPr="00B3097D">
              <w:rPr>
                <w:rFonts w:ascii="Tahoma" w:eastAsia="Times New Roman" w:hAnsi="Tahoma" w:cs="Tahoma"/>
                <w:b/>
                <w:i/>
                <w:color w:val="000000" w:themeColor="text1"/>
                <w:sz w:val="20"/>
                <w:szCs w:val="20"/>
              </w:rPr>
              <w:t xml:space="preserve"> </w:t>
            </w:r>
            <w:r w:rsidRPr="00B3097D">
              <w:rPr>
                <w:rFonts w:ascii="Tahoma" w:eastAsia="Times New Roman" w:hAnsi="Tahoma" w:cs="Tahoma"/>
                <w:b/>
                <w:i/>
                <w:color w:val="000000" w:themeColor="text1"/>
                <w:sz w:val="20"/>
                <w:szCs w:val="20"/>
                <w:u w:val="single"/>
              </w:rPr>
              <w:t>brez DDV</w:t>
            </w:r>
            <w:r w:rsidRPr="00B3097D">
              <w:rPr>
                <w:rFonts w:ascii="Tahoma" w:eastAsia="Times New Roman" w:hAnsi="Tahoma" w:cs="Tahoma"/>
                <w:b/>
                <w:i/>
                <w:color w:val="000000" w:themeColor="text1"/>
                <w:sz w:val="20"/>
                <w:szCs w:val="20"/>
              </w:rPr>
              <w:t xml:space="preserve"> </w:t>
            </w:r>
            <w:r w:rsidRPr="00B3097D">
              <w:rPr>
                <w:rFonts w:ascii="Tahoma" w:eastAsia="Times New Roman" w:hAnsi="Tahoma" w:cs="Tahoma"/>
                <w:b/>
                <w:i/>
                <w:color w:val="000000" w:themeColor="text1"/>
                <w:sz w:val="20"/>
                <w:szCs w:val="20"/>
              </w:rPr>
              <w:tab/>
            </w:r>
          </w:p>
          <w:p w14:paraId="5CCC1B9B" w14:textId="77777777" w:rsidR="004838FA" w:rsidRPr="00B3097D" w:rsidRDefault="004838FA"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p>
          <w:p w14:paraId="1D4BF07D" w14:textId="77777777" w:rsidR="004838FA" w:rsidRPr="00B3097D" w:rsidRDefault="004838FA" w:rsidP="004D2BB8">
            <w:pPr>
              <w:rPr>
                <w:color w:val="000000" w:themeColor="text1"/>
              </w:rPr>
            </w:pPr>
            <w:r w:rsidRPr="00B3097D">
              <w:rPr>
                <w:rFonts w:ascii="Tahoma" w:eastAsia="Times New Roman" w:hAnsi="Tahoma" w:cs="Tahoma"/>
                <w:i/>
                <w:color w:val="000000" w:themeColor="text1"/>
                <w:sz w:val="20"/>
                <w:szCs w:val="20"/>
              </w:rPr>
              <w:t>(</w:t>
            </w:r>
            <w:r w:rsidRPr="00B3097D">
              <w:rPr>
                <w:rFonts w:ascii="Tahoma" w:eastAsia="Times New Roman" w:hAnsi="Tahoma" w:cs="Tahoma"/>
                <w:b/>
                <w:i/>
                <w:color w:val="000000" w:themeColor="text1"/>
                <w:sz w:val="20"/>
                <w:szCs w:val="20"/>
              </w:rPr>
              <w:t>Skupna ponudbena vrednost brez DDV</w:t>
            </w:r>
            <w:r w:rsidRPr="00B3097D">
              <w:rPr>
                <w:rFonts w:ascii="Tahoma" w:eastAsia="Times New Roman" w:hAnsi="Tahoma" w:cs="Tahoma"/>
                <w:i/>
                <w:color w:val="000000" w:themeColor="text1"/>
                <w:sz w:val="20"/>
                <w:szCs w:val="20"/>
              </w:rPr>
              <w:t>)</w:t>
            </w:r>
            <w:r w:rsidRPr="00B3097D">
              <w:rPr>
                <w:rFonts w:ascii="Tahoma" w:eastAsia="Times New Roman" w:hAnsi="Tahoma" w:cs="Tahoma"/>
                <w:i/>
                <w:color w:val="000000" w:themeColor="text1"/>
                <w:sz w:val="20"/>
                <w:szCs w:val="20"/>
              </w:rPr>
              <w:tab/>
            </w:r>
          </w:p>
        </w:tc>
        <w:tc>
          <w:tcPr>
            <w:tcW w:w="2826" w:type="dxa"/>
          </w:tcPr>
          <w:p w14:paraId="0555A376" w14:textId="77777777" w:rsidR="004838FA" w:rsidRPr="00B3097D" w:rsidRDefault="004838FA" w:rsidP="004D2BB8">
            <w:pPr>
              <w:rPr>
                <w:color w:val="000000" w:themeColor="text1"/>
              </w:rPr>
            </w:pPr>
          </w:p>
        </w:tc>
      </w:tr>
      <w:tr w:rsidR="004838FA" w:rsidRPr="00B3097D" w14:paraId="746F2FB9" w14:textId="77777777" w:rsidTr="00862288">
        <w:trPr>
          <w:trHeight w:val="247"/>
        </w:trPr>
        <w:tc>
          <w:tcPr>
            <w:tcW w:w="704" w:type="dxa"/>
            <w:tcBorders>
              <w:bottom w:val="single" w:sz="4" w:space="0" w:color="auto"/>
            </w:tcBorders>
          </w:tcPr>
          <w:p w14:paraId="7D801F6E" w14:textId="77777777" w:rsidR="004838FA" w:rsidRPr="00B3097D" w:rsidRDefault="004838FA" w:rsidP="004D2BB8">
            <w:pPr>
              <w:rPr>
                <w:color w:val="000000" w:themeColor="text1"/>
              </w:rPr>
            </w:pPr>
          </w:p>
        </w:tc>
        <w:tc>
          <w:tcPr>
            <w:tcW w:w="4799" w:type="dxa"/>
          </w:tcPr>
          <w:p w14:paraId="3742CA67" w14:textId="77777777" w:rsidR="004838FA" w:rsidRPr="00B3097D" w:rsidRDefault="004838FA" w:rsidP="005A4091">
            <w:pPr>
              <w:widowControl w:val="0"/>
              <w:autoSpaceDE w:val="0"/>
              <w:autoSpaceDN w:val="0"/>
              <w:adjustRightInd w:val="0"/>
              <w:spacing w:after="0" w:line="290" w:lineRule="exact"/>
              <w:ind w:right="-20"/>
              <w:rPr>
                <w:rFonts w:ascii="Tahoma" w:eastAsia="Times New Roman" w:hAnsi="Tahoma" w:cs="Tahoma"/>
                <w:b/>
                <w:i/>
                <w:color w:val="000000" w:themeColor="text1"/>
                <w:sz w:val="20"/>
                <w:szCs w:val="20"/>
              </w:rPr>
            </w:pPr>
          </w:p>
          <w:p w14:paraId="185BAC9C" w14:textId="77777777" w:rsidR="004838FA" w:rsidRPr="00B3097D" w:rsidRDefault="004838FA" w:rsidP="004D2BB8">
            <w:pPr>
              <w:rPr>
                <w:color w:val="000000" w:themeColor="text1"/>
              </w:rPr>
            </w:pPr>
            <w:r w:rsidRPr="00B3097D">
              <w:rPr>
                <w:rFonts w:ascii="Tahoma" w:eastAsia="Times New Roman" w:hAnsi="Tahoma" w:cs="Tahoma"/>
                <w:b/>
                <w:i/>
                <w:color w:val="000000" w:themeColor="text1"/>
                <w:sz w:val="20"/>
                <w:szCs w:val="20"/>
              </w:rPr>
              <w:t>DDV 22%</w:t>
            </w:r>
          </w:p>
        </w:tc>
        <w:tc>
          <w:tcPr>
            <w:tcW w:w="2826" w:type="dxa"/>
          </w:tcPr>
          <w:p w14:paraId="0FF99253" w14:textId="77777777" w:rsidR="004838FA" w:rsidRPr="00B3097D" w:rsidRDefault="004838FA" w:rsidP="004D2BB8">
            <w:pPr>
              <w:rPr>
                <w:color w:val="000000" w:themeColor="text1"/>
              </w:rPr>
            </w:pPr>
          </w:p>
        </w:tc>
      </w:tr>
      <w:tr w:rsidR="004838FA" w:rsidRPr="00B3097D" w14:paraId="240160EB" w14:textId="77777777" w:rsidTr="00862288">
        <w:trPr>
          <w:trHeight w:val="247"/>
        </w:trPr>
        <w:tc>
          <w:tcPr>
            <w:tcW w:w="704" w:type="dxa"/>
            <w:tcBorders>
              <w:bottom w:val="single" w:sz="4" w:space="0" w:color="auto"/>
            </w:tcBorders>
          </w:tcPr>
          <w:p w14:paraId="6886C789" w14:textId="77777777" w:rsidR="004838FA" w:rsidRPr="00B3097D" w:rsidRDefault="004838FA" w:rsidP="004D2BB8">
            <w:pPr>
              <w:rPr>
                <w:color w:val="000000" w:themeColor="text1"/>
              </w:rPr>
            </w:pPr>
          </w:p>
        </w:tc>
        <w:tc>
          <w:tcPr>
            <w:tcW w:w="4799" w:type="dxa"/>
          </w:tcPr>
          <w:p w14:paraId="15A1D260" w14:textId="77777777" w:rsidR="004838FA" w:rsidRPr="00B3097D" w:rsidRDefault="004838FA"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rPr>
            </w:pPr>
            <w:r w:rsidRPr="00B3097D">
              <w:rPr>
                <w:rFonts w:ascii="Tahoma" w:eastAsia="Times New Roman" w:hAnsi="Tahoma" w:cs="Tahoma"/>
                <w:i/>
                <w:color w:val="000000" w:themeColor="text1"/>
                <w:sz w:val="20"/>
                <w:szCs w:val="20"/>
              </w:rPr>
              <w:tab/>
            </w:r>
          </w:p>
          <w:p w14:paraId="7C106D29" w14:textId="77777777" w:rsidR="004838FA" w:rsidRPr="00B3097D" w:rsidRDefault="004838FA" w:rsidP="002C3158">
            <w:pPr>
              <w:rPr>
                <w:color w:val="000000" w:themeColor="text1"/>
              </w:rPr>
            </w:pPr>
            <w:r w:rsidRPr="00B3097D">
              <w:rPr>
                <w:rFonts w:ascii="Tahoma" w:eastAsia="Times New Roman" w:hAnsi="Tahoma" w:cs="Tahoma"/>
                <w:b/>
                <w:i/>
                <w:color w:val="000000" w:themeColor="text1"/>
                <w:sz w:val="20"/>
                <w:szCs w:val="20"/>
              </w:rPr>
              <w:t xml:space="preserve">VSA DELA SKUPAJ  od P.1 do </w:t>
            </w:r>
            <w:r w:rsidR="002C3158" w:rsidRPr="00B3097D">
              <w:rPr>
                <w:rFonts w:ascii="Tahoma" w:eastAsia="Times New Roman" w:hAnsi="Tahoma" w:cs="Tahoma"/>
                <w:b/>
                <w:i/>
                <w:color w:val="000000" w:themeColor="text1"/>
                <w:sz w:val="20"/>
                <w:szCs w:val="20"/>
              </w:rPr>
              <w:t>P.19</w:t>
            </w:r>
            <w:r w:rsidRPr="00B3097D">
              <w:rPr>
                <w:rFonts w:ascii="Tahoma" w:eastAsia="Times New Roman" w:hAnsi="Tahoma" w:cs="Tahoma"/>
                <w:b/>
                <w:i/>
                <w:color w:val="000000" w:themeColor="text1"/>
                <w:sz w:val="20"/>
                <w:szCs w:val="20"/>
              </w:rPr>
              <w:t xml:space="preserve"> z DDV  </w:t>
            </w:r>
            <w:r w:rsidRPr="00B3097D">
              <w:rPr>
                <w:rFonts w:ascii="Tahoma" w:eastAsia="Times New Roman" w:hAnsi="Tahoma" w:cs="Tahoma"/>
                <w:b/>
                <w:i/>
                <w:color w:val="000000" w:themeColor="text1"/>
                <w:sz w:val="20"/>
                <w:szCs w:val="20"/>
              </w:rPr>
              <w:tab/>
            </w:r>
          </w:p>
        </w:tc>
        <w:tc>
          <w:tcPr>
            <w:tcW w:w="2826" w:type="dxa"/>
          </w:tcPr>
          <w:p w14:paraId="1D38B841" w14:textId="77777777" w:rsidR="004838FA" w:rsidRPr="00B3097D" w:rsidRDefault="004838FA" w:rsidP="004D2BB8">
            <w:pPr>
              <w:rPr>
                <w:color w:val="000000" w:themeColor="text1"/>
              </w:rPr>
            </w:pPr>
          </w:p>
        </w:tc>
      </w:tr>
      <w:tr w:rsidR="004838FA" w:rsidRPr="00B3097D" w14:paraId="1BF4C2D1" w14:textId="77777777" w:rsidTr="00FF405E">
        <w:trPr>
          <w:trHeight w:val="247"/>
        </w:trPr>
        <w:tc>
          <w:tcPr>
            <w:tcW w:w="704" w:type="dxa"/>
          </w:tcPr>
          <w:p w14:paraId="63EFDFE6" w14:textId="77777777" w:rsidR="004838FA" w:rsidRPr="00B3097D" w:rsidRDefault="004838FA" w:rsidP="004D2BB8">
            <w:pPr>
              <w:rPr>
                <w:color w:val="000000" w:themeColor="text1"/>
              </w:rPr>
            </w:pPr>
          </w:p>
        </w:tc>
        <w:tc>
          <w:tcPr>
            <w:tcW w:w="4799" w:type="dxa"/>
          </w:tcPr>
          <w:p w14:paraId="046D742B" w14:textId="77777777" w:rsidR="004838FA" w:rsidRPr="00B3097D" w:rsidRDefault="004838FA" w:rsidP="004D2BB8">
            <w:pPr>
              <w:rPr>
                <w:color w:val="000000" w:themeColor="text1"/>
              </w:rPr>
            </w:pPr>
          </w:p>
        </w:tc>
        <w:tc>
          <w:tcPr>
            <w:tcW w:w="2826" w:type="dxa"/>
          </w:tcPr>
          <w:p w14:paraId="760E4187" w14:textId="77777777" w:rsidR="004838FA" w:rsidRPr="00B3097D" w:rsidRDefault="004838FA" w:rsidP="004D2BB8">
            <w:pPr>
              <w:rPr>
                <w:color w:val="000000" w:themeColor="text1"/>
              </w:rPr>
            </w:pPr>
          </w:p>
        </w:tc>
      </w:tr>
    </w:tbl>
    <w:p w14:paraId="17E29FA0" w14:textId="77777777" w:rsidR="005A4091" w:rsidRPr="00B3097D" w:rsidRDefault="005A4091"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p>
    <w:p w14:paraId="6C126C7A" w14:textId="073F0548" w:rsidR="005A4091" w:rsidRPr="00B3097D" w:rsidRDefault="002012F5" w:rsidP="005A4091">
      <w:pPr>
        <w:widowControl w:val="0"/>
        <w:autoSpaceDE w:val="0"/>
        <w:autoSpaceDN w:val="0"/>
        <w:adjustRightInd w:val="0"/>
        <w:spacing w:after="0" w:line="290" w:lineRule="exact"/>
        <w:ind w:right="-20"/>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Po</w:t>
      </w:r>
      <w:r w:rsidR="00A42186" w:rsidRPr="00B3097D">
        <w:rPr>
          <w:rFonts w:ascii="Tahoma" w:eastAsia="Times New Roman" w:hAnsi="Tahoma" w:cs="Tahoma"/>
          <w:i/>
          <w:color w:val="000000" w:themeColor="text1"/>
          <w:sz w:val="20"/>
          <w:szCs w:val="20"/>
          <w:lang w:eastAsia="sl-SI"/>
        </w:rPr>
        <w:t>nudniki v postavke od P.1 do P.1</w:t>
      </w:r>
      <w:r w:rsidR="008E2DAD" w:rsidRPr="00B3097D">
        <w:rPr>
          <w:rFonts w:ascii="Tahoma" w:eastAsia="Times New Roman" w:hAnsi="Tahoma" w:cs="Tahoma"/>
          <w:i/>
          <w:color w:val="000000" w:themeColor="text1"/>
          <w:sz w:val="20"/>
          <w:szCs w:val="20"/>
          <w:lang w:eastAsia="sl-SI"/>
        </w:rPr>
        <w:t>3</w:t>
      </w:r>
      <w:r w:rsidR="005A4091" w:rsidRPr="00B3097D">
        <w:rPr>
          <w:rFonts w:ascii="Tahoma" w:eastAsia="Times New Roman" w:hAnsi="Tahoma" w:cs="Tahoma"/>
          <w:i/>
          <w:color w:val="000000" w:themeColor="text1"/>
          <w:sz w:val="20"/>
          <w:szCs w:val="20"/>
          <w:lang w:eastAsia="sl-SI"/>
        </w:rPr>
        <w:t xml:space="preserve"> vnašajo vrednosti BREZ DDV!</w:t>
      </w:r>
      <w:r w:rsidR="005A4091" w:rsidRPr="00B3097D">
        <w:rPr>
          <w:rFonts w:ascii="Tahoma" w:eastAsia="Times New Roman" w:hAnsi="Tahoma" w:cs="Tahoma"/>
          <w:i/>
          <w:color w:val="000000" w:themeColor="text1"/>
          <w:sz w:val="20"/>
          <w:szCs w:val="20"/>
          <w:lang w:eastAsia="sl-SI"/>
        </w:rPr>
        <w:tab/>
      </w:r>
      <w:r w:rsidR="005A4091" w:rsidRPr="00B3097D">
        <w:rPr>
          <w:rFonts w:ascii="Tahoma" w:eastAsia="Times New Roman" w:hAnsi="Tahoma" w:cs="Tahoma"/>
          <w:i/>
          <w:color w:val="000000" w:themeColor="text1"/>
          <w:sz w:val="20"/>
          <w:szCs w:val="20"/>
          <w:lang w:eastAsia="sl-SI"/>
        </w:rPr>
        <w:tab/>
      </w:r>
      <w:r w:rsidR="005A4091" w:rsidRPr="00B3097D">
        <w:rPr>
          <w:rFonts w:ascii="Tahoma" w:eastAsia="Times New Roman" w:hAnsi="Tahoma" w:cs="Tahoma"/>
          <w:i/>
          <w:color w:val="000000" w:themeColor="text1"/>
          <w:sz w:val="20"/>
          <w:szCs w:val="20"/>
          <w:lang w:eastAsia="sl-SI"/>
        </w:rPr>
        <w:tab/>
      </w:r>
      <w:r w:rsidR="005A4091" w:rsidRPr="00B3097D">
        <w:rPr>
          <w:rFonts w:ascii="Tahoma" w:eastAsia="Times New Roman" w:hAnsi="Tahoma" w:cs="Tahoma"/>
          <w:i/>
          <w:color w:val="000000" w:themeColor="text1"/>
          <w:sz w:val="20"/>
          <w:szCs w:val="20"/>
          <w:lang w:eastAsia="sl-SI"/>
        </w:rPr>
        <w:tab/>
      </w:r>
    </w:p>
    <w:p w14:paraId="19D87CBC" w14:textId="77777777" w:rsidR="005A4091" w:rsidRPr="00B3097D" w:rsidRDefault="005A4091" w:rsidP="005A4091">
      <w:pPr>
        <w:widowControl w:val="0"/>
        <w:autoSpaceDE w:val="0"/>
        <w:autoSpaceDN w:val="0"/>
        <w:adjustRightInd w:val="0"/>
        <w:spacing w:after="0" w:line="210" w:lineRule="exact"/>
        <w:ind w:right="-20"/>
        <w:rPr>
          <w:rFonts w:ascii="Tahoma" w:eastAsia="Times New Roman" w:hAnsi="Tahoma" w:cs="Tahoma"/>
          <w:i/>
          <w:color w:val="000000" w:themeColor="text1"/>
          <w:sz w:val="20"/>
          <w:szCs w:val="20"/>
          <w:lang w:eastAsia="sl-SI"/>
        </w:rPr>
      </w:pPr>
    </w:p>
    <w:p w14:paraId="2135E7E1" w14:textId="0796097B" w:rsidR="005A4091" w:rsidRPr="00B3097D" w:rsidRDefault="005A4091" w:rsidP="005A4091">
      <w:pPr>
        <w:widowControl w:val="0"/>
        <w:autoSpaceDE w:val="0"/>
        <w:autoSpaceDN w:val="0"/>
        <w:adjustRightInd w:val="0"/>
        <w:spacing w:after="0" w:line="210" w:lineRule="exact"/>
        <w:ind w:right="-20"/>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Ta</w:t>
      </w:r>
      <w:r w:rsidRPr="00B3097D">
        <w:rPr>
          <w:rFonts w:ascii="Tahoma" w:eastAsia="Times New Roman" w:hAnsi="Tahoma" w:cs="Tahoma"/>
          <w:i/>
          <w:color w:val="000000" w:themeColor="text1"/>
          <w:spacing w:val="29"/>
          <w:sz w:val="20"/>
          <w:szCs w:val="20"/>
          <w:lang w:eastAsia="sl-SI"/>
        </w:rPr>
        <w:t xml:space="preserve"> </w:t>
      </w:r>
      <w:r w:rsidRPr="00B3097D">
        <w:rPr>
          <w:rFonts w:ascii="Tahoma" w:eastAsia="Times New Roman" w:hAnsi="Tahoma" w:cs="Tahoma"/>
          <w:i/>
          <w:color w:val="000000" w:themeColor="text1"/>
          <w:sz w:val="20"/>
          <w:szCs w:val="20"/>
          <w:lang w:eastAsia="sl-SI"/>
        </w:rPr>
        <w:t>POVZETEK PREDRAČUNA</w:t>
      </w:r>
      <w:r w:rsidRPr="00B3097D">
        <w:rPr>
          <w:rFonts w:ascii="Tahoma" w:eastAsia="Times New Roman" w:hAnsi="Tahoma" w:cs="Tahoma"/>
          <w:i/>
          <w:color w:val="000000" w:themeColor="text1"/>
          <w:spacing w:val="29"/>
          <w:sz w:val="20"/>
          <w:szCs w:val="20"/>
          <w:lang w:eastAsia="sl-SI"/>
        </w:rPr>
        <w:t xml:space="preserve"> </w:t>
      </w:r>
      <w:r w:rsidRPr="00B3097D">
        <w:rPr>
          <w:rFonts w:ascii="Tahoma" w:eastAsia="Times New Roman" w:hAnsi="Tahoma" w:cs="Tahoma"/>
          <w:i/>
          <w:color w:val="000000" w:themeColor="text1"/>
          <w:sz w:val="20"/>
          <w:szCs w:val="20"/>
          <w:lang w:eastAsia="sl-SI"/>
        </w:rPr>
        <w:t>je</w:t>
      </w:r>
      <w:r w:rsidRPr="00B3097D">
        <w:rPr>
          <w:rFonts w:ascii="Tahoma" w:eastAsia="Times New Roman" w:hAnsi="Tahoma" w:cs="Tahoma"/>
          <w:i/>
          <w:color w:val="000000" w:themeColor="text1"/>
          <w:spacing w:val="29"/>
          <w:sz w:val="20"/>
          <w:szCs w:val="20"/>
          <w:lang w:eastAsia="sl-SI"/>
        </w:rPr>
        <w:t xml:space="preserve"> </w:t>
      </w:r>
      <w:r w:rsidRPr="00B3097D">
        <w:rPr>
          <w:rFonts w:ascii="Tahoma" w:eastAsia="Times New Roman" w:hAnsi="Tahoma" w:cs="Tahoma"/>
          <w:i/>
          <w:color w:val="000000" w:themeColor="text1"/>
          <w:sz w:val="20"/>
          <w:szCs w:val="20"/>
          <w:lang w:eastAsia="sl-SI"/>
        </w:rPr>
        <w:t>sestavni</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del</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in</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priloga</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ponudbe,</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s</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k</w:t>
      </w:r>
      <w:r w:rsidRPr="00B3097D">
        <w:rPr>
          <w:rFonts w:ascii="Tahoma" w:eastAsia="Times New Roman" w:hAnsi="Tahoma" w:cs="Tahoma"/>
          <w:i/>
          <w:color w:val="000000" w:themeColor="text1"/>
          <w:spacing w:val="-2"/>
          <w:sz w:val="20"/>
          <w:szCs w:val="20"/>
          <w:lang w:eastAsia="sl-SI"/>
        </w:rPr>
        <w:t>a</w:t>
      </w:r>
      <w:r w:rsidRPr="00B3097D">
        <w:rPr>
          <w:rFonts w:ascii="Tahoma" w:eastAsia="Times New Roman" w:hAnsi="Tahoma" w:cs="Tahoma"/>
          <w:i/>
          <w:color w:val="000000" w:themeColor="text1"/>
          <w:sz w:val="20"/>
          <w:szCs w:val="20"/>
          <w:lang w:eastAsia="sl-SI"/>
        </w:rPr>
        <w:t>tero</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se</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prijavljamo</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na</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javni</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razpis</w:t>
      </w:r>
      <w:r w:rsidRPr="00B3097D">
        <w:rPr>
          <w:rFonts w:ascii="Tahoma" w:eastAsia="Times New Roman" w:hAnsi="Tahoma" w:cs="Tahoma"/>
          <w:i/>
          <w:color w:val="000000" w:themeColor="text1"/>
          <w:spacing w:val="28"/>
          <w:sz w:val="20"/>
          <w:szCs w:val="20"/>
          <w:lang w:eastAsia="sl-SI"/>
        </w:rPr>
        <w:t xml:space="preserve"> </w:t>
      </w:r>
      <w:r w:rsidRPr="00B3097D">
        <w:rPr>
          <w:rFonts w:ascii="Tahoma" w:eastAsia="Times New Roman" w:hAnsi="Tahoma" w:cs="Tahoma"/>
          <w:i/>
          <w:color w:val="000000" w:themeColor="text1"/>
          <w:sz w:val="20"/>
          <w:szCs w:val="20"/>
          <w:lang w:eastAsia="sl-SI"/>
        </w:rPr>
        <w:t>za</w:t>
      </w:r>
      <w:r w:rsidRPr="00B3097D">
        <w:rPr>
          <w:rFonts w:ascii="Tahoma" w:eastAsia="Times New Roman" w:hAnsi="Tahoma" w:cs="Tahoma"/>
          <w:i/>
          <w:color w:val="000000" w:themeColor="text1"/>
          <w:spacing w:val="26"/>
          <w:sz w:val="20"/>
          <w:szCs w:val="20"/>
          <w:lang w:eastAsia="sl-SI"/>
        </w:rPr>
        <w:t xml:space="preserve"> </w:t>
      </w:r>
      <w:r w:rsidR="00F85167" w:rsidRPr="00B3097D">
        <w:rPr>
          <w:rFonts w:ascii="Tahoma" w:eastAsia="Times New Roman" w:hAnsi="Tahoma" w:cs="Tahoma"/>
          <w:b/>
          <w:bCs/>
          <w:i/>
          <w:color w:val="000000" w:themeColor="text1"/>
          <w:sz w:val="20"/>
          <w:szCs w:val="20"/>
          <w:lang w:eastAsia="sl-SI"/>
        </w:rPr>
        <w:t>DOBAVA IN MONTAŽA OPREME V LEKARNI LESCE Z UPOŠTEVANJEM OKOLJSKIH VIDIKOV</w:t>
      </w:r>
      <w:r w:rsidRPr="00B3097D">
        <w:rPr>
          <w:rFonts w:ascii="Tahoma" w:eastAsia="Times New Roman" w:hAnsi="Tahoma" w:cs="Tahoma"/>
          <w:b/>
          <w:bCs/>
          <w:i/>
          <w:color w:val="000000" w:themeColor="text1"/>
          <w:sz w:val="20"/>
          <w:szCs w:val="20"/>
          <w:lang w:eastAsia="sl-SI"/>
        </w:rPr>
        <w:t xml:space="preserve">; </w:t>
      </w:r>
      <w:r w:rsidR="00F85167" w:rsidRPr="00B3097D">
        <w:rPr>
          <w:rFonts w:ascii="Tahoma" w:eastAsia="Times New Roman" w:hAnsi="Tahoma" w:cs="Tahoma"/>
          <w:b/>
          <w:bCs/>
          <w:i/>
          <w:color w:val="000000" w:themeColor="text1"/>
          <w:sz w:val="20"/>
          <w:szCs w:val="20"/>
          <w:lang w:eastAsia="sl-SI"/>
        </w:rPr>
        <w:t>JN/GL-3-2021</w:t>
      </w:r>
      <w:r w:rsidRPr="00B3097D">
        <w:rPr>
          <w:rFonts w:ascii="Tahoma" w:eastAsia="Times New Roman" w:hAnsi="Tahoma" w:cs="Tahoma"/>
          <w:b/>
          <w:bCs/>
          <w:i/>
          <w:color w:val="000000" w:themeColor="text1"/>
          <w:sz w:val="20"/>
          <w:szCs w:val="20"/>
          <w:lang w:eastAsia="sl-SI"/>
        </w:rPr>
        <w:t xml:space="preserve"> objavljenega na</w:t>
      </w:r>
      <w:r w:rsidRPr="00B3097D">
        <w:rPr>
          <w:rFonts w:ascii="Tahoma" w:eastAsia="Times New Roman" w:hAnsi="Tahoma" w:cs="Tahoma"/>
          <w:i/>
          <w:color w:val="000000" w:themeColor="text1"/>
          <w:sz w:val="20"/>
          <w:szCs w:val="20"/>
          <w:lang w:eastAsia="sl-SI"/>
        </w:rPr>
        <w:t>:</w:t>
      </w:r>
    </w:p>
    <w:p w14:paraId="2C0D6354" w14:textId="77777777" w:rsidR="005A4091" w:rsidRPr="00B3097D" w:rsidRDefault="005A4091" w:rsidP="005A4091">
      <w:pPr>
        <w:widowControl w:val="0"/>
        <w:autoSpaceDE w:val="0"/>
        <w:autoSpaceDN w:val="0"/>
        <w:adjustRightInd w:val="0"/>
        <w:spacing w:after="0" w:line="210" w:lineRule="exact"/>
        <w:ind w:right="-20"/>
        <w:rPr>
          <w:rFonts w:ascii="Tahoma" w:eastAsia="Times New Roman" w:hAnsi="Tahoma" w:cs="Tahoma"/>
          <w:i/>
          <w:color w:val="000000" w:themeColor="text1"/>
          <w:sz w:val="20"/>
          <w:szCs w:val="20"/>
          <w:lang w:eastAsia="sl-SI"/>
        </w:rPr>
      </w:pPr>
    </w:p>
    <w:p w14:paraId="18A85706" w14:textId="77777777" w:rsidR="005A4091" w:rsidRPr="00B3097D" w:rsidRDefault="005A4091" w:rsidP="005A4091">
      <w:pPr>
        <w:widowControl w:val="0"/>
        <w:tabs>
          <w:tab w:val="left" w:pos="142"/>
        </w:tabs>
        <w:autoSpaceDE w:val="0"/>
        <w:autoSpaceDN w:val="0"/>
        <w:adjustRightInd w:val="0"/>
        <w:spacing w:before="6" w:after="0" w:line="242" w:lineRule="exact"/>
        <w:ind w:left="142" w:right="183"/>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lang w:eastAsia="sl-SI"/>
        </w:rPr>
        <w:t>- Portalu javnih nar</w:t>
      </w:r>
      <w:r w:rsidRPr="00B3097D">
        <w:rPr>
          <w:rFonts w:ascii="Tahoma" w:eastAsia="Times New Roman" w:hAnsi="Tahoma" w:cs="Tahoma"/>
          <w:i/>
          <w:color w:val="000000" w:themeColor="text1"/>
          <w:spacing w:val="1"/>
          <w:sz w:val="20"/>
          <w:szCs w:val="20"/>
          <w:lang w:eastAsia="sl-SI"/>
        </w:rPr>
        <w:t>o</w:t>
      </w:r>
      <w:r w:rsidRPr="00B3097D">
        <w:rPr>
          <w:rFonts w:ascii="Tahoma" w:eastAsia="Times New Roman" w:hAnsi="Tahoma" w:cs="Tahoma"/>
          <w:i/>
          <w:color w:val="000000" w:themeColor="text1"/>
          <w:sz w:val="20"/>
          <w:szCs w:val="20"/>
          <w:lang w:eastAsia="sl-SI"/>
        </w:rPr>
        <w:t xml:space="preserve">čil </w:t>
      </w:r>
      <w:r w:rsidRPr="00B3097D">
        <w:rPr>
          <w:rFonts w:ascii="Tahoma" w:eastAsia="Times New Roman" w:hAnsi="Tahoma" w:cs="Tahoma"/>
          <w:i/>
          <w:color w:val="000000" w:themeColor="text1"/>
          <w:sz w:val="20"/>
          <w:szCs w:val="20"/>
          <w:u w:val="single"/>
          <w:lang w:eastAsia="sl-SI"/>
        </w:rPr>
        <w:t>http://www.enarocanje.si/</w:t>
      </w:r>
      <w:r w:rsidRPr="00B3097D">
        <w:rPr>
          <w:rFonts w:ascii="Tahoma" w:eastAsia="Times New Roman" w:hAnsi="Tahoma" w:cs="Tahoma"/>
          <w:i/>
          <w:color w:val="000000" w:themeColor="text1"/>
          <w:sz w:val="20"/>
          <w:szCs w:val="20"/>
          <w:lang w:eastAsia="sl-SI"/>
        </w:rPr>
        <w:t>, objava št. _______________z dne____________</w:t>
      </w:r>
    </w:p>
    <w:p w14:paraId="0D1F3BED" w14:textId="77777777" w:rsidR="005A4091" w:rsidRPr="00B3097D"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14:paraId="024AB62A" w14:textId="77777777" w:rsidR="005A4091" w:rsidRPr="00B3097D"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14:paraId="073B0C2E" w14:textId="77777777" w:rsidR="00970138" w:rsidRPr="00B3097D" w:rsidRDefault="00970138" w:rsidP="00970138">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u w:val="single"/>
          <w:lang w:eastAsia="sl-SI"/>
        </w:rPr>
        <w:t>Ponudnik v informacijskem sistemu e-JN v razdelek »Predračun« naloži izpolnjen obrazec »Povzetek predračuna - Rekapitulacija« v .pdf datoteki, ki bo dostopen na javnem odpiranju ponudb</w:t>
      </w:r>
      <w:r w:rsidRPr="00B3097D">
        <w:rPr>
          <w:rFonts w:ascii="Tahoma" w:eastAsia="Times New Roman" w:hAnsi="Tahoma" w:cs="Tahoma"/>
          <w:color w:val="000000" w:themeColor="text1"/>
          <w:sz w:val="20"/>
          <w:szCs w:val="20"/>
          <w:lang w:eastAsia="sl-SI"/>
        </w:rPr>
        <w:t xml:space="preserve">! </w:t>
      </w:r>
    </w:p>
    <w:p w14:paraId="7F4EE68C" w14:textId="77777777" w:rsidR="005A4091" w:rsidRPr="00B3097D" w:rsidRDefault="005A4091" w:rsidP="0069737A">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10EF95A5" w14:textId="77777777" w:rsidR="005A4091" w:rsidRPr="00B3097D"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14:paraId="524C8AD2" w14:textId="77777777" w:rsidR="005A4091" w:rsidRPr="00B3097D"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p>
    <w:p w14:paraId="5D7676C0" w14:textId="77777777" w:rsidR="005A4091" w:rsidRPr="00B3097D" w:rsidRDefault="005A4091" w:rsidP="005A4091">
      <w:pPr>
        <w:widowControl w:val="0"/>
        <w:autoSpaceDE w:val="0"/>
        <w:autoSpaceDN w:val="0"/>
        <w:adjustRightInd w:val="0"/>
        <w:spacing w:after="0" w:line="240" w:lineRule="auto"/>
        <w:ind w:left="5214" w:right="-20"/>
        <w:rPr>
          <w:rFonts w:ascii="Tahoma" w:eastAsia="Times New Roman" w:hAnsi="Tahoma" w:cs="Tahoma"/>
          <w:i/>
          <w:color w:val="000000" w:themeColor="text1"/>
          <w:sz w:val="20"/>
          <w:szCs w:val="20"/>
          <w:lang w:eastAsia="sl-SI"/>
        </w:rPr>
      </w:pPr>
      <w:r w:rsidRPr="00B3097D">
        <w:rPr>
          <w:rFonts w:ascii="Tahoma" w:eastAsia="Times New Roman" w:hAnsi="Tahoma" w:cs="Tahoma"/>
          <w:i/>
          <w:noProof/>
          <w:color w:val="000000" w:themeColor="text1"/>
          <w:sz w:val="20"/>
          <w:szCs w:val="20"/>
          <w:lang w:eastAsia="sl-SI"/>
        </w:rPr>
        <mc:AlternateContent>
          <mc:Choice Requires="wps">
            <w:drawing>
              <wp:anchor distT="0" distB="0" distL="114300" distR="114300" simplePos="0" relativeHeight="251661312" behindDoc="1" locked="0" layoutInCell="1" allowOverlap="1" wp14:anchorId="22A5F4F5" wp14:editId="53B32BA0">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091CD6" id="Freeform 9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B3097D">
        <w:rPr>
          <w:rFonts w:ascii="Tahoma" w:eastAsia="Times New Roman" w:hAnsi="Tahoma" w:cs="Tahoma"/>
          <w:i/>
          <w:color w:val="000000" w:themeColor="text1"/>
          <w:sz w:val="20"/>
          <w:szCs w:val="20"/>
          <w:lang w:eastAsia="sl-SI"/>
        </w:rPr>
        <w:t>Odgovorna</w:t>
      </w:r>
      <w:r w:rsidRPr="00B3097D">
        <w:rPr>
          <w:rFonts w:ascii="Tahoma" w:eastAsia="Times New Roman" w:hAnsi="Tahoma" w:cs="Tahoma"/>
          <w:i/>
          <w:color w:val="000000" w:themeColor="text1"/>
          <w:spacing w:val="1"/>
          <w:sz w:val="20"/>
          <w:szCs w:val="20"/>
          <w:lang w:eastAsia="sl-SI"/>
        </w:rPr>
        <w:t xml:space="preserve"> </w:t>
      </w:r>
      <w:r w:rsidRPr="00B3097D">
        <w:rPr>
          <w:rFonts w:ascii="Tahoma" w:eastAsia="Times New Roman" w:hAnsi="Tahoma" w:cs="Tahoma"/>
          <w:i/>
          <w:color w:val="000000" w:themeColor="text1"/>
          <w:sz w:val="20"/>
          <w:szCs w:val="20"/>
          <w:lang w:eastAsia="sl-SI"/>
        </w:rPr>
        <w:t>oseba</w:t>
      </w:r>
      <w:r w:rsidRPr="00B3097D">
        <w:rPr>
          <w:rFonts w:ascii="Tahoma" w:eastAsia="Times New Roman" w:hAnsi="Tahoma" w:cs="Tahoma"/>
          <w:i/>
          <w:color w:val="000000" w:themeColor="text1"/>
          <w:spacing w:val="1"/>
          <w:sz w:val="20"/>
          <w:szCs w:val="20"/>
          <w:lang w:eastAsia="sl-SI"/>
        </w:rPr>
        <w:t xml:space="preserve"> </w:t>
      </w:r>
      <w:r w:rsidRPr="00B3097D">
        <w:rPr>
          <w:rFonts w:ascii="Tahoma" w:eastAsia="Times New Roman" w:hAnsi="Tahoma" w:cs="Tahoma"/>
          <w:i/>
          <w:color w:val="000000" w:themeColor="text1"/>
          <w:sz w:val="20"/>
          <w:szCs w:val="20"/>
          <w:lang w:eastAsia="sl-SI"/>
        </w:rPr>
        <w:t>ponudnika:</w:t>
      </w:r>
    </w:p>
    <w:p w14:paraId="24B68323" w14:textId="77777777" w:rsidR="005A4091" w:rsidRPr="00B3097D" w:rsidRDefault="005A4091" w:rsidP="005A4091">
      <w:pPr>
        <w:widowControl w:val="0"/>
        <w:autoSpaceDE w:val="0"/>
        <w:autoSpaceDN w:val="0"/>
        <w:adjustRightInd w:val="0"/>
        <w:spacing w:before="1" w:after="0" w:line="120" w:lineRule="exact"/>
        <w:rPr>
          <w:rFonts w:ascii="Tahoma" w:eastAsia="Times New Roman" w:hAnsi="Tahoma" w:cs="Tahoma"/>
          <w:i/>
          <w:color w:val="000000" w:themeColor="text1"/>
          <w:sz w:val="20"/>
          <w:szCs w:val="20"/>
          <w:lang w:eastAsia="sl-SI"/>
        </w:rPr>
      </w:pPr>
    </w:p>
    <w:p w14:paraId="08D191F6" w14:textId="77777777" w:rsidR="005A4091" w:rsidRPr="00B3097D" w:rsidRDefault="005A4091" w:rsidP="005A4091">
      <w:pPr>
        <w:widowControl w:val="0"/>
        <w:autoSpaceDE w:val="0"/>
        <w:autoSpaceDN w:val="0"/>
        <w:adjustRightInd w:val="0"/>
        <w:spacing w:after="0" w:line="200" w:lineRule="exact"/>
        <w:rPr>
          <w:rFonts w:ascii="Tahoma" w:eastAsia="Times New Roman" w:hAnsi="Tahoma" w:cs="Tahoma"/>
          <w:i/>
          <w:color w:val="000000" w:themeColor="text1"/>
          <w:sz w:val="20"/>
          <w:szCs w:val="20"/>
          <w:lang w:eastAsia="sl-SI"/>
        </w:rPr>
      </w:pPr>
    </w:p>
    <w:p w14:paraId="6AD93F57" w14:textId="77777777" w:rsidR="005A4091" w:rsidRPr="00B3097D" w:rsidRDefault="005A4091" w:rsidP="005A4091">
      <w:pPr>
        <w:widowControl w:val="0"/>
        <w:autoSpaceDE w:val="0"/>
        <w:autoSpaceDN w:val="0"/>
        <w:adjustRightInd w:val="0"/>
        <w:spacing w:after="0" w:line="210" w:lineRule="exact"/>
        <w:ind w:left="5985" w:right="-20"/>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w w:val="94"/>
          <w:sz w:val="20"/>
          <w:szCs w:val="20"/>
          <w:lang w:eastAsia="sl-SI"/>
        </w:rPr>
        <w:t>(ime</w:t>
      </w:r>
      <w:r w:rsidRPr="00B3097D">
        <w:rPr>
          <w:rFonts w:ascii="Tahoma" w:eastAsia="Times New Roman" w:hAnsi="Tahoma" w:cs="Tahoma"/>
          <w:i/>
          <w:color w:val="000000" w:themeColor="text1"/>
          <w:spacing w:val="-3"/>
          <w:sz w:val="20"/>
          <w:szCs w:val="20"/>
          <w:lang w:eastAsia="sl-SI"/>
        </w:rPr>
        <w:t xml:space="preserve"> </w:t>
      </w:r>
      <w:r w:rsidRPr="00B3097D">
        <w:rPr>
          <w:rFonts w:ascii="Tahoma" w:eastAsia="Times New Roman" w:hAnsi="Tahoma" w:cs="Tahoma"/>
          <w:i/>
          <w:color w:val="000000" w:themeColor="text1"/>
          <w:w w:val="94"/>
          <w:sz w:val="20"/>
          <w:szCs w:val="20"/>
          <w:lang w:eastAsia="sl-SI"/>
        </w:rPr>
        <w:t>in</w:t>
      </w:r>
      <w:r w:rsidRPr="00B3097D">
        <w:rPr>
          <w:rFonts w:ascii="Tahoma" w:eastAsia="Times New Roman" w:hAnsi="Tahoma" w:cs="Tahoma"/>
          <w:i/>
          <w:color w:val="000000" w:themeColor="text1"/>
          <w:spacing w:val="-3"/>
          <w:sz w:val="20"/>
          <w:szCs w:val="20"/>
          <w:lang w:eastAsia="sl-SI"/>
        </w:rPr>
        <w:t xml:space="preserve"> </w:t>
      </w:r>
      <w:r w:rsidRPr="00B3097D">
        <w:rPr>
          <w:rFonts w:ascii="Tahoma" w:eastAsia="Times New Roman" w:hAnsi="Tahoma" w:cs="Tahoma"/>
          <w:i/>
          <w:color w:val="000000" w:themeColor="text1"/>
          <w:w w:val="94"/>
          <w:sz w:val="20"/>
          <w:szCs w:val="20"/>
          <w:lang w:eastAsia="sl-SI"/>
        </w:rPr>
        <w:t>priimek)</w:t>
      </w:r>
    </w:p>
    <w:p w14:paraId="2B5FD68E" w14:textId="77777777" w:rsidR="005A4091" w:rsidRPr="00B3097D" w:rsidRDefault="005A4091" w:rsidP="005A4091">
      <w:pPr>
        <w:widowControl w:val="0"/>
        <w:autoSpaceDE w:val="0"/>
        <w:autoSpaceDN w:val="0"/>
        <w:adjustRightInd w:val="0"/>
        <w:spacing w:before="7" w:after="0" w:line="280" w:lineRule="exact"/>
        <w:rPr>
          <w:rFonts w:ascii="Tahoma" w:eastAsia="Times New Roman" w:hAnsi="Tahoma" w:cs="Tahoma"/>
          <w:color w:val="000000" w:themeColor="text1"/>
          <w:sz w:val="20"/>
          <w:szCs w:val="20"/>
          <w:lang w:eastAsia="sl-SI"/>
        </w:rPr>
      </w:pPr>
    </w:p>
    <w:p w14:paraId="16B6D96F" w14:textId="77777777" w:rsidR="00FF0752" w:rsidRPr="00B3097D" w:rsidRDefault="005A409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r w:rsidRPr="00B3097D">
        <w:rPr>
          <w:rFonts w:ascii="Tahoma" w:eastAsia="Times New Roman" w:hAnsi="Tahoma" w:cs="Tahoma"/>
          <w:noProof/>
          <w:color w:val="000000" w:themeColor="text1"/>
          <w:sz w:val="20"/>
          <w:szCs w:val="20"/>
          <w:lang w:eastAsia="sl-SI"/>
        </w:rPr>
        <mc:AlternateContent>
          <mc:Choice Requires="wps">
            <w:drawing>
              <wp:anchor distT="0" distB="0" distL="114300" distR="114300" simplePos="0" relativeHeight="251662336" behindDoc="1" locked="0" layoutInCell="1" allowOverlap="1" wp14:anchorId="1B9D840D" wp14:editId="04DFA1EC">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A9C559" id="Freeform 10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B3097D">
        <w:rPr>
          <w:rFonts w:ascii="Tahoma" w:eastAsia="Times New Roman" w:hAnsi="Tahoma" w:cs="Tahoma"/>
          <w:color w:val="000000" w:themeColor="text1"/>
          <w:sz w:val="20"/>
          <w:szCs w:val="20"/>
          <w:lang w:eastAsia="sl-SI"/>
        </w:rPr>
        <w:t>Žig</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in</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podpis</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odgovorne</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osebe:</w:t>
      </w:r>
    </w:p>
    <w:p w14:paraId="7FC0349D"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0BAF5B35"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614AB095"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0965240A"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08245A4B"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75A8ADBC"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631DF1DE"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0ED4B322"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10E8DEE5"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50BBABDE"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4ABD31B9"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57296A63" w14:textId="77777777" w:rsidR="00A47621" w:rsidRPr="00B3097D" w:rsidRDefault="00A47621"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6AE32C2F"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2822E736"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5E0CB7E4"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28F7854A"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3AC12B18"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1F9F0EF0"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340CD126"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6AC06EFA"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736E544B" w14:textId="77777777" w:rsidR="001A254D" w:rsidRPr="00B3097D" w:rsidRDefault="001A254D" w:rsidP="00970138">
      <w:pPr>
        <w:widowControl w:val="0"/>
        <w:autoSpaceDE w:val="0"/>
        <w:autoSpaceDN w:val="0"/>
        <w:adjustRightInd w:val="0"/>
        <w:spacing w:after="0" w:line="240" w:lineRule="auto"/>
        <w:ind w:left="5214" w:right="-20"/>
        <w:rPr>
          <w:rFonts w:ascii="Tahoma" w:eastAsia="Times New Roman" w:hAnsi="Tahoma" w:cs="Tahoma"/>
          <w:color w:val="000000" w:themeColor="text1"/>
          <w:sz w:val="20"/>
          <w:szCs w:val="20"/>
          <w:lang w:eastAsia="sl-SI"/>
        </w:rPr>
      </w:pPr>
    </w:p>
    <w:p w14:paraId="6AA4BB87" w14:textId="0B165857" w:rsidR="00A47621" w:rsidRPr="00B3097D" w:rsidRDefault="00A47621"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7347B65A" w14:textId="0E588EF0"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76704B00" w14:textId="2A6912FB"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1C09E886" w14:textId="159FE7B6"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3288F71A" w14:textId="01B1E11F"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2016124B" w14:textId="3D68390A"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62610747" w14:textId="18B5384C"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7B3D8470" w14:textId="516E75DE"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p w14:paraId="15ACA1F7" w14:textId="77777777" w:rsidR="008E2DAD" w:rsidRPr="00B3097D" w:rsidRDefault="008E2DAD" w:rsidP="00A73222">
      <w:pPr>
        <w:widowControl w:val="0"/>
        <w:autoSpaceDE w:val="0"/>
        <w:autoSpaceDN w:val="0"/>
        <w:adjustRightInd w:val="0"/>
        <w:spacing w:after="0" w:line="240" w:lineRule="auto"/>
        <w:ind w:right="-20"/>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6D8EDADC" w14:textId="77777777" w:rsidTr="00430F6D">
        <w:tc>
          <w:tcPr>
            <w:tcW w:w="599" w:type="dxa"/>
            <w:tcBorders>
              <w:right w:val="nil"/>
            </w:tcBorders>
          </w:tcPr>
          <w:p w14:paraId="4CBB14A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4014A9C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UGOTAVLJANJE SPOSOBNOSTI</w:t>
            </w:r>
          </w:p>
        </w:tc>
        <w:tc>
          <w:tcPr>
            <w:tcW w:w="912" w:type="dxa"/>
            <w:tcBorders>
              <w:right w:val="nil"/>
            </w:tcBorders>
          </w:tcPr>
          <w:p w14:paraId="73C31AD3"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1EE90C70"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3/1</w:t>
            </w:r>
          </w:p>
        </w:tc>
      </w:tr>
    </w:tbl>
    <w:p w14:paraId="1C6F1047" w14:textId="77777777" w:rsidR="00BD0CE1" w:rsidRPr="00B3097D" w:rsidRDefault="00BD0CE1"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6BD02C10" w14:textId="77777777" w:rsidR="00F31D13" w:rsidRPr="00B3097D"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2C374B77" w14:textId="77777777" w:rsidR="00F31D13" w:rsidRPr="00B3097D" w:rsidRDefault="00F31D13" w:rsidP="00BD0CE1">
      <w:pPr>
        <w:tabs>
          <w:tab w:val="left" w:pos="8647"/>
          <w:tab w:val="left" w:pos="9354"/>
        </w:tabs>
        <w:spacing w:after="0" w:line="240" w:lineRule="auto"/>
        <w:ind w:right="-2"/>
        <w:jc w:val="both"/>
        <w:rPr>
          <w:rFonts w:ascii="Tahoma" w:eastAsia="Times New Roman" w:hAnsi="Tahoma" w:cs="Tahoma"/>
          <w:color w:val="000000" w:themeColor="text1"/>
          <w:sz w:val="20"/>
          <w:szCs w:val="20"/>
          <w:lang w:eastAsia="sl-SI"/>
        </w:rPr>
      </w:pPr>
    </w:p>
    <w:p w14:paraId="6056CC33" w14:textId="051FB5B8" w:rsidR="00BD0CE1" w:rsidRPr="00B3097D"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zvezi z javnim naročilom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00BC4B1A" w:rsidRPr="00B3097D">
        <w:rPr>
          <w:rFonts w:ascii="Tahoma" w:eastAsia="Times New Roman" w:hAnsi="Tahoma" w:cs="Tahoma"/>
          <w:b/>
          <w:color w:val="000000" w:themeColor="text1"/>
          <w:sz w:val="20"/>
          <w:szCs w:val="20"/>
          <w:lang w:eastAsia="sl-SI"/>
        </w:rPr>
        <w:t>, mora ponudnik izpolnjevati naslednje pogoje:</w:t>
      </w:r>
    </w:p>
    <w:p w14:paraId="7CE4B4AA" w14:textId="77777777" w:rsidR="00F31D13" w:rsidRPr="00B3097D" w:rsidRDefault="00F31D13"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6CF3CC6D" w14:textId="77777777" w:rsidR="00BC4B1A" w:rsidRPr="00B3097D" w:rsidRDefault="00BC4B1A" w:rsidP="00BC4B1A">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5FF65660"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14:paraId="085C868E"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60A2BBB8"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14:paraId="5E085C48"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01C91937"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je imel na dan oddaje ponudbe predložene vse obračune davčnih odtegljajev za dohodke iz delovnega razmerja za obdobje zadnjih petih let do dne oddaje ponudbe;</w:t>
      </w:r>
    </w:p>
    <w:p w14:paraId="1AD90B67"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13973FA5"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 dan, ko je potekel rok za oddajo ponudb, ni izločeni iz postopkov oddaje javnih naročil zaradi uvrstitve v evidenco gospodarskih subjektov z negativnimi referencami;</w:t>
      </w:r>
    </w:p>
    <w:p w14:paraId="2C716386"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1503E991"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14:paraId="52242A01"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506C4965"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ni kršil obveznosti iz drugega odstavka 3. člena ZJN-3;</w:t>
      </w:r>
    </w:p>
    <w:p w14:paraId="65488A25"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2AE8A135"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97D3A15"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142A0A94"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ni zagrešil hujšo kršitev poklicnih pravil, zaradi česar je omajana njegova integriteta;</w:t>
      </w:r>
    </w:p>
    <w:p w14:paraId="2BE4862A"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8FBCE26"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ne obstaja izkrivljanja konkurence zaradi predhodnega sodelovanja gospodarskih subjektov pri pripravi postopka javnega naročanja v skladu s 65. členom ZJN-3;</w:t>
      </w:r>
    </w:p>
    <w:p w14:paraId="6F208049"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CE673B8"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FF235C8"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4A060EA0"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je sposoben za opravljanje poklicne dejavnosti oziroma ima registrirano dejavnost oziroma je vpisan v enega od poklicnih ali poslovnih registrov, ki se vodijo v državi članici, v kateri ima sedež;</w:t>
      </w:r>
    </w:p>
    <w:p w14:paraId="656BE936" w14:textId="77777777" w:rsidR="00BC4B1A" w:rsidRPr="00B3097D" w:rsidRDefault="00BC4B1A" w:rsidP="00BC4B1A">
      <w:pPr>
        <w:tabs>
          <w:tab w:val="left" w:pos="426"/>
          <w:tab w:val="left" w:pos="9354"/>
        </w:tabs>
        <w:spacing w:after="0" w:line="240" w:lineRule="auto"/>
        <w:ind w:left="426" w:right="-2"/>
        <w:jc w:val="both"/>
        <w:rPr>
          <w:rFonts w:ascii="Tahoma" w:eastAsia="Times New Roman" w:hAnsi="Tahoma" w:cs="Tahoma"/>
          <w:color w:val="000000" w:themeColor="text1"/>
          <w:sz w:val="20"/>
          <w:szCs w:val="20"/>
          <w:lang w:eastAsia="sl-SI"/>
        </w:rPr>
      </w:pPr>
    </w:p>
    <w:p w14:paraId="77DEBBB1" w14:textId="77777777" w:rsidR="00BC4B1A" w:rsidRPr="00B3097D"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je v referenčnem obdobju zadnjih treh (3) letih pred datumom, določenim za oddajo ponudb, </w:t>
      </w:r>
      <w:r w:rsidR="00810314" w:rsidRPr="00B3097D">
        <w:rPr>
          <w:rFonts w:ascii="Tahoma" w:eastAsia="Times New Roman" w:hAnsi="Tahoma" w:cs="Tahoma"/>
          <w:color w:val="000000" w:themeColor="text1"/>
          <w:sz w:val="20"/>
          <w:szCs w:val="20"/>
          <w:lang w:eastAsia="sl-SI"/>
        </w:rPr>
        <w:t xml:space="preserve">izvedel dela </w:t>
      </w:r>
      <w:r w:rsidR="0057219E" w:rsidRPr="00B3097D">
        <w:rPr>
          <w:rFonts w:ascii="Tahoma" w:eastAsia="Times New Roman" w:hAnsi="Tahoma" w:cs="Tahoma"/>
          <w:color w:val="000000" w:themeColor="text1"/>
          <w:sz w:val="20"/>
          <w:szCs w:val="20"/>
          <w:lang w:eastAsia="sl-SI"/>
        </w:rPr>
        <w:t xml:space="preserve">oz. dobavil opremo </w:t>
      </w:r>
      <w:r w:rsidRPr="00B3097D">
        <w:rPr>
          <w:rFonts w:ascii="Tahoma" w:eastAsia="Times New Roman" w:hAnsi="Tahoma" w:cs="Tahoma"/>
          <w:color w:val="000000" w:themeColor="text1"/>
          <w:sz w:val="20"/>
          <w:szCs w:val="20"/>
          <w:lang w:eastAsia="sl-SI"/>
        </w:rPr>
        <w:t>glede na zahteve tč. 3.2.2. dokumentacije v zvezi z oddajo javnega naročila (Tehnična sposobnost);</w:t>
      </w:r>
    </w:p>
    <w:p w14:paraId="36D377E7" w14:textId="77777777" w:rsidR="00BC4B1A" w:rsidRPr="00B3097D" w:rsidRDefault="00BC4B1A" w:rsidP="00BC4B1A">
      <w:pPr>
        <w:tabs>
          <w:tab w:val="left" w:pos="426"/>
          <w:tab w:val="left" w:pos="9354"/>
        </w:tabs>
        <w:spacing w:after="0" w:line="240" w:lineRule="auto"/>
        <w:ind w:right="-2"/>
        <w:jc w:val="both"/>
        <w:rPr>
          <w:rFonts w:ascii="Tahoma" w:eastAsia="Times New Roman" w:hAnsi="Tahoma" w:cs="Tahoma"/>
          <w:color w:val="000000" w:themeColor="text1"/>
          <w:sz w:val="20"/>
          <w:szCs w:val="20"/>
          <w:lang w:eastAsia="sl-SI"/>
        </w:rPr>
      </w:pPr>
    </w:p>
    <w:p w14:paraId="69ABA378" w14:textId="77777777" w:rsidR="00BC4B1A" w:rsidRPr="00B3097D" w:rsidRDefault="00810314" w:rsidP="00810314">
      <w:pPr>
        <w:pStyle w:val="ListParagraph"/>
        <w:numPr>
          <w:ilvl w:val="1"/>
          <w:numId w:val="16"/>
        </w:numPr>
        <w:jc w:val="both"/>
        <w:rPr>
          <w:rFonts w:ascii="Tahoma" w:hAnsi="Tahoma" w:cs="Tahoma"/>
          <w:color w:val="000000" w:themeColor="text1"/>
        </w:rPr>
      </w:pPr>
      <w:r w:rsidRPr="00B3097D">
        <w:rPr>
          <w:rFonts w:ascii="Tahoma" w:hAnsi="Tahoma" w:cs="Tahoma"/>
          <w:color w:val="000000" w:themeColor="text1"/>
          <w:spacing w:val="-1"/>
        </w:rPr>
        <w:t xml:space="preserve"> </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ob</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n</w:t>
      </w:r>
      <w:r w:rsidR="00BC4B1A" w:rsidRPr="00B3097D">
        <w:rPr>
          <w:rFonts w:ascii="Tahoma" w:hAnsi="Tahoma" w:cs="Tahoma"/>
          <w:color w:val="000000" w:themeColor="text1"/>
          <w:spacing w:val="8"/>
        </w:rPr>
        <w:t xml:space="preserve"> </w:t>
      </w:r>
      <w:r w:rsidR="00BC4B1A" w:rsidRPr="00B3097D">
        <w:rPr>
          <w:rFonts w:ascii="Tahoma" w:hAnsi="Tahoma" w:cs="Tahoma"/>
          <w:color w:val="000000" w:themeColor="text1"/>
        </w:rPr>
        <w:t>od</w:t>
      </w:r>
      <w:r w:rsidR="00BC4B1A" w:rsidRPr="00B3097D">
        <w:rPr>
          <w:rFonts w:ascii="Tahoma" w:hAnsi="Tahoma" w:cs="Tahoma"/>
          <w:color w:val="000000" w:themeColor="text1"/>
          <w:spacing w:val="10"/>
        </w:rPr>
        <w:t xml:space="preserve"> </w:t>
      </w:r>
      <w:r w:rsidR="00BC4B1A" w:rsidRPr="00B3097D">
        <w:rPr>
          <w:rFonts w:ascii="Tahoma" w:hAnsi="Tahoma" w:cs="Tahoma"/>
          <w:color w:val="000000" w:themeColor="text1"/>
          <w:spacing w:val="2"/>
        </w:rPr>
        <w:t>p</w:t>
      </w:r>
      <w:r w:rsidR="00BC4B1A" w:rsidRPr="00B3097D">
        <w:rPr>
          <w:rFonts w:ascii="Tahoma" w:hAnsi="Tahoma" w:cs="Tahoma"/>
          <w:color w:val="000000" w:themeColor="text1"/>
        </w:rPr>
        <w:t>o</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u</w:t>
      </w:r>
      <w:r w:rsidR="00BC4B1A" w:rsidRPr="00B3097D">
        <w:rPr>
          <w:rFonts w:ascii="Tahoma" w:hAnsi="Tahoma" w:cs="Tahoma"/>
          <w:color w:val="000000" w:themeColor="text1"/>
        </w:rPr>
        <w:t>dn</w:t>
      </w:r>
      <w:r w:rsidR="00BC4B1A" w:rsidRPr="00B3097D">
        <w:rPr>
          <w:rFonts w:ascii="Tahoma" w:hAnsi="Tahoma" w:cs="Tahoma"/>
          <w:color w:val="000000" w:themeColor="text1"/>
          <w:spacing w:val="2"/>
        </w:rPr>
        <w:t>i</w:t>
      </w:r>
      <w:r w:rsidR="00BC4B1A" w:rsidRPr="00B3097D">
        <w:rPr>
          <w:rFonts w:ascii="Tahoma" w:hAnsi="Tahoma" w:cs="Tahoma"/>
          <w:color w:val="000000" w:themeColor="text1"/>
          <w:spacing w:val="-1"/>
        </w:rPr>
        <w:t>k</w:t>
      </w:r>
      <w:r w:rsidR="00BC4B1A" w:rsidRPr="00B3097D">
        <w:rPr>
          <w:rFonts w:ascii="Tahoma" w:hAnsi="Tahoma" w:cs="Tahoma"/>
          <w:color w:val="000000" w:themeColor="text1"/>
        </w:rPr>
        <w:t>o</w:t>
      </w:r>
      <w:r w:rsidR="00BC4B1A" w:rsidRPr="00B3097D">
        <w:rPr>
          <w:rFonts w:ascii="Tahoma" w:hAnsi="Tahoma" w:cs="Tahoma"/>
          <w:color w:val="000000" w:themeColor="text1"/>
          <w:spacing w:val="-1"/>
        </w:rPr>
        <w:t>v</w:t>
      </w:r>
      <w:r w:rsidR="00BC4B1A" w:rsidRPr="00B3097D">
        <w:rPr>
          <w:rFonts w:ascii="Tahoma" w:hAnsi="Tahoma" w:cs="Tahoma"/>
          <w:color w:val="000000" w:themeColor="text1"/>
          <w:spacing w:val="2"/>
        </w:rPr>
        <w:t>i</w:t>
      </w:r>
      <w:r w:rsidR="00BC4B1A" w:rsidRPr="00B3097D">
        <w:rPr>
          <w:rFonts w:ascii="Tahoma" w:hAnsi="Tahoma" w:cs="Tahoma"/>
          <w:color w:val="000000" w:themeColor="text1"/>
        </w:rPr>
        <w:t>h</w:t>
      </w:r>
      <w:r w:rsidR="00BC4B1A" w:rsidRPr="00B3097D">
        <w:rPr>
          <w:rFonts w:ascii="Tahoma" w:hAnsi="Tahoma" w:cs="Tahoma"/>
          <w:color w:val="000000" w:themeColor="text1"/>
          <w:spacing w:val="5"/>
        </w:rPr>
        <w:t xml:space="preserve"> </w:t>
      </w:r>
      <w:r w:rsidR="00BC4B1A" w:rsidRPr="00B3097D">
        <w:rPr>
          <w:rFonts w:ascii="Tahoma" w:hAnsi="Tahoma" w:cs="Tahoma"/>
          <w:color w:val="000000" w:themeColor="text1"/>
          <w:spacing w:val="2"/>
        </w:rPr>
        <w:t>o</w:t>
      </w:r>
      <w:r w:rsidR="00BC4B1A" w:rsidRPr="00B3097D">
        <w:rPr>
          <w:rFonts w:ascii="Tahoma" w:hAnsi="Tahoma" w:cs="Tahoma"/>
          <w:color w:val="000000" w:themeColor="text1"/>
        </w:rPr>
        <w:t>dp</w:t>
      </w:r>
      <w:r w:rsidR="00BC4B1A" w:rsidRPr="00B3097D">
        <w:rPr>
          <w:rFonts w:ascii="Tahoma" w:hAnsi="Tahoma" w:cs="Tahoma"/>
          <w:color w:val="000000" w:themeColor="text1"/>
          <w:spacing w:val="1"/>
        </w:rPr>
        <w:t>r</w:t>
      </w:r>
      <w:r w:rsidR="00BC4B1A" w:rsidRPr="00B3097D">
        <w:rPr>
          <w:rFonts w:ascii="Tahoma" w:hAnsi="Tahoma" w:cs="Tahoma"/>
          <w:color w:val="000000" w:themeColor="text1"/>
        </w:rPr>
        <w:t>tih</w:t>
      </w:r>
      <w:r w:rsidR="00BC4B1A" w:rsidRPr="00B3097D">
        <w:rPr>
          <w:rFonts w:ascii="Tahoma" w:hAnsi="Tahoma" w:cs="Tahoma"/>
          <w:color w:val="000000" w:themeColor="text1"/>
          <w:spacing w:val="5"/>
        </w:rPr>
        <w:t xml:space="preserve"> </w:t>
      </w:r>
      <w:r w:rsidR="00BC4B1A" w:rsidRPr="00B3097D">
        <w:rPr>
          <w:rFonts w:ascii="Tahoma" w:hAnsi="Tahoma" w:cs="Tahoma"/>
          <w:color w:val="000000" w:themeColor="text1"/>
        </w:rPr>
        <w:t>tr</w:t>
      </w:r>
      <w:r w:rsidR="00BC4B1A" w:rsidRPr="00B3097D">
        <w:rPr>
          <w:rFonts w:ascii="Tahoma" w:hAnsi="Tahoma" w:cs="Tahoma"/>
          <w:color w:val="000000" w:themeColor="text1"/>
          <w:spacing w:val="1"/>
        </w:rPr>
        <w:t>a</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s</w:t>
      </w:r>
      <w:r w:rsidR="00BC4B1A" w:rsidRPr="00B3097D">
        <w:rPr>
          <w:rFonts w:ascii="Tahoma" w:hAnsi="Tahoma" w:cs="Tahoma"/>
          <w:color w:val="000000" w:themeColor="text1"/>
          <w:spacing w:val="1"/>
        </w:rPr>
        <w:t>ak</w:t>
      </w:r>
      <w:r w:rsidR="00BC4B1A" w:rsidRPr="00B3097D">
        <w:rPr>
          <w:rFonts w:ascii="Tahoma" w:hAnsi="Tahoma" w:cs="Tahoma"/>
          <w:color w:val="000000" w:themeColor="text1"/>
          <w:spacing w:val="-1"/>
        </w:rPr>
        <w:t>c</w:t>
      </w:r>
      <w:r w:rsidR="00BC4B1A" w:rsidRPr="00B3097D">
        <w:rPr>
          <w:rFonts w:ascii="Tahoma" w:hAnsi="Tahoma" w:cs="Tahoma"/>
          <w:color w:val="000000" w:themeColor="text1"/>
        </w:rPr>
        <w:t>i</w:t>
      </w:r>
      <w:r w:rsidR="00BC4B1A" w:rsidRPr="00B3097D">
        <w:rPr>
          <w:rFonts w:ascii="Tahoma" w:hAnsi="Tahoma" w:cs="Tahoma"/>
          <w:color w:val="000000" w:themeColor="text1"/>
          <w:spacing w:val="1"/>
        </w:rPr>
        <w:t>j</w:t>
      </w:r>
      <w:r w:rsidR="00BC4B1A" w:rsidRPr="00B3097D">
        <w:rPr>
          <w:rFonts w:ascii="Tahoma" w:hAnsi="Tahoma" w:cs="Tahoma"/>
          <w:color w:val="000000" w:themeColor="text1"/>
        </w:rPr>
        <w:t>s</w:t>
      </w:r>
      <w:r w:rsidR="00BC4B1A" w:rsidRPr="00B3097D">
        <w:rPr>
          <w:rFonts w:ascii="Tahoma" w:hAnsi="Tahoma" w:cs="Tahoma"/>
          <w:color w:val="000000" w:themeColor="text1"/>
          <w:spacing w:val="-1"/>
        </w:rPr>
        <w:t>k</w:t>
      </w:r>
      <w:r w:rsidR="00BC4B1A" w:rsidRPr="00B3097D">
        <w:rPr>
          <w:rFonts w:ascii="Tahoma" w:hAnsi="Tahoma" w:cs="Tahoma"/>
          <w:color w:val="000000" w:themeColor="text1"/>
          <w:spacing w:val="2"/>
        </w:rPr>
        <w:t>i</w:t>
      </w:r>
      <w:r w:rsidR="00BC4B1A" w:rsidRPr="00B3097D">
        <w:rPr>
          <w:rFonts w:ascii="Tahoma" w:hAnsi="Tahoma" w:cs="Tahoma"/>
          <w:color w:val="000000" w:themeColor="text1"/>
        </w:rPr>
        <w:t>h r</w:t>
      </w:r>
      <w:r w:rsidR="00BC4B1A" w:rsidRPr="00B3097D">
        <w:rPr>
          <w:rFonts w:ascii="Tahoma" w:hAnsi="Tahoma" w:cs="Tahoma"/>
          <w:color w:val="000000" w:themeColor="text1"/>
          <w:spacing w:val="1"/>
        </w:rPr>
        <w:t>a</w:t>
      </w:r>
      <w:r w:rsidR="00BC4B1A" w:rsidRPr="00B3097D">
        <w:rPr>
          <w:rFonts w:ascii="Tahoma" w:hAnsi="Tahoma" w:cs="Tahoma"/>
          <w:color w:val="000000" w:themeColor="text1"/>
          <w:spacing w:val="2"/>
        </w:rPr>
        <w:t>č</w:t>
      </w:r>
      <w:r w:rsidR="00BC4B1A" w:rsidRPr="00B3097D">
        <w:rPr>
          <w:rFonts w:ascii="Tahoma" w:hAnsi="Tahoma" w:cs="Tahoma"/>
          <w:color w:val="000000" w:themeColor="text1"/>
          <w:spacing w:val="-1"/>
        </w:rPr>
        <w:t>u</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ov</w:t>
      </w:r>
      <w:r w:rsidR="00BC4B1A" w:rsidRPr="00B3097D">
        <w:rPr>
          <w:rFonts w:ascii="Tahoma" w:hAnsi="Tahoma" w:cs="Tahoma"/>
          <w:color w:val="000000" w:themeColor="text1"/>
          <w:spacing w:val="6"/>
        </w:rPr>
        <w:t xml:space="preserve"> </w:t>
      </w:r>
      <w:r w:rsidR="00BC4B1A" w:rsidRPr="00B3097D">
        <w:rPr>
          <w:rFonts w:ascii="Tahoma" w:hAnsi="Tahoma" w:cs="Tahoma"/>
          <w:color w:val="000000" w:themeColor="text1"/>
        </w:rPr>
        <w:t>v</w:t>
      </w:r>
      <w:r w:rsidR="00BC4B1A" w:rsidRPr="00B3097D">
        <w:rPr>
          <w:rFonts w:ascii="Tahoma" w:hAnsi="Tahoma" w:cs="Tahoma"/>
          <w:color w:val="000000" w:themeColor="text1"/>
          <w:spacing w:val="10"/>
        </w:rPr>
        <w:t xml:space="preserve"> </w:t>
      </w:r>
      <w:r w:rsidR="00BC4B1A" w:rsidRPr="00B3097D">
        <w:rPr>
          <w:rFonts w:ascii="Tahoma" w:hAnsi="Tahoma" w:cs="Tahoma"/>
          <w:color w:val="000000" w:themeColor="text1"/>
        </w:rPr>
        <w:t>z</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d</w:t>
      </w:r>
      <w:r w:rsidR="00BC4B1A" w:rsidRPr="00B3097D">
        <w:rPr>
          <w:rFonts w:ascii="Tahoma" w:hAnsi="Tahoma" w:cs="Tahoma"/>
          <w:color w:val="000000" w:themeColor="text1"/>
          <w:spacing w:val="2"/>
        </w:rPr>
        <w:t>n</w:t>
      </w:r>
      <w:r w:rsidR="00BC4B1A" w:rsidRPr="00B3097D">
        <w:rPr>
          <w:rFonts w:ascii="Tahoma" w:hAnsi="Tahoma" w:cs="Tahoma"/>
          <w:color w:val="000000" w:themeColor="text1"/>
          <w:spacing w:val="-1"/>
        </w:rPr>
        <w:t>j</w:t>
      </w:r>
      <w:r w:rsidR="00BC4B1A" w:rsidRPr="00B3097D">
        <w:rPr>
          <w:rFonts w:ascii="Tahoma" w:hAnsi="Tahoma" w:cs="Tahoma"/>
          <w:color w:val="000000" w:themeColor="text1"/>
        </w:rPr>
        <w:t>ih</w:t>
      </w:r>
      <w:r w:rsidR="00BC4B1A" w:rsidRPr="00B3097D">
        <w:rPr>
          <w:rFonts w:ascii="Tahoma" w:hAnsi="Tahoma" w:cs="Tahoma"/>
          <w:color w:val="000000" w:themeColor="text1"/>
          <w:spacing w:val="7"/>
        </w:rPr>
        <w:t xml:space="preserve"> </w:t>
      </w:r>
      <w:r w:rsidR="00BC4B1A" w:rsidRPr="00B3097D">
        <w:rPr>
          <w:rFonts w:ascii="Tahoma" w:hAnsi="Tahoma" w:cs="Tahoma"/>
          <w:color w:val="000000" w:themeColor="text1"/>
        </w:rPr>
        <w:t>štirih</w:t>
      </w:r>
      <w:r w:rsidR="00BC4B1A" w:rsidRPr="00B3097D">
        <w:rPr>
          <w:rFonts w:ascii="Tahoma" w:hAnsi="Tahoma" w:cs="Tahoma"/>
          <w:color w:val="000000" w:themeColor="text1"/>
          <w:spacing w:val="8"/>
        </w:rPr>
        <w:t xml:space="preserve"> </w:t>
      </w:r>
      <w:r w:rsidR="00BC4B1A" w:rsidRPr="00B3097D">
        <w:rPr>
          <w:rFonts w:ascii="Tahoma" w:hAnsi="Tahoma" w:cs="Tahoma"/>
          <w:color w:val="000000" w:themeColor="text1"/>
        </w:rPr>
        <w:t>m</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s</w:t>
      </w:r>
      <w:r w:rsidR="00BC4B1A" w:rsidRPr="00B3097D">
        <w:rPr>
          <w:rFonts w:ascii="Tahoma" w:hAnsi="Tahoma" w:cs="Tahoma"/>
          <w:color w:val="000000" w:themeColor="text1"/>
          <w:spacing w:val="1"/>
        </w:rPr>
        <w:t>e</w:t>
      </w:r>
      <w:r w:rsidR="00BC4B1A" w:rsidRPr="00B3097D">
        <w:rPr>
          <w:rFonts w:ascii="Tahoma" w:hAnsi="Tahoma" w:cs="Tahoma"/>
          <w:color w:val="000000" w:themeColor="text1"/>
          <w:spacing w:val="2"/>
        </w:rPr>
        <w:t>c</w:t>
      </w:r>
      <w:r w:rsidR="00BC4B1A" w:rsidRPr="00B3097D">
        <w:rPr>
          <w:rFonts w:ascii="Tahoma" w:hAnsi="Tahoma" w:cs="Tahoma"/>
          <w:color w:val="000000" w:themeColor="text1"/>
        </w:rPr>
        <w:t>i</w:t>
      </w:r>
      <w:r w:rsidR="00BC4B1A" w:rsidRPr="00B3097D">
        <w:rPr>
          <w:rFonts w:ascii="Tahoma" w:hAnsi="Tahoma" w:cs="Tahoma"/>
          <w:color w:val="000000" w:themeColor="text1"/>
          <w:spacing w:val="-1"/>
        </w:rPr>
        <w:t>h</w:t>
      </w:r>
      <w:r w:rsidR="00BC4B1A" w:rsidRPr="00B3097D">
        <w:rPr>
          <w:rFonts w:ascii="Tahoma" w:hAnsi="Tahoma" w:cs="Tahoma"/>
          <w:color w:val="000000" w:themeColor="text1"/>
        </w:rPr>
        <w:t>,</w:t>
      </w:r>
      <w:r w:rsidR="00BC4B1A" w:rsidRPr="00B3097D">
        <w:rPr>
          <w:rFonts w:ascii="Tahoma" w:hAnsi="Tahoma" w:cs="Tahoma"/>
          <w:color w:val="000000" w:themeColor="text1"/>
          <w:spacing w:val="4"/>
        </w:rPr>
        <w:t xml:space="preserve"> </w:t>
      </w:r>
      <w:r w:rsidR="00BC4B1A" w:rsidRPr="00B3097D">
        <w:rPr>
          <w:rFonts w:ascii="Tahoma" w:hAnsi="Tahoma" w:cs="Tahoma"/>
          <w:color w:val="000000" w:themeColor="text1"/>
        </w:rPr>
        <w:t xml:space="preserve">šteto od dneva </w:t>
      </w:r>
    </w:p>
    <w:p w14:paraId="78AB2887" w14:textId="77777777" w:rsidR="00810314" w:rsidRPr="00B3097D" w:rsidRDefault="00810314" w:rsidP="00810314">
      <w:pPr>
        <w:pStyle w:val="ListParagraph"/>
        <w:ind w:left="360"/>
        <w:jc w:val="both"/>
        <w:rPr>
          <w:rFonts w:ascii="Tahoma" w:hAnsi="Tahoma" w:cs="Tahoma"/>
          <w:color w:val="000000" w:themeColor="text1"/>
        </w:rPr>
      </w:pPr>
      <w:r w:rsidRPr="00B3097D">
        <w:rPr>
          <w:rFonts w:ascii="Tahoma" w:hAnsi="Tahoma" w:cs="Tahoma"/>
          <w:color w:val="000000" w:themeColor="text1"/>
        </w:rPr>
        <w:t xml:space="preserve"> </w:t>
      </w:r>
      <w:r w:rsidR="00BC4B1A" w:rsidRPr="00B3097D">
        <w:rPr>
          <w:rFonts w:ascii="Tahoma" w:hAnsi="Tahoma" w:cs="Tahoma"/>
          <w:color w:val="000000" w:themeColor="text1"/>
        </w:rPr>
        <w:t>določenega za sprejem ponudb,</w:t>
      </w:r>
      <w:r w:rsidR="00BC4B1A" w:rsidRPr="00B3097D">
        <w:rPr>
          <w:rFonts w:ascii="Tahoma" w:hAnsi="Tahoma" w:cs="Tahoma"/>
          <w:color w:val="000000" w:themeColor="text1"/>
          <w:spacing w:val="5"/>
        </w:rPr>
        <w:t xml:space="preserve"> </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i</w:t>
      </w:r>
      <w:r w:rsidR="00BC4B1A" w:rsidRPr="00B3097D">
        <w:rPr>
          <w:rFonts w:ascii="Tahoma" w:hAnsi="Tahoma" w:cs="Tahoma"/>
          <w:color w:val="000000" w:themeColor="text1"/>
          <w:spacing w:val="13"/>
        </w:rPr>
        <w:t xml:space="preserve"> </w:t>
      </w:r>
      <w:r w:rsidR="00BC4B1A" w:rsidRPr="00B3097D">
        <w:rPr>
          <w:rFonts w:ascii="Tahoma" w:hAnsi="Tahoma" w:cs="Tahoma"/>
          <w:color w:val="000000" w:themeColor="text1"/>
        </w:rPr>
        <w:t>bil</w:t>
      </w:r>
      <w:r w:rsidR="00BC4B1A" w:rsidRPr="00B3097D">
        <w:rPr>
          <w:rFonts w:ascii="Tahoma" w:hAnsi="Tahoma" w:cs="Tahoma"/>
          <w:color w:val="000000" w:themeColor="text1"/>
          <w:spacing w:val="10"/>
        </w:rPr>
        <w:t xml:space="preserve"> </w:t>
      </w:r>
      <w:r w:rsidR="00BC4B1A" w:rsidRPr="00B3097D">
        <w:rPr>
          <w:rFonts w:ascii="Tahoma" w:hAnsi="Tahoma" w:cs="Tahoma"/>
          <w:color w:val="000000" w:themeColor="text1"/>
        </w:rPr>
        <w:t>bl</w:t>
      </w:r>
      <w:r w:rsidR="00BC4B1A" w:rsidRPr="00B3097D">
        <w:rPr>
          <w:rFonts w:ascii="Tahoma" w:hAnsi="Tahoma" w:cs="Tahoma"/>
          <w:color w:val="000000" w:themeColor="text1"/>
          <w:spacing w:val="2"/>
        </w:rPr>
        <w:t>o</w:t>
      </w:r>
      <w:r w:rsidR="00BC4B1A" w:rsidRPr="00B3097D">
        <w:rPr>
          <w:rFonts w:ascii="Tahoma" w:hAnsi="Tahoma" w:cs="Tahoma"/>
          <w:color w:val="000000" w:themeColor="text1"/>
          <w:spacing w:val="-1"/>
        </w:rPr>
        <w:t>k</w:t>
      </w:r>
      <w:r w:rsidR="00BC4B1A" w:rsidRPr="00B3097D">
        <w:rPr>
          <w:rFonts w:ascii="Tahoma" w:hAnsi="Tahoma" w:cs="Tahoma"/>
          <w:color w:val="000000" w:themeColor="text1"/>
        </w:rPr>
        <w:t>ir</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n</w:t>
      </w:r>
      <w:r w:rsidR="00BC4B1A" w:rsidRPr="00B3097D">
        <w:rPr>
          <w:rFonts w:ascii="Tahoma" w:hAnsi="Tahoma" w:cs="Tahoma"/>
          <w:color w:val="000000" w:themeColor="text1"/>
          <w:spacing w:val="5"/>
        </w:rPr>
        <w:t xml:space="preserve"> </w:t>
      </w:r>
      <w:r w:rsidR="00BC4B1A" w:rsidRPr="00B3097D">
        <w:rPr>
          <w:rFonts w:ascii="Tahoma" w:hAnsi="Tahoma" w:cs="Tahoma"/>
          <w:color w:val="000000" w:themeColor="text1"/>
        </w:rPr>
        <w:t>iz</w:t>
      </w:r>
      <w:r w:rsidR="00BC4B1A" w:rsidRPr="00B3097D">
        <w:rPr>
          <w:rFonts w:ascii="Tahoma" w:hAnsi="Tahoma" w:cs="Tahoma"/>
          <w:color w:val="000000" w:themeColor="text1"/>
          <w:spacing w:val="13"/>
        </w:rPr>
        <w:t xml:space="preserve"> </w:t>
      </w:r>
      <w:r w:rsidR="00BC4B1A" w:rsidRPr="00B3097D">
        <w:rPr>
          <w:rFonts w:ascii="Tahoma" w:hAnsi="Tahoma" w:cs="Tahoma"/>
          <w:color w:val="000000" w:themeColor="text1"/>
        </w:rPr>
        <w:t>r</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zloga</w:t>
      </w:r>
      <w:r w:rsidR="00BC4B1A" w:rsidRPr="00B3097D">
        <w:rPr>
          <w:rFonts w:ascii="Tahoma" w:hAnsi="Tahoma" w:cs="Tahoma"/>
          <w:color w:val="000000" w:themeColor="text1"/>
          <w:spacing w:val="7"/>
        </w:rPr>
        <w:t xml:space="preserve"> </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por</w:t>
      </w:r>
      <w:r w:rsidR="00BC4B1A" w:rsidRPr="00B3097D">
        <w:rPr>
          <w:rFonts w:ascii="Tahoma" w:hAnsi="Tahoma" w:cs="Tahoma"/>
          <w:color w:val="000000" w:themeColor="text1"/>
          <w:spacing w:val="1"/>
        </w:rPr>
        <w:t>av</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a</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2"/>
        </w:rPr>
        <w:t>i</w:t>
      </w:r>
      <w:r w:rsidR="00BC4B1A" w:rsidRPr="00B3097D">
        <w:rPr>
          <w:rFonts w:ascii="Tahoma" w:hAnsi="Tahoma" w:cs="Tahoma"/>
          <w:color w:val="000000" w:themeColor="text1"/>
        </w:rPr>
        <w:t>h o</w:t>
      </w:r>
      <w:r w:rsidR="00BC4B1A" w:rsidRPr="00B3097D">
        <w:rPr>
          <w:rFonts w:ascii="Tahoma" w:hAnsi="Tahoma" w:cs="Tahoma"/>
          <w:color w:val="000000" w:themeColor="text1"/>
          <w:spacing w:val="2"/>
        </w:rPr>
        <w:t>b</w:t>
      </w:r>
      <w:r w:rsidR="00BC4B1A" w:rsidRPr="00B3097D">
        <w:rPr>
          <w:rFonts w:ascii="Tahoma" w:hAnsi="Tahoma" w:cs="Tahoma"/>
          <w:color w:val="000000" w:themeColor="text1"/>
          <w:spacing w:val="-1"/>
        </w:rPr>
        <w:t>v</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zno</w:t>
      </w:r>
      <w:r w:rsidR="00BC4B1A" w:rsidRPr="00B3097D">
        <w:rPr>
          <w:rFonts w:ascii="Tahoma" w:hAnsi="Tahoma" w:cs="Tahoma"/>
          <w:color w:val="000000" w:themeColor="text1"/>
          <w:spacing w:val="-1"/>
        </w:rPr>
        <w:t>s</w:t>
      </w:r>
      <w:r w:rsidR="00BC4B1A" w:rsidRPr="00B3097D">
        <w:rPr>
          <w:rFonts w:ascii="Tahoma" w:hAnsi="Tahoma" w:cs="Tahoma"/>
          <w:color w:val="000000" w:themeColor="text1"/>
        </w:rPr>
        <w:t>ti</w:t>
      </w:r>
      <w:r w:rsidR="00BC4B1A" w:rsidRPr="00B3097D">
        <w:rPr>
          <w:rFonts w:ascii="Tahoma" w:hAnsi="Tahoma" w:cs="Tahoma"/>
          <w:color w:val="000000" w:themeColor="text1"/>
          <w:spacing w:val="6"/>
        </w:rPr>
        <w:t xml:space="preserve"> </w:t>
      </w:r>
      <w:r w:rsidR="00BC4B1A" w:rsidRPr="00B3097D">
        <w:rPr>
          <w:rFonts w:ascii="Tahoma" w:hAnsi="Tahoma" w:cs="Tahoma"/>
          <w:color w:val="000000" w:themeColor="text1"/>
        </w:rPr>
        <w:t>iz</w:t>
      </w:r>
      <w:r w:rsidR="00BC4B1A" w:rsidRPr="00B3097D">
        <w:rPr>
          <w:rFonts w:ascii="Tahoma" w:hAnsi="Tahoma" w:cs="Tahoma"/>
          <w:color w:val="000000" w:themeColor="text1"/>
          <w:spacing w:val="11"/>
        </w:rPr>
        <w:t xml:space="preserve"> </w:t>
      </w:r>
      <w:r w:rsidR="00BC4B1A" w:rsidRPr="00B3097D">
        <w:rPr>
          <w:rFonts w:ascii="Tahoma" w:hAnsi="Tahoma" w:cs="Tahoma"/>
          <w:color w:val="000000" w:themeColor="text1"/>
        </w:rPr>
        <w:t>d</w:t>
      </w:r>
      <w:r w:rsidR="00BC4B1A" w:rsidRPr="00B3097D">
        <w:rPr>
          <w:rFonts w:ascii="Tahoma" w:hAnsi="Tahoma" w:cs="Tahoma"/>
          <w:color w:val="000000" w:themeColor="text1"/>
          <w:spacing w:val="1"/>
        </w:rPr>
        <w:t>av</w:t>
      </w:r>
      <w:r w:rsidR="00BC4B1A" w:rsidRPr="00B3097D">
        <w:rPr>
          <w:rFonts w:ascii="Tahoma" w:hAnsi="Tahoma" w:cs="Tahoma"/>
          <w:color w:val="000000" w:themeColor="text1"/>
          <w:spacing w:val="-1"/>
        </w:rPr>
        <w:t>čn</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 xml:space="preserve">ga </w:t>
      </w:r>
      <w:r w:rsidRPr="00B3097D">
        <w:rPr>
          <w:rFonts w:ascii="Tahoma" w:hAnsi="Tahoma" w:cs="Tahoma"/>
          <w:color w:val="000000" w:themeColor="text1"/>
        </w:rPr>
        <w:t xml:space="preserve"> </w:t>
      </w:r>
    </w:p>
    <w:p w14:paraId="593EBF7F" w14:textId="77777777" w:rsidR="00BC4B1A" w:rsidRPr="00B3097D" w:rsidRDefault="00810314" w:rsidP="00810314">
      <w:pPr>
        <w:pStyle w:val="ListParagraph"/>
        <w:ind w:left="360"/>
        <w:jc w:val="both"/>
        <w:rPr>
          <w:rFonts w:ascii="Tahoma" w:hAnsi="Tahoma" w:cs="Tahoma"/>
          <w:color w:val="000000" w:themeColor="text1"/>
          <w:spacing w:val="2"/>
        </w:rPr>
      </w:pPr>
      <w:r w:rsidRPr="00B3097D">
        <w:rPr>
          <w:rFonts w:ascii="Tahoma" w:hAnsi="Tahoma" w:cs="Tahoma"/>
          <w:color w:val="000000" w:themeColor="text1"/>
        </w:rPr>
        <w:t xml:space="preserve"> </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slo</w:t>
      </w:r>
      <w:r w:rsidR="00BC4B1A" w:rsidRPr="00B3097D">
        <w:rPr>
          <w:rFonts w:ascii="Tahoma" w:hAnsi="Tahoma" w:cs="Tahoma"/>
          <w:color w:val="000000" w:themeColor="text1"/>
          <w:spacing w:val="-1"/>
        </w:rPr>
        <w:t>v</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w:t>
      </w:r>
      <w:r w:rsidR="00BC4B1A" w:rsidRPr="00B3097D">
        <w:rPr>
          <w:rFonts w:ascii="Tahoma" w:hAnsi="Tahoma" w:cs="Tahoma"/>
          <w:color w:val="000000" w:themeColor="text1"/>
          <w:spacing w:val="1"/>
        </w:rPr>
        <w:t xml:space="preserve"> </w:t>
      </w:r>
      <w:r w:rsidR="00BC4B1A" w:rsidRPr="00B3097D">
        <w:rPr>
          <w:rFonts w:ascii="Tahoma" w:hAnsi="Tahoma" w:cs="Tahoma"/>
          <w:color w:val="000000" w:themeColor="text1"/>
        </w:rPr>
        <w:t>z</w:t>
      </w:r>
      <w:r w:rsidR="00BC4B1A" w:rsidRPr="00B3097D">
        <w:rPr>
          <w:rFonts w:ascii="Tahoma" w:hAnsi="Tahoma" w:cs="Tahoma"/>
          <w:color w:val="000000" w:themeColor="text1"/>
          <w:spacing w:val="1"/>
        </w:rPr>
        <w:t>a</w:t>
      </w:r>
      <w:r w:rsidR="00BC4B1A" w:rsidRPr="00B3097D">
        <w:rPr>
          <w:rFonts w:ascii="Tahoma" w:hAnsi="Tahoma" w:cs="Tahoma"/>
          <w:color w:val="000000" w:themeColor="text1"/>
          <w:spacing w:val="-1"/>
        </w:rPr>
        <w:t>k</w:t>
      </w:r>
      <w:r w:rsidR="00BC4B1A" w:rsidRPr="00B3097D">
        <w:rPr>
          <w:rFonts w:ascii="Tahoma" w:hAnsi="Tahoma" w:cs="Tahoma"/>
          <w:color w:val="000000" w:themeColor="text1"/>
          <w:spacing w:val="2"/>
        </w:rPr>
        <w:t>o</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s</w:t>
      </w:r>
      <w:r w:rsidR="00BC4B1A" w:rsidRPr="00B3097D">
        <w:rPr>
          <w:rFonts w:ascii="Tahoma" w:hAnsi="Tahoma" w:cs="Tahoma"/>
          <w:color w:val="000000" w:themeColor="text1"/>
          <w:spacing w:val="-1"/>
        </w:rPr>
        <w:t>k</w:t>
      </w:r>
      <w:r w:rsidR="00BC4B1A" w:rsidRPr="00B3097D">
        <w:rPr>
          <w:rFonts w:ascii="Tahoma" w:hAnsi="Tahoma" w:cs="Tahoma"/>
          <w:color w:val="000000" w:themeColor="text1"/>
          <w:spacing w:val="1"/>
        </w:rPr>
        <w:t>e</w:t>
      </w:r>
      <w:r w:rsidR="00BC4B1A" w:rsidRPr="00B3097D">
        <w:rPr>
          <w:rFonts w:ascii="Tahoma" w:hAnsi="Tahoma" w:cs="Tahoma"/>
          <w:color w:val="000000" w:themeColor="text1"/>
        </w:rPr>
        <w:t xml:space="preserve">ga </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sl</w:t>
      </w:r>
      <w:r w:rsidR="00BC4B1A" w:rsidRPr="00B3097D">
        <w:rPr>
          <w:rFonts w:ascii="Tahoma" w:hAnsi="Tahoma" w:cs="Tahoma"/>
          <w:color w:val="000000" w:themeColor="text1"/>
          <w:spacing w:val="2"/>
        </w:rPr>
        <w:t>o</w:t>
      </w:r>
      <w:r w:rsidR="00BC4B1A" w:rsidRPr="00B3097D">
        <w:rPr>
          <w:rFonts w:ascii="Tahoma" w:hAnsi="Tahoma" w:cs="Tahoma"/>
          <w:color w:val="000000" w:themeColor="text1"/>
          <w:spacing w:val="-1"/>
        </w:rPr>
        <w:t>v</w:t>
      </w:r>
      <w:r w:rsidR="00BC4B1A" w:rsidRPr="00B3097D">
        <w:rPr>
          <w:rFonts w:ascii="Tahoma" w:hAnsi="Tahoma" w:cs="Tahoma"/>
          <w:color w:val="000000" w:themeColor="text1"/>
        </w:rPr>
        <w:t>a</w:t>
      </w:r>
      <w:r w:rsidR="00BC4B1A" w:rsidRPr="00B3097D">
        <w:rPr>
          <w:rFonts w:ascii="Tahoma" w:hAnsi="Tahoma" w:cs="Tahoma"/>
          <w:color w:val="000000" w:themeColor="text1"/>
          <w:spacing w:val="1"/>
        </w:rPr>
        <w:t xml:space="preserve"> a</w:t>
      </w:r>
      <w:r w:rsidR="00BC4B1A" w:rsidRPr="00B3097D">
        <w:rPr>
          <w:rFonts w:ascii="Tahoma" w:hAnsi="Tahoma" w:cs="Tahoma"/>
          <w:color w:val="000000" w:themeColor="text1"/>
        </w:rPr>
        <w:t>li</w:t>
      </w:r>
      <w:r w:rsidR="00BC4B1A" w:rsidRPr="00B3097D">
        <w:rPr>
          <w:rFonts w:ascii="Tahoma" w:hAnsi="Tahoma" w:cs="Tahoma"/>
          <w:color w:val="000000" w:themeColor="text1"/>
          <w:spacing w:val="8"/>
        </w:rPr>
        <w:t xml:space="preserve"> </w:t>
      </w:r>
      <w:r w:rsidR="00BC4B1A" w:rsidRPr="00B3097D">
        <w:rPr>
          <w:rFonts w:ascii="Tahoma" w:hAnsi="Tahoma" w:cs="Tahoma"/>
          <w:color w:val="000000" w:themeColor="text1"/>
          <w:spacing w:val="-1"/>
        </w:rPr>
        <w:t>n</w:t>
      </w:r>
      <w:r w:rsidR="00BC4B1A" w:rsidRPr="00B3097D">
        <w:rPr>
          <w:rFonts w:ascii="Tahoma" w:hAnsi="Tahoma" w:cs="Tahoma"/>
          <w:color w:val="000000" w:themeColor="text1"/>
          <w:spacing w:val="1"/>
        </w:rPr>
        <w:t>a</w:t>
      </w:r>
      <w:r w:rsidR="00BC4B1A" w:rsidRPr="00B3097D">
        <w:rPr>
          <w:rFonts w:ascii="Tahoma" w:hAnsi="Tahoma" w:cs="Tahoma"/>
          <w:color w:val="000000" w:themeColor="text1"/>
        </w:rPr>
        <w:t>slo</w:t>
      </w:r>
      <w:r w:rsidR="00BC4B1A" w:rsidRPr="00B3097D">
        <w:rPr>
          <w:rFonts w:ascii="Tahoma" w:hAnsi="Tahoma" w:cs="Tahoma"/>
          <w:color w:val="000000" w:themeColor="text1"/>
          <w:spacing w:val="-1"/>
        </w:rPr>
        <w:t>v</w:t>
      </w:r>
      <w:r w:rsidR="00BC4B1A" w:rsidRPr="00B3097D">
        <w:rPr>
          <w:rFonts w:ascii="Tahoma" w:hAnsi="Tahoma" w:cs="Tahoma"/>
          <w:color w:val="000000" w:themeColor="text1"/>
        </w:rPr>
        <w:t>a</w:t>
      </w:r>
      <w:r w:rsidR="00BC4B1A" w:rsidRPr="00B3097D">
        <w:rPr>
          <w:rFonts w:ascii="Tahoma" w:hAnsi="Tahoma" w:cs="Tahoma"/>
          <w:color w:val="000000" w:themeColor="text1"/>
          <w:spacing w:val="4"/>
        </w:rPr>
        <w:t xml:space="preserve"> </w:t>
      </w:r>
      <w:r w:rsidR="00BC4B1A" w:rsidRPr="00B3097D">
        <w:rPr>
          <w:rFonts w:ascii="Tahoma" w:hAnsi="Tahoma" w:cs="Tahoma"/>
          <w:color w:val="000000" w:themeColor="text1"/>
        </w:rPr>
        <w:t>sod</w:t>
      </w:r>
      <w:r w:rsidR="00BC4B1A" w:rsidRPr="00B3097D">
        <w:rPr>
          <w:rFonts w:ascii="Tahoma" w:hAnsi="Tahoma" w:cs="Tahoma"/>
          <w:color w:val="000000" w:themeColor="text1"/>
          <w:spacing w:val="1"/>
        </w:rPr>
        <w:t>n</w:t>
      </w:r>
      <w:r w:rsidR="00BC4B1A" w:rsidRPr="00B3097D">
        <w:rPr>
          <w:rFonts w:ascii="Tahoma" w:hAnsi="Tahoma" w:cs="Tahoma"/>
          <w:color w:val="000000" w:themeColor="text1"/>
        </w:rPr>
        <w:t>ih</w:t>
      </w:r>
      <w:r w:rsidR="00BC4B1A" w:rsidRPr="00B3097D">
        <w:rPr>
          <w:rFonts w:ascii="Tahoma" w:hAnsi="Tahoma" w:cs="Tahoma"/>
          <w:color w:val="000000" w:themeColor="text1"/>
          <w:spacing w:val="2"/>
        </w:rPr>
        <w:t xml:space="preserve"> </w:t>
      </w:r>
      <w:r w:rsidR="00BC4B1A" w:rsidRPr="00B3097D">
        <w:rPr>
          <w:rFonts w:ascii="Tahoma" w:hAnsi="Tahoma" w:cs="Tahoma"/>
          <w:color w:val="000000" w:themeColor="text1"/>
        </w:rPr>
        <w:t>izvrš</w:t>
      </w:r>
      <w:r w:rsidR="00BC4B1A" w:rsidRPr="00B3097D">
        <w:rPr>
          <w:rFonts w:ascii="Tahoma" w:hAnsi="Tahoma" w:cs="Tahoma"/>
          <w:color w:val="000000" w:themeColor="text1"/>
          <w:spacing w:val="2"/>
        </w:rPr>
        <w:t>b (Ekonomska in finančna sposobnost);</w:t>
      </w:r>
    </w:p>
    <w:p w14:paraId="57456019" w14:textId="77777777" w:rsidR="00BC4B1A" w:rsidRPr="00B3097D" w:rsidRDefault="00BC4B1A" w:rsidP="00810314">
      <w:pPr>
        <w:pStyle w:val="ListParagraph"/>
        <w:ind w:left="360"/>
        <w:jc w:val="both"/>
        <w:rPr>
          <w:rFonts w:ascii="Tahoma" w:hAnsi="Tahoma" w:cs="Tahoma"/>
          <w:color w:val="000000" w:themeColor="text1"/>
          <w:spacing w:val="2"/>
        </w:rPr>
      </w:pPr>
    </w:p>
    <w:p w14:paraId="1B848DAE" w14:textId="77777777" w:rsidR="00BA7FCC" w:rsidRPr="00B3097D" w:rsidRDefault="00BC4B1A" w:rsidP="00810314">
      <w:pPr>
        <w:pStyle w:val="ListParagraph"/>
        <w:numPr>
          <w:ilvl w:val="1"/>
          <w:numId w:val="16"/>
        </w:numPr>
        <w:jc w:val="both"/>
        <w:rPr>
          <w:rFonts w:ascii="Tahoma" w:hAnsi="Tahoma" w:cs="Tahoma"/>
          <w:color w:val="000000" w:themeColor="text1"/>
        </w:rPr>
      </w:pPr>
      <w:r w:rsidRPr="00B3097D">
        <w:rPr>
          <w:rFonts w:ascii="Tahoma" w:hAnsi="Tahoma" w:cs="Tahoma"/>
          <w:color w:val="000000" w:themeColor="text1"/>
        </w:rPr>
        <w:t xml:space="preserve"> je strokovno usposobljen za izvedbo storitev in naročila v skladu z zahtevami naročnika</w:t>
      </w:r>
      <w:r w:rsidR="00BA7FCC" w:rsidRPr="00B3097D">
        <w:rPr>
          <w:rFonts w:ascii="Tahoma" w:hAnsi="Tahoma" w:cs="Tahoma"/>
          <w:color w:val="000000" w:themeColor="text1"/>
        </w:rPr>
        <w:t xml:space="preserve"> in veljavno  </w:t>
      </w:r>
    </w:p>
    <w:p w14:paraId="473C0395" w14:textId="77777777" w:rsidR="00BC4B1A" w:rsidRPr="00B3097D" w:rsidRDefault="00BA7FCC" w:rsidP="00BA7FCC">
      <w:pPr>
        <w:pStyle w:val="ListParagraph"/>
        <w:ind w:left="360"/>
        <w:jc w:val="both"/>
        <w:rPr>
          <w:rFonts w:ascii="Tahoma" w:hAnsi="Tahoma" w:cs="Tahoma"/>
          <w:color w:val="000000" w:themeColor="text1"/>
        </w:rPr>
      </w:pPr>
      <w:r w:rsidRPr="00B3097D">
        <w:rPr>
          <w:rFonts w:ascii="Tahoma" w:hAnsi="Tahoma" w:cs="Tahoma"/>
          <w:color w:val="000000" w:themeColor="text1"/>
        </w:rPr>
        <w:t xml:space="preserve"> zakonodajo</w:t>
      </w:r>
      <w:r w:rsidR="00BC4B1A" w:rsidRPr="00B3097D">
        <w:rPr>
          <w:rFonts w:ascii="Tahoma" w:hAnsi="Tahoma" w:cs="Tahoma"/>
          <w:color w:val="000000" w:themeColor="text1"/>
        </w:rPr>
        <w:t>, ki izhajajo iz te razpisne dokumentacije (Tehnična oz. strokovna sposobnost);.</w:t>
      </w:r>
    </w:p>
    <w:p w14:paraId="64624DE2" w14:textId="77777777" w:rsidR="00BC4B1A" w:rsidRPr="00B3097D" w:rsidRDefault="00BC4B1A" w:rsidP="00BC4B1A">
      <w:pPr>
        <w:spacing w:after="0" w:line="240" w:lineRule="auto"/>
        <w:jc w:val="both"/>
        <w:rPr>
          <w:rFonts w:ascii="Tahoma" w:eastAsia="Times New Roman" w:hAnsi="Tahoma" w:cs="Tahoma"/>
          <w:b/>
          <w:color w:val="000000" w:themeColor="text1"/>
          <w:sz w:val="18"/>
          <w:szCs w:val="18"/>
          <w:lang w:eastAsia="sl-SI"/>
        </w:rPr>
      </w:pPr>
    </w:p>
    <w:p w14:paraId="2A52C061"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3AB0495" w14:textId="77777777" w:rsidR="00F31D13" w:rsidRPr="00B3097D"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B3097D">
        <w:rPr>
          <w:rFonts w:ascii="Tahoma" w:eastAsia="Times New Roman" w:hAnsi="Tahoma" w:cs="Tahoma"/>
          <w:bCs/>
          <w:i/>
          <w:noProof/>
          <w:color w:val="000000" w:themeColor="text1"/>
          <w:sz w:val="18"/>
          <w:szCs w:val="18"/>
          <w:lang w:eastAsia="sl-SI"/>
        </w:rPr>
        <w:t xml:space="preserve">                                                                                                                         </w:t>
      </w:r>
      <w:r w:rsidR="00826808" w:rsidRPr="00B3097D">
        <w:rPr>
          <w:rFonts w:ascii="Tahoma" w:eastAsia="Times New Roman" w:hAnsi="Tahoma" w:cs="Tahoma"/>
          <w:bCs/>
          <w:i/>
          <w:noProof/>
          <w:color w:val="000000" w:themeColor="text1"/>
          <w:sz w:val="18"/>
          <w:szCs w:val="18"/>
          <w:lang w:eastAsia="sl-SI"/>
        </w:rPr>
        <w:t>P</w:t>
      </w:r>
      <w:r w:rsidRPr="00B3097D">
        <w:rPr>
          <w:rFonts w:ascii="Tahoma" w:eastAsia="Times New Roman" w:hAnsi="Tahoma" w:cs="Tahoma"/>
          <w:bCs/>
          <w:i/>
          <w:noProof/>
          <w:color w:val="000000" w:themeColor="text1"/>
          <w:sz w:val="18"/>
          <w:szCs w:val="18"/>
          <w:lang w:eastAsia="sl-SI"/>
        </w:rPr>
        <w:t>odpis ponudnika:</w:t>
      </w:r>
    </w:p>
    <w:p w14:paraId="12DB9C94" w14:textId="77777777" w:rsidR="00F31D13" w:rsidRPr="00B3097D" w:rsidRDefault="00800B0A" w:rsidP="00BD0CE1">
      <w:pPr>
        <w:spacing w:after="0" w:line="240" w:lineRule="auto"/>
        <w:jc w:val="both"/>
        <w:rPr>
          <w:rFonts w:ascii="Tahoma" w:eastAsia="Times New Roman" w:hAnsi="Tahoma" w:cs="Tahoma"/>
          <w:bCs/>
          <w:i/>
          <w:noProof/>
          <w:color w:val="000000" w:themeColor="text1"/>
          <w:sz w:val="18"/>
          <w:szCs w:val="18"/>
          <w:lang w:eastAsia="sl-SI"/>
        </w:rPr>
      </w:pPr>
      <w:r w:rsidRPr="00B3097D">
        <w:rPr>
          <w:rFonts w:ascii="Tahoma" w:eastAsia="Times New Roman" w:hAnsi="Tahoma" w:cs="Tahoma"/>
          <w:bCs/>
          <w:i/>
          <w:noProof/>
          <w:color w:val="000000" w:themeColor="text1"/>
          <w:sz w:val="18"/>
          <w:szCs w:val="18"/>
          <w:lang w:eastAsia="sl-SI"/>
        </w:rPr>
        <w:t xml:space="preserve"> </w:t>
      </w:r>
    </w:p>
    <w:p w14:paraId="0E128215"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7150876"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CF296D7"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191BF9A"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F703669"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EE42E38"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2CDD1A4"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CF05C5E"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C14492E"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1484B0B"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D73BCF7"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C250CA6"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46309A2"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67550B7"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DA62D2F"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B204076"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F55C749"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8CAFBE3"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E2DE810"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722C9B48"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44E0188"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2F9D994C"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C0EB8BF"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6BD263CE"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014BCFAC"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546ABA72"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1D7F93C4"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425477CE"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D84FD1E" w14:textId="77777777" w:rsidR="00F31D13" w:rsidRPr="00B3097D" w:rsidRDefault="00F31D13" w:rsidP="00BD0CE1">
      <w:pPr>
        <w:spacing w:after="0" w:line="240" w:lineRule="auto"/>
        <w:jc w:val="both"/>
        <w:rPr>
          <w:rFonts w:ascii="Tahoma" w:eastAsia="Times New Roman" w:hAnsi="Tahoma" w:cs="Tahoma"/>
          <w:bCs/>
          <w:i/>
          <w:noProof/>
          <w:color w:val="000000" w:themeColor="text1"/>
          <w:sz w:val="18"/>
          <w:szCs w:val="18"/>
          <w:lang w:eastAsia="sl-SI"/>
        </w:rPr>
      </w:pPr>
    </w:p>
    <w:p w14:paraId="31EF353A" w14:textId="77777777" w:rsidR="00450237" w:rsidRPr="00B3097D" w:rsidRDefault="00450237" w:rsidP="00BD0CE1">
      <w:pPr>
        <w:spacing w:after="0" w:line="240" w:lineRule="auto"/>
        <w:jc w:val="both"/>
        <w:rPr>
          <w:rFonts w:ascii="Tahoma" w:eastAsia="Times New Roman" w:hAnsi="Tahoma" w:cs="Tahoma"/>
          <w:bCs/>
          <w:i/>
          <w:noProof/>
          <w:color w:val="000000" w:themeColor="text1"/>
          <w:sz w:val="18"/>
          <w:szCs w:val="18"/>
          <w:lang w:eastAsia="sl-SI"/>
        </w:rPr>
      </w:pPr>
    </w:p>
    <w:p w14:paraId="40D9B6EE"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7B4B9F86"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1F33DA6F"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234F8674"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3CE5D779"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588813CC"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776C66F4"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14B6836C"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38DC858D"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7EFC385A"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D0AD580"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13AD4C45"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7A53B274"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77F1FF9A"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19E7B3B4"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68E5C480"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51B0409C"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71AB7FE7"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5B56BBF3" w14:textId="77777777" w:rsidR="0062543D" w:rsidRPr="00B3097D" w:rsidRDefault="0062543D" w:rsidP="00BD0CE1">
      <w:pPr>
        <w:spacing w:after="0" w:line="240" w:lineRule="auto"/>
        <w:jc w:val="both"/>
        <w:rPr>
          <w:rFonts w:ascii="Tahoma" w:eastAsia="Times New Roman" w:hAnsi="Tahoma" w:cs="Tahoma"/>
          <w:bCs/>
          <w:i/>
          <w:noProof/>
          <w:color w:val="000000" w:themeColor="text1"/>
          <w:sz w:val="18"/>
          <w:szCs w:val="18"/>
          <w:lang w:eastAsia="sl-SI"/>
        </w:rPr>
      </w:pPr>
    </w:p>
    <w:p w14:paraId="29753D02" w14:textId="77777777" w:rsidR="00D36078" w:rsidRPr="00B3097D" w:rsidRDefault="00D36078" w:rsidP="00BD0CE1">
      <w:pPr>
        <w:spacing w:after="0" w:line="240" w:lineRule="auto"/>
        <w:jc w:val="both"/>
        <w:rPr>
          <w:rFonts w:ascii="Tahoma" w:eastAsia="Times New Roman" w:hAnsi="Tahoma" w:cs="Tahoma"/>
          <w:bCs/>
          <w:i/>
          <w:noProof/>
          <w:color w:val="000000" w:themeColor="text1"/>
          <w:sz w:val="18"/>
          <w:szCs w:val="18"/>
          <w:lang w:eastAsia="sl-SI"/>
        </w:rPr>
      </w:pPr>
    </w:p>
    <w:p w14:paraId="11B24681" w14:textId="77777777" w:rsidR="004A257B" w:rsidRPr="00B3097D" w:rsidRDefault="004A257B" w:rsidP="00BD0CE1">
      <w:pPr>
        <w:spacing w:after="0" w:line="240" w:lineRule="auto"/>
        <w:jc w:val="both"/>
        <w:rPr>
          <w:rFonts w:ascii="Tahoma" w:eastAsia="Times New Roman" w:hAnsi="Tahoma" w:cs="Tahoma"/>
          <w:bCs/>
          <w:i/>
          <w:noProof/>
          <w:color w:val="000000" w:themeColor="text1"/>
          <w:sz w:val="18"/>
          <w:szCs w:val="18"/>
          <w:lang w:eastAsia="sl-SI"/>
        </w:rPr>
      </w:pPr>
    </w:p>
    <w:p w14:paraId="7F476EFE" w14:textId="77777777" w:rsidR="004A257B" w:rsidRPr="00B3097D" w:rsidRDefault="004A257B" w:rsidP="00BD0CE1">
      <w:pPr>
        <w:spacing w:after="0" w:line="240" w:lineRule="auto"/>
        <w:jc w:val="both"/>
        <w:rPr>
          <w:rFonts w:ascii="Tahoma" w:eastAsia="Times New Roman" w:hAnsi="Tahoma" w:cs="Tahoma"/>
          <w:bCs/>
          <w:i/>
          <w:noProof/>
          <w:color w:val="000000" w:themeColor="text1"/>
          <w:sz w:val="18"/>
          <w:szCs w:val="18"/>
          <w:lang w:eastAsia="sl-SI"/>
        </w:rPr>
      </w:pPr>
    </w:p>
    <w:p w14:paraId="727A05F3"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5E821345" w14:textId="77777777" w:rsidTr="00430F6D">
        <w:tc>
          <w:tcPr>
            <w:tcW w:w="599" w:type="dxa"/>
            <w:tcBorders>
              <w:right w:val="nil"/>
            </w:tcBorders>
          </w:tcPr>
          <w:p w14:paraId="4E4328E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0184CF8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IZJAVA O SPREJEMANJU POGOJEV DOKUMENTACIJE V ZVEZI Z ODDAJO JAVNEGA NAROČILA</w:t>
            </w:r>
          </w:p>
        </w:tc>
        <w:tc>
          <w:tcPr>
            <w:tcW w:w="912" w:type="dxa"/>
            <w:tcBorders>
              <w:right w:val="nil"/>
            </w:tcBorders>
          </w:tcPr>
          <w:p w14:paraId="5F195A6F"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6AAF349B"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3/2</w:t>
            </w:r>
          </w:p>
        </w:tc>
      </w:tr>
    </w:tbl>
    <w:p w14:paraId="3F2A2CA9"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50002D21" w14:textId="6C97B70A" w:rsidR="00BD0CE1" w:rsidRPr="00B3097D"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zvezi z javnim naročilom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p>
    <w:p w14:paraId="31D02DBF" w14:textId="77777777" w:rsidR="00BD0CE1" w:rsidRPr="00B3097D"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p>
    <w:p w14:paraId="1A77BB4D" w14:textId="77777777" w:rsidR="00BD0CE1" w:rsidRPr="00B3097D" w:rsidRDefault="00BD0CE1" w:rsidP="00BD0CE1">
      <w:pPr>
        <w:tabs>
          <w:tab w:val="left" w:pos="8647"/>
          <w:tab w:val="left" w:pos="9354"/>
        </w:tabs>
        <w:spacing w:after="0" w:line="240" w:lineRule="auto"/>
        <w:ind w:right="-2"/>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IZJAVLJAMO, DA:</w:t>
      </w:r>
    </w:p>
    <w:p w14:paraId="7E593450"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3F38DBDF"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nismo uvrščeni v evidenco poslovnih subjektov katerim je prepovedano poslovanje z naročnikom na podlagi 35. člena Zakona o integriteti in preprečevanju korupcije (Uradni list RS, št. 69/11 ZIntPK-UPB2);</w:t>
      </w:r>
    </w:p>
    <w:p w14:paraId="0357C8C4"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smo v celoti seznanjeni z dokumentacijo v zvezi z oddajo javnega naročila ter vsemi njenimi popravki in dopolnitvami in se z vsebino strinjamo, vključno z določili vzorca pogodbe</w:t>
      </w:r>
      <w:r w:rsidR="00800B0A" w:rsidRPr="00B3097D">
        <w:rPr>
          <w:rFonts w:ascii="Tahoma" w:eastAsia="Times New Roman" w:hAnsi="Tahoma" w:cs="Tahoma"/>
          <w:color w:val="000000" w:themeColor="text1"/>
          <w:sz w:val="20"/>
          <w:szCs w:val="20"/>
          <w:lang w:eastAsia="sl-SI"/>
        </w:rPr>
        <w:t xml:space="preserve"> in da dokumentacije v ničemer ne bomo enostransko spreminjali</w:t>
      </w:r>
      <w:r w:rsidRPr="00B3097D">
        <w:rPr>
          <w:rFonts w:ascii="Tahoma" w:eastAsia="Times New Roman" w:hAnsi="Tahoma" w:cs="Tahoma"/>
          <w:color w:val="000000" w:themeColor="text1"/>
          <w:sz w:val="20"/>
          <w:szCs w:val="20"/>
          <w:lang w:eastAsia="sl-SI"/>
        </w:rPr>
        <w:t>;</w:t>
      </w:r>
    </w:p>
    <w:p w14:paraId="59BDB702" w14:textId="77777777" w:rsidR="00800B0A" w:rsidRPr="00B3097D"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bomo p</w:t>
      </w:r>
      <w:r w:rsidR="00BA7FCC" w:rsidRPr="00B3097D">
        <w:rPr>
          <w:rFonts w:ascii="Tahoma" w:eastAsia="Times New Roman" w:hAnsi="Tahoma" w:cs="Tahoma"/>
          <w:color w:val="000000" w:themeColor="text1"/>
          <w:sz w:val="20"/>
          <w:szCs w:val="20"/>
          <w:lang w:eastAsia="sl-SI"/>
        </w:rPr>
        <w:t>onudbo skrbno pripravili ter od</w:t>
      </w:r>
      <w:r w:rsidRPr="00B3097D">
        <w:rPr>
          <w:rFonts w:ascii="Tahoma" w:eastAsia="Times New Roman" w:hAnsi="Tahoma" w:cs="Tahoma"/>
          <w:color w:val="000000" w:themeColor="text1"/>
          <w:sz w:val="20"/>
          <w:szCs w:val="20"/>
          <w:lang w:eastAsia="sl-SI"/>
        </w:rPr>
        <w:t>gov</w:t>
      </w:r>
      <w:r w:rsidR="00BA7FCC" w:rsidRPr="00B3097D">
        <w:rPr>
          <w:rFonts w:ascii="Tahoma" w:eastAsia="Times New Roman" w:hAnsi="Tahoma" w:cs="Tahoma"/>
          <w:color w:val="000000" w:themeColor="text1"/>
          <w:sz w:val="20"/>
          <w:szCs w:val="20"/>
          <w:lang w:eastAsia="sl-SI"/>
        </w:rPr>
        <w:t>ar</w:t>
      </w:r>
      <w:r w:rsidRPr="00B3097D">
        <w:rPr>
          <w:rFonts w:ascii="Tahoma" w:eastAsia="Times New Roman" w:hAnsi="Tahoma" w:cs="Tahoma"/>
          <w:color w:val="000000" w:themeColor="text1"/>
          <w:sz w:val="20"/>
          <w:szCs w:val="20"/>
          <w:lang w:eastAsia="sl-SI"/>
        </w:rPr>
        <w:t>jamo za pravilnost in točnost podatkov in predložene ponudbe ter nosimo vse posledice za navajanje nepravilnih, netočnih ali namerno napačnih podatkov;</w:t>
      </w:r>
    </w:p>
    <w:p w14:paraId="5E229D38"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se zavezujemo na zahtevo naročnika predložiti dodatna pooblastila za preveritev podatkov iz uradnih evidenc;</w:t>
      </w:r>
    </w:p>
    <w:p w14:paraId="70F650D9" w14:textId="77777777" w:rsidR="00BD0CE1" w:rsidRPr="00B3097D"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bomo na naročnikov poziv v 8 dneh od prejema poziva posredovali izjavo s podatki o:</w:t>
      </w:r>
    </w:p>
    <w:p w14:paraId="34887710" w14:textId="77777777" w:rsidR="00BD0CE1" w:rsidRPr="00B3097D"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svojih ustanoviteljih, družbenikih, vključno s tihimi družbeniki, delničarjih, komanditistih ali drugih lastnikih in podatke o lastniških deležih navedenih oseb,</w:t>
      </w:r>
    </w:p>
    <w:p w14:paraId="724C7FBE" w14:textId="77777777" w:rsidR="00BD0CE1" w:rsidRPr="00B3097D"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7BCDA18B"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1ABB45B6"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so v ponudbeno ceno vključeni vsi materialni in nematerialni stroški, ki bodo potrebni za izvedbo predmeta naročila, v skladu z vsemi zahtevami naročnika;</w:t>
      </w:r>
    </w:p>
    <w:p w14:paraId="1D6E2678" w14:textId="77777777" w:rsidR="00BD0CE1" w:rsidRPr="00B3097D"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bomo ob sklenitvi pogodbe predložil</w:t>
      </w:r>
      <w:r w:rsidR="006B57F4"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z w:val="20"/>
          <w:szCs w:val="20"/>
          <w:lang w:eastAsia="sl-SI"/>
        </w:rPr>
        <w:t xml:space="preserve"> naročniku finančno zavarovanje dobre izvedbe obveznosti v vsebini, višini in z rokom veljavnosti iz </w:t>
      </w:r>
      <w:r w:rsidR="00800B0A" w:rsidRPr="00B3097D">
        <w:rPr>
          <w:rFonts w:ascii="Tahoma" w:eastAsia="Times New Roman" w:hAnsi="Tahoma" w:cs="Tahoma"/>
          <w:color w:val="000000" w:themeColor="text1"/>
          <w:sz w:val="20"/>
          <w:szCs w:val="20"/>
          <w:lang w:eastAsia="sl-SI"/>
        </w:rPr>
        <w:t>te razpisne</w:t>
      </w:r>
      <w:r w:rsidRPr="00B3097D">
        <w:rPr>
          <w:rFonts w:ascii="Tahoma" w:eastAsia="Times New Roman" w:hAnsi="Tahoma" w:cs="Tahoma"/>
          <w:color w:val="000000" w:themeColor="text1"/>
          <w:sz w:val="20"/>
          <w:szCs w:val="20"/>
          <w:lang w:eastAsia="sl-SI"/>
        </w:rPr>
        <w:t xml:space="preserve"> dokumentacije.</w:t>
      </w:r>
    </w:p>
    <w:p w14:paraId="25C68AC9"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4CC6F58B"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B3097D" w14:paraId="6BEC9CEB" w14:textId="77777777" w:rsidTr="00430F6D">
        <w:tc>
          <w:tcPr>
            <w:tcW w:w="5353" w:type="dxa"/>
            <w:shd w:val="clear" w:color="auto" w:fill="auto"/>
          </w:tcPr>
          <w:p w14:paraId="07C6BC00"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PONUDNIK/PARTNER/PODIZVAJALEC</w:t>
            </w:r>
          </w:p>
        </w:tc>
        <w:tc>
          <w:tcPr>
            <w:tcW w:w="4141" w:type="dxa"/>
            <w:shd w:val="clear" w:color="auto" w:fill="auto"/>
          </w:tcPr>
          <w:p w14:paraId="6E27120E"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ŽIG IN PODPIS</w:t>
            </w:r>
          </w:p>
        </w:tc>
      </w:tr>
      <w:tr w:rsidR="004C02D9" w:rsidRPr="00B3097D" w14:paraId="2E9596FB" w14:textId="77777777" w:rsidTr="00430F6D">
        <w:tc>
          <w:tcPr>
            <w:tcW w:w="5353" w:type="dxa"/>
            <w:shd w:val="clear" w:color="auto" w:fill="auto"/>
          </w:tcPr>
          <w:p w14:paraId="6F4CCAB2"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7008FB15"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SAMOSTOJNI PONUDNIK/VODILNI PARTNER:</w:t>
            </w:r>
          </w:p>
          <w:p w14:paraId="23954E8A"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31F2CBFD"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4A888A2B"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7329649E"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IME IN PRIIMEK PODPISNIKA:</w:t>
            </w:r>
          </w:p>
          <w:p w14:paraId="1605E8CD"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7BC0CD6C"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B3097D" w14:paraId="08D0258F" w14:textId="77777777" w:rsidTr="00430F6D">
        <w:tc>
          <w:tcPr>
            <w:tcW w:w="5353" w:type="dxa"/>
            <w:shd w:val="clear" w:color="auto" w:fill="auto"/>
          </w:tcPr>
          <w:p w14:paraId="3BCDE0A5"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642FDC07"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PARTNER:</w:t>
            </w:r>
          </w:p>
          <w:p w14:paraId="1B18DA54"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237C7D91"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79E9EE3A"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IME IN PRIIMEK PODPISNIKA:</w:t>
            </w:r>
          </w:p>
          <w:p w14:paraId="1E651D03"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2816ABF9"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r>
      <w:tr w:rsidR="004C02D9" w:rsidRPr="00B3097D" w14:paraId="0134CFA9" w14:textId="77777777" w:rsidTr="00430F6D">
        <w:tc>
          <w:tcPr>
            <w:tcW w:w="5353" w:type="dxa"/>
            <w:shd w:val="clear" w:color="auto" w:fill="auto"/>
          </w:tcPr>
          <w:p w14:paraId="343D97F8"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39FBE7B3"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PODIZVAJALEC:</w:t>
            </w:r>
          </w:p>
          <w:p w14:paraId="0FF4995E"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35AC6EBC"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p w14:paraId="3320F5FE"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r w:rsidRPr="00B3097D">
              <w:rPr>
                <w:rFonts w:ascii="Tahoma" w:eastAsia="Times New Roman" w:hAnsi="Tahoma" w:cs="Tahoma"/>
                <w:b/>
                <w:color w:val="000000" w:themeColor="text1"/>
                <w:sz w:val="18"/>
                <w:szCs w:val="18"/>
                <w:lang w:eastAsia="sl-SI"/>
              </w:rPr>
              <w:t>IME IN PRIIMEK PODPISNIKA:</w:t>
            </w:r>
          </w:p>
          <w:p w14:paraId="1289E6FF"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c>
          <w:tcPr>
            <w:tcW w:w="4141" w:type="dxa"/>
            <w:shd w:val="clear" w:color="auto" w:fill="auto"/>
          </w:tcPr>
          <w:p w14:paraId="4F6F7052" w14:textId="77777777" w:rsidR="00BD0CE1" w:rsidRPr="00B3097D" w:rsidRDefault="00BD0CE1" w:rsidP="00BD0CE1">
            <w:pPr>
              <w:spacing w:after="0" w:line="240" w:lineRule="auto"/>
              <w:jc w:val="both"/>
              <w:rPr>
                <w:rFonts w:ascii="Tahoma" w:eastAsia="Times New Roman" w:hAnsi="Tahoma" w:cs="Tahoma"/>
                <w:b/>
                <w:color w:val="000000" w:themeColor="text1"/>
                <w:sz w:val="18"/>
                <w:szCs w:val="18"/>
                <w:lang w:eastAsia="sl-SI"/>
              </w:rPr>
            </w:pPr>
          </w:p>
        </w:tc>
      </w:tr>
    </w:tbl>
    <w:p w14:paraId="620F4003"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r w:rsidRPr="00B3097D">
        <w:rPr>
          <w:rFonts w:ascii="Tahoma" w:eastAsia="Times New Roman" w:hAnsi="Tahoma" w:cs="Tahoma"/>
          <w:bCs/>
          <w:i/>
          <w:noProof/>
          <w:color w:val="000000" w:themeColor="text1"/>
          <w:sz w:val="18"/>
          <w:szCs w:val="18"/>
          <w:lang w:eastAsia="sl-SI"/>
        </w:rPr>
        <w:t>Ponudniki v primeru več partnerjev ali podizvajalcev dodajo nove vrstice.</w:t>
      </w:r>
    </w:p>
    <w:p w14:paraId="7E17A714"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6C719676"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5CA611CB"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6A058C5C"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71E689AC"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343C8D09" w14:textId="77777777" w:rsidR="00BD0CE1" w:rsidRPr="00B3097D" w:rsidRDefault="00BD0CE1" w:rsidP="00BD0CE1">
      <w:pPr>
        <w:keepNext/>
        <w:tabs>
          <w:tab w:val="left" w:pos="284"/>
        </w:tabs>
        <w:spacing w:after="0" w:line="240" w:lineRule="auto"/>
        <w:jc w:val="right"/>
        <w:rPr>
          <w:rFonts w:ascii="Tahoma" w:eastAsia="Times New Roman" w:hAnsi="Tahoma" w:cs="Tahoma"/>
          <w:b/>
          <w:i/>
          <w:color w:val="000000" w:themeColor="text1"/>
          <w:sz w:val="18"/>
          <w:szCs w:val="20"/>
          <w:lang w:eastAsia="sl-SI"/>
        </w:rPr>
      </w:pPr>
      <w:r w:rsidRPr="00B3097D">
        <w:rPr>
          <w:rFonts w:ascii="Tahoma" w:eastAsia="Times New Roman" w:hAnsi="Tahoma" w:cs="Tahoma"/>
          <w:b/>
          <w:i/>
          <w:color w:val="000000" w:themeColor="text1"/>
          <w:sz w:val="18"/>
          <w:szCs w:val="20"/>
          <w:lang w:eastAsia="sl-SI"/>
        </w:rPr>
        <w:t>Obrazec 1 k prilogi  3/2</w:t>
      </w:r>
    </w:p>
    <w:p w14:paraId="11FB6E5C" w14:textId="77777777" w:rsidR="00BD0CE1" w:rsidRPr="00B3097D" w:rsidRDefault="00BD0CE1" w:rsidP="00BD0CE1">
      <w:pPr>
        <w:keepNext/>
        <w:tabs>
          <w:tab w:val="left" w:pos="284"/>
        </w:tabs>
        <w:spacing w:after="0" w:line="240" w:lineRule="auto"/>
        <w:jc w:val="both"/>
        <w:rPr>
          <w:rFonts w:ascii="Tahoma" w:eastAsia="Times New Roman" w:hAnsi="Tahoma" w:cs="Tahoma"/>
          <w:b/>
          <w:i/>
          <w:color w:val="000000" w:themeColor="text1"/>
          <w:sz w:val="18"/>
          <w:szCs w:val="20"/>
          <w:lang w:eastAsia="sl-SI"/>
        </w:rPr>
      </w:pPr>
    </w:p>
    <w:p w14:paraId="75C57BF6"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4318394" w14:textId="77777777" w:rsidR="00BD0CE1" w:rsidRPr="00B3097D"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 Z J A V A</w:t>
      </w:r>
    </w:p>
    <w:p w14:paraId="6A919E4D" w14:textId="77777777" w:rsidR="00BD0CE1" w:rsidRPr="00B3097D" w:rsidRDefault="00BD0CE1" w:rsidP="00BD0CE1">
      <w:pPr>
        <w:keepNext/>
        <w:tabs>
          <w:tab w:val="left" w:pos="284"/>
        </w:tabs>
        <w:spacing w:after="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O UDELEŽBI FIZIČNIH IN PRAVNIH OSEB V LASTNIŠTVU PONUDNIKA</w:t>
      </w:r>
    </w:p>
    <w:p w14:paraId="6F72F27F"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27CDDC03"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1F7E2BE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Podatki o pravni osebi (ponudniku):</w:t>
      </w:r>
    </w:p>
    <w:p w14:paraId="4666AAA3"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Polno ime podjetja</w:t>
      </w:r>
      <w:r w:rsidRPr="00B3097D">
        <w:rPr>
          <w:rFonts w:ascii="Tahoma" w:eastAsia="Times New Roman" w:hAnsi="Tahoma" w:cs="Tahoma"/>
          <w:color w:val="000000" w:themeColor="text1"/>
          <w:sz w:val="20"/>
          <w:szCs w:val="20"/>
          <w:lang w:eastAsia="sl-SI"/>
        </w:rPr>
        <w:t>: _____________________________________________________________</w:t>
      </w:r>
    </w:p>
    <w:p w14:paraId="6BACFCC3"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Sedež podjetja</w:t>
      </w:r>
      <w:r w:rsidRPr="00B3097D">
        <w:rPr>
          <w:rFonts w:ascii="Tahoma" w:eastAsia="Times New Roman" w:hAnsi="Tahoma" w:cs="Tahoma"/>
          <w:color w:val="000000" w:themeColor="text1"/>
          <w:sz w:val="20"/>
          <w:szCs w:val="20"/>
          <w:lang w:eastAsia="sl-SI"/>
        </w:rPr>
        <w:t>: ________________________________________________________________</w:t>
      </w:r>
    </w:p>
    <w:p w14:paraId="6669C4F7"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Občina sedeža podjetja</w:t>
      </w:r>
      <w:r w:rsidRPr="00B3097D">
        <w:rPr>
          <w:rFonts w:ascii="Tahoma" w:eastAsia="Times New Roman" w:hAnsi="Tahoma" w:cs="Tahoma"/>
          <w:color w:val="000000" w:themeColor="text1"/>
          <w:sz w:val="20"/>
          <w:szCs w:val="20"/>
          <w:lang w:eastAsia="sl-SI"/>
        </w:rPr>
        <w:t>: _________________________________________________________</w:t>
      </w:r>
    </w:p>
    <w:p w14:paraId="02B628F4"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Številka vpisa v sodni register (št. vložka)</w:t>
      </w:r>
      <w:r w:rsidRPr="00B3097D">
        <w:rPr>
          <w:rFonts w:ascii="Tahoma" w:eastAsia="Times New Roman" w:hAnsi="Tahoma" w:cs="Tahoma"/>
          <w:color w:val="000000" w:themeColor="text1"/>
          <w:sz w:val="20"/>
          <w:szCs w:val="20"/>
          <w:lang w:eastAsia="sl-SI"/>
        </w:rPr>
        <w:t>: ___________________________________________</w:t>
      </w:r>
    </w:p>
    <w:p w14:paraId="214DB75D"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Matična številka podjetja</w:t>
      </w:r>
      <w:r w:rsidRPr="00B3097D">
        <w:rPr>
          <w:rFonts w:ascii="Tahoma" w:eastAsia="Times New Roman" w:hAnsi="Tahoma" w:cs="Tahoma"/>
          <w:color w:val="000000" w:themeColor="text1"/>
          <w:sz w:val="20"/>
          <w:szCs w:val="20"/>
          <w:lang w:eastAsia="sl-SI"/>
        </w:rPr>
        <w:t>: ________________________________________________________</w:t>
      </w:r>
    </w:p>
    <w:p w14:paraId="3D803065"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ID ZA DDV:</w:t>
      </w:r>
      <w:r w:rsidRPr="00B3097D">
        <w:rPr>
          <w:rFonts w:ascii="Tahoma" w:eastAsia="Times New Roman" w:hAnsi="Tahoma" w:cs="Tahoma"/>
          <w:color w:val="000000" w:themeColor="text1"/>
          <w:sz w:val="20"/>
          <w:szCs w:val="20"/>
          <w:lang w:eastAsia="sl-SI"/>
        </w:rPr>
        <w:t>: __________________________________________________________________</w:t>
      </w:r>
    </w:p>
    <w:p w14:paraId="79CD79B7"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5AC35851" w14:textId="645B0766"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zvezi z javnim naročilom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003D422A"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14:paraId="131FF891"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p w14:paraId="4C8F7DAF"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IZJAVLJAMO</w:t>
      </w:r>
      <w:r w:rsidRPr="00B3097D">
        <w:rPr>
          <w:rFonts w:ascii="Tahoma" w:eastAsia="Times New Roman" w:hAnsi="Tahoma" w:cs="Tahoma"/>
          <w:color w:val="000000" w:themeColor="text1"/>
          <w:sz w:val="20"/>
          <w:szCs w:val="20"/>
          <w:lang w:eastAsia="sl-SI"/>
        </w:rPr>
        <w:t xml:space="preserve">, da so pri lastništvu zgoraj navedenega ponudnika udeležene naslednje </w:t>
      </w:r>
      <w:r w:rsidRPr="00B3097D">
        <w:rPr>
          <w:rFonts w:ascii="Tahoma" w:eastAsia="Times New Roman" w:hAnsi="Tahoma" w:cs="Tahoma"/>
          <w:color w:val="000000" w:themeColor="text1"/>
          <w:sz w:val="20"/>
          <w:szCs w:val="20"/>
          <w:u w:val="single"/>
          <w:lang w:eastAsia="sl-SI"/>
        </w:rPr>
        <w:t>pravne osebe</w:t>
      </w:r>
      <w:r w:rsidRPr="00B3097D">
        <w:rPr>
          <w:rFonts w:ascii="Tahoma" w:eastAsia="Times New Roman" w:hAnsi="Tahoma" w:cs="Tahoma"/>
          <w:color w:val="000000" w:themeColor="text1"/>
          <w:sz w:val="20"/>
          <w:szCs w:val="20"/>
          <w:lang w:eastAsia="sl-SI"/>
        </w:rPr>
        <w:t>, vključno z udeležbo tihih družbenikov:</w:t>
      </w:r>
    </w:p>
    <w:p w14:paraId="37D58674"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B3097D" w14:paraId="34F100AD"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593EED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73EEB7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3DB74D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51E42AF"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Delež lastništva v %</w:t>
            </w:r>
          </w:p>
        </w:tc>
      </w:tr>
      <w:tr w:rsidR="004C02D9" w:rsidRPr="00B3097D" w14:paraId="5A82CA0B"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CB3C32B"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75305B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70E0C3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40F6E38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18172E38"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668DDD5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B71282C"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F1F0A7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4E108B1"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162B8073"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C54CB7F"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C0FA6F8"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F855E2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2A799A91"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63D021A8"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DEB721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14:paraId="6C851D5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49C49BC1"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169817A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136259A3"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2A8088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14:paraId="435B8BA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A09DF3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7C3F38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3097D" w14:paraId="6485261C"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F1582A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14:paraId="3742229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7F3630E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14:paraId="5D00032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6313FC8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10CC9B25"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IZJAVLJAMO</w:t>
      </w:r>
      <w:r w:rsidRPr="00B3097D">
        <w:rPr>
          <w:rFonts w:ascii="Tahoma" w:eastAsia="Times New Roman" w:hAnsi="Tahoma" w:cs="Tahoma"/>
          <w:color w:val="000000" w:themeColor="text1"/>
          <w:sz w:val="20"/>
          <w:szCs w:val="20"/>
          <w:lang w:eastAsia="sl-SI"/>
        </w:rPr>
        <w:t xml:space="preserve">, da so pri lastništvu zgoraj navedenega ponudnika udeležene naslednje </w:t>
      </w:r>
      <w:r w:rsidRPr="00B3097D">
        <w:rPr>
          <w:rFonts w:ascii="Tahoma" w:eastAsia="Times New Roman" w:hAnsi="Tahoma" w:cs="Tahoma"/>
          <w:color w:val="000000" w:themeColor="text1"/>
          <w:sz w:val="20"/>
          <w:szCs w:val="20"/>
          <w:u w:val="single"/>
          <w:lang w:eastAsia="sl-SI"/>
        </w:rPr>
        <w:t>fizične osebe</w:t>
      </w:r>
      <w:r w:rsidRPr="00B3097D">
        <w:rPr>
          <w:rFonts w:ascii="Tahoma" w:eastAsia="Times New Roman" w:hAnsi="Tahoma" w:cs="Tahoma"/>
          <w:color w:val="000000" w:themeColor="text1"/>
          <w:sz w:val="20"/>
          <w:szCs w:val="20"/>
          <w:lang w:eastAsia="sl-SI"/>
        </w:rPr>
        <w:t>, vključno z udeležbo tihih družbenikov:</w:t>
      </w:r>
    </w:p>
    <w:p w14:paraId="14689FD4"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B3097D" w14:paraId="42954226"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0CC84323"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C4554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7C0779A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5D2C9D1"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Delež lastništva v %</w:t>
            </w:r>
          </w:p>
        </w:tc>
      </w:tr>
      <w:tr w:rsidR="004C02D9" w:rsidRPr="00B3097D" w14:paraId="057516A6"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31782D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14:paraId="6804816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FE4FE8C"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5F060831"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195D1778"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7F27F6B"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D0F370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3BBE53C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FA072B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616B3FC7"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235A134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14:paraId="51A2B64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A389F8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194E06E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1FF40DD0"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6A7AA52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14:paraId="7E1EF70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04F6A46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050EB2F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2C6CDC13"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70C2AFD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14:paraId="77E1A02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25CAD7F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71CBA45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3097D" w14:paraId="24B4EFA2" w14:textId="77777777" w:rsidTr="00430F6D">
        <w:tc>
          <w:tcPr>
            <w:tcW w:w="534" w:type="dxa"/>
            <w:tcBorders>
              <w:top w:val="single" w:sz="4" w:space="0" w:color="auto"/>
              <w:left w:val="single" w:sz="4" w:space="0" w:color="auto"/>
              <w:bottom w:val="single" w:sz="4" w:space="0" w:color="auto"/>
              <w:right w:val="single" w:sz="4" w:space="0" w:color="auto"/>
            </w:tcBorders>
            <w:hideMark/>
          </w:tcPr>
          <w:p w14:paraId="6743948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14:paraId="26A6C24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14:paraId="667834EC"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14:paraId="2C9329B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4C59E7A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017D3CC"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br w:type="page"/>
        <w:t>IZJAVLJAMO</w:t>
      </w:r>
      <w:r w:rsidRPr="00B3097D">
        <w:rPr>
          <w:rFonts w:ascii="Tahoma" w:eastAsia="Times New Roman" w:hAnsi="Tahoma" w:cs="Tahoma"/>
          <w:color w:val="000000" w:themeColor="text1"/>
          <w:sz w:val="20"/>
          <w:szCs w:val="20"/>
          <w:lang w:eastAsia="sl-SI"/>
        </w:rPr>
        <w:t xml:space="preserve">, da so skladno z določbami zakona, ki ureja gospodarske družbe, </w:t>
      </w:r>
      <w:r w:rsidRPr="00B3097D">
        <w:rPr>
          <w:rFonts w:ascii="Tahoma" w:eastAsia="Times New Roman" w:hAnsi="Tahoma" w:cs="Tahoma"/>
          <w:color w:val="000000" w:themeColor="text1"/>
          <w:sz w:val="20"/>
          <w:szCs w:val="20"/>
          <w:u w:val="single"/>
          <w:lang w:eastAsia="sl-SI"/>
        </w:rPr>
        <w:t>povezane družbe</w:t>
      </w:r>
      <w:r w:rsidRPr="00B3097D">
        <w:rPr>
          <w:rFonts w:ascii="Tahoma" w:eastAsia="Times New Roman" w:hAnsi="Tahoma" w:cs="Tahoma"/>
          <w:color w:val="000000" w:themeColor="text1"/>
          <w:sz w:val="20"/>
          <w:szCs w:val="20"/>
          <w:lang w:eastAsia="sl-SI"/>
        </w:rPr>
        <w:t xml:space="preserve"> z zgoraj navedenim ponudnikom, naslednji gospodarski subjekti:</w:t>
      </w:r>
    </w:p>
    <w:p w14:paraId="1D24F774"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B3097D" w14:paraId="5C29094E"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E35D56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624906CB"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69677EF"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583CBA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Matična številka</w:t>
            </w:r>
          </w:p>
        </w:tc>
      </w:tr>
      <w:tr w:rsidR="004C02D9" w:rsidRPr="00B3097D" w14:paraId="4B23D77D"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D56D95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14:paraId="77DDB16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EECB15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295C0B2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320C9676"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390EC2D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65538D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0E72C403"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63D65F2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029E79D5"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7F4F10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AD064CC"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7B7E79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53C3A8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0E99F9D7"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14B48E9D"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14:paraId="6DCFD348"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58E9757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0F4CC12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4C02D9" w:rsidRPr="00B3097D" w14:paraId="2F998509"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4412615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02CC483"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207B85C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3DC7A88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r w:rsidR="00BD0CE1" w:rsidRPr="00B3097D" w14:paraId="7E32B1EC" w14:textId="77777777" w:rsidTr="00430F6D">
        <w:tc>
          <w:tcPr>
            <w:tcW w:w="533" w:type="dxa"/>
            <w:tcBorders>
              <w:top w:val="single" w:sz="4" w:space="0" w:color="auto"/>
              <w:left w:val="single" w:sz="4" w:space="0" w:color="auto"/>
              <w:bottom w:val="single" w:sz="4" w:space="0" w:color="auto"/>
              <w:right w:val="single" w:sz="4" w:space="0" w:color="auto"/>
            </w:tcBorders>
            <w:hideMark/>
          </w:tcPr>
          <w:p w14:paraId="2F916803"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14:paraId="7850085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14:paraId="315CD5DC"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14:paraId="51853442"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tc>
      </w:tr>
    </w:tbl>
    <w:p w14:paraId="79E0A4CA"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3A1ED58A"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BF2E839"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0C3AB6C"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2D942A79"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282E2E70"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0EB8474C"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Vse izjave podajamo pod kazensko in materialno odgovornostjo.</w:t>
      </w:r>
    </w:p>
    <w:p w14:paraId="4E93E27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1A639705"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79A55F99"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5851670B"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45EAF194"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614299C6"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5312270E"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p>
    <w:p w14:paraId="7A713407" w14:textId="77777777" w:rsidR="00BD0CE1" w:rsidRPr="00B3097D" w:rsidRDefault="00BD0CE1" w:rsidP="00BD0CE1">
      <w:pPr>
        <w:keepNext/>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__________________________                                    _____________________________</w:t>
      </w:r>
    </w:p>
    <w:p w14:paraId="63E5D89E"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(Kraj in datum)                                         Žig                      (Naziv in podpis zakonitega zastopnika  </w:t>
      </w:r>
    </w:p>
    <w:p w14:paraId="03B40AC8"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ponudnika/podizvajalca) </w:t>
      </w:r>
    </w:p>
    <w:p w14:paraId="2D0E44EB"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1776AFEF"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F481F05"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4CDAC953"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006A4C13"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08F51CFE" w14:textId="77777777" w:rsidR="00BD0CE1" w:rsidRPr="00B3097D" w:rsidRDefault="00BD0CE1" w:rsidP="00BD0CE1">
      <w:pPr>
        <w:keepNext/>
        <w:tabs>
          <w:tab w:val="left" w:pos="284"/>
        </w:tabs>
        <w:spacing w:after="0" w:line="240" w:lineRule="auto"/>
        <w:jc w:val="both"/>
        <w:rPr>
          <w:rFonts w:ascii="Tahoma" w:eastAsia="Times New Roman" w:hAnsi="Tahoma" w:cs="Tahoma"/>
          <w:color w:val="000000" w:themeColor="text1"/>
          <w:sz w:val="20"/>
          <w:szCs w:val="20"/>
          <w:lang w:eastAsia="sl-SI"/>
        </w:rPr>
      </w:pPr>
    </w:p>
    <w:p w14:paraId="3E65F692"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68B10A27"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6ADF6ADC" w14:textId="77777777" w:rsidR="002F3455" w:rsidRPr="00B3097D"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18135AF5" w14:textId="77777777" w:rsidR="002F3455" w:rsidRPr="00B3097D"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3995252C" w14:textId="77777777" w:rsidR="002F3455" w:rsidRPr="00B3097D"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29BFDD5B" w14:textId="77777777" w:rsidR="002F3455" w:rsidRPr="00B3097D" w:rsidRDefault="002F3455"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409BB3C4"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r w:rsidRPr="00B3097D">
        <w:rPr>
          <w:rFonts w:ascii="Tahoma" w:eastAsia="Times New Roman" w:hAnsi="Tahoma" w:cs="Tahoma"/>
          <w:b/>
          <w:i/>
          <w:color w:val="000000" w:themeColor="text1"/>
          <w:sz w:val="18"/>
          <w:szCs w:val="20"/>
          <w:lang w:eastAsia="sl-SI"/>
        </w:rPr>
        <w:t>Navodilo:</w:t>
      </w:r>
      <w:r w:rsidRPr="00B3097D">
        <w:rPr>
          <w:rFonts w:ascii="Tahoma" w:eastAsia="Times New Roman" w:hAnsi="Tahoma" w:cs="Tahoma"/>
          <w:i/>
          <w:color w:val="000000" w:themeColor="text1"/>
          <w:sz w:val="18"/>
          <w:szCs w:val="20"/>
          <w:lang w:eastAsia="sl-SI"/>
        </w:rPr>
        <w:t xml:space="preserve"> </w:t>
      </w:r>
    </w:p>
    <w:p w14:paraId="304C3986" w14:textId="77777777" w:rsidR="00BD0CE1" w:rsidRPr="00B3097D"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B3097D">
        <w:rPr>
          <w:rFonts w:ascii="Tahoma" w:eastAsia="Times New Roman" w:hAnsi="Tahoma" w:cs="Tahoma"/>
          <w:i/>
          <w:iCs/>
          <w:color w:val="000000" w:themeColor="text1"/>
          <w:sz w:val="18"/>
          <w:szCs w:val="20"/>
          <w:lang w:eastAsia="sl-SI"/>
        </w:rPr>
        <w:t xml:space="preserve">Izjavo izpolni in podpiše </w:t>
      </w:r>
      <w:r w:rsidRPr="00B3097D">
        <w:rPr>
          <w:rFonts w:ascii="Tahoma" w:eastAsia="Times New Roman" w:hAnsi="Tahoma" w:cs="Tahoma"/>
          <w:i/>
          <w:iCs/>
          <w:color w:val="000000" w:themeColor="text1"/>
          <w:sz w:val="18"/>
          <w:szCs w:val="20"/>
          <w:u w:val="single"/>
          <w:lang w:eastAsia="sl-SI"/>
        </w:rPr>
        <w:t>ponudnik</w:t>
      </w:r>
      <w:r w:rsidRPr="00B3097D">
        <w:rPr>
          <w:rFonts w:ascii="Tahoma" w:eastAsia="Times New Roman" w:hAnsi="Tahoma" w:cs="Tahoma"/>
          <w:i/>
          <w:iCs/>
          <w:color w:val="000000" w:themeColor="text1"/>
          <w:sz w:val="18"/>
          <w:szCs w:val="20"/>
          <w:lang w:eastAsia="sl-SI"/>
        </w:rPr>
        <w:t xml:space="preserve">, kot tudi vsi </w:t>
      </w:r>
      <w:r w:rsidRPr="00B3097D">
        <w:rPr>
          <w:rFonts w:ascii="Tahoma" w:eastAsia="Times New Roman" w:hAnsi="Tahoma" w:cs="Tahoma"/>
          <w:i/>
          <w:iCs/>
          <w:color w:val="000000" w:themeColor="text1"/>
          <w:sz w:val="18"/>
          <w:szCs w:val="20"/>
          <w:u w:val="single"/>
          <w:lang w:eastAsia="sl-SI"/>
        </w:rPr>
        <w:t>posamezni člani skupine ponudnikov</w:t>
      </w:r>
      <w:r w:rsidRPr="00B3097D">
        <w:rPr>
          <w:rFonts w:ascii="Tahoma" w:eastAsia="Times New Roman" w:hAnsi="Tahoma" w:cs="Tahoma"/>
          <w:i/>
          <w:iCs/>
          <w:color w:val="000000" w:themeColor="text1"/>
          <w:sz w:val="18"/>
          <w:szCs w:val="20"/>
          <w:lang w:eastAsia="sl-SI"/>
        </w:rPr>
        <w:t xml:space="preserve"> (partnerji) v primeru skupne ponudbe, </w:t>
      </w:r>
      <w:r w:rsidRPr="00B3097D">
        <w:rPr>
          <w:rFonts w:ascii="Tahoma" w:eastAsia="Times New Roman" w:hAnsi="Tahoma" w:cs="Tahoma"/>
          <w:b/>
          <w:i/>
          <w:iCs/>
          <w:color w:val="000000" w:themeColor="text1"/>
          <w:sz w:val="18"/>
          <w:szCs w:val="20"/>
          <w:lang w:eastAsia="sl-SI"/>
        </w:rPr>
        <w:t>ter</w:t>
      </w:r>
      <w:r w:rsidRPr="00B3097D">
        <w:rPr>
          <w:rFonts w:ascii="Tahoma" w:eastAsia="Times New Roman" w:hAnsi="Tahoma" w:cs="Tahoma"/>
          <w:i/>
          <w:iCs/>
          <w:color w:val="000000" w:themeColor="text1"/>
          <w:sz w:val="18"/>
          <w:szCs w:val="20"/>
          <w:lang w:eastAsia="sl-SI"/>
        </w:rPr>
        <w:t xml:space="preserve"> vsi </w:t>
      </w:r>
      <w:r w:rsidRPr="00B3097D">
        <w:rPr>
          <w:rFonts w:ascii="Tahoma" w:eastAsia="Times New Roman" w:hAnsi="Tahoma" w:cs="Tahoma"/>
          <w:i/>
          <w:iCs/>
          <w:color w:val="000000" w:themeColor="text1"/>
          <w:sz w:val="18"/>
          <w:szCs w:val="20"/>
          <w:u w:val="single"/>
          <w:lang w:eastAsia="sl-SI"/>
        </w:rPr>
        <w:t>podizvajalci</w:t>
      </w:r>
      <w:r w:rsidRPr="00B3097D">
        <w:rPr>
          <w:rFonts w:ascii="Tahoma" w:eastAsia="Times New Roman" w:hAnsi="Tahoma" w:cs="Tahoma"/>
          <w:i/>
          <w:iCs/>
          <w:color w:val="000000" w:themeColor="text1"/>
          <w:sz w:val="18"/>
          <w:szCs w:val="20"/>
          <w:lang w:eastAsia="sl-SI"/>
        </w:rPr>
        <w:t xml:space="preserve"> (če ponudnik izvaja javno naročilo s podizvajalci).</w:t>
      </w:r>
    </w:p>
    <w:p w14:paraId="7747A2EB"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1241F807"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20"/>
          <w:lang w:eastAsia="sl-SI"/>
        </w:rPr>
      </w:pPr>
    </w:p>
    <w:p w14:paraId="07D4D254" w14:textId="77777777" w:rsidR="00BD0CE1" w:rsidRPr="00B3097D" w:rsidRDefault="00BD0CE1" w:rsidP="00BD0CE1">
      <w:pPr>
        <w:keepNext/>
        <w:tabs>
          <w:tab w:val="left" w:pos="284"/>
        </w:tabs>
        <w:spacing w:after="0" w:line="240" w:lineRule="auto"/>
        <w:jc w:val="both"/>
        <w:rPr>
          <w:rFonts w:ascii="Tahoma" w:eastAsia="Times New Roman" w:hAnsi="Tahoma" w:cs="Tahoma"/>
          <w:bCs/>
          <w:i/>
          <w:color w:val="000000" w:themeColor="text1"/>
          <w:sz w:val="18"/>
          <w:szCs w:val="20"/>
          <w:lang w:eastAsia="sl-SI"/>
        </w:rPr>
      </w:pPr>
      <w:r w:rsidRPr="00B3097D">
        <w:rPr>
          <w:rFonts w:ascii="Tahoma" w:eastAsia="Times New Roman" w:hAnsi="Tahoma" w:cs="Tahoma"/>
          <w:b/>
          <w:bCs/>
          <w:i/>
          <w:color w:val="000000" w:themeColor="text1"/>
          <w:sz w:val="18"/>
          <w:szCs w:val="20"/>
          <w:lang w:eastAsia="sl-SI"/>
        </w:rPr>
        <w:t>Opomba:</w:t>
      </w:r>
      <w:r w:rsidRPr="00B3097D">
        <w:rPr>
          <w:rFonts w:ascii="Tahoma" w:eastAsia="Times New Roman" w:hAnsi="Tahoma" w:cs="Tahoma"/>
          <w:bCs/>
          <w:i/>
          <w:color w:val="000000" w:themeColor="text1"/>
          <w:sz w:val="18"/>
          <w:szCs w:val="20"/>
          <w:lang w:eastAsia="sl-SI"/>
        </w:rPr>
        <w:t xml:space="preserve"> </w:t>
      </w:r>
    </w:p>
    <w:p w14:paraId="0A959352" w14:textId="77777777" w:rsidR="00BD0CE1" w:rsidRPr="00B3097D"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color w:val="000000" w:themeColor="text1"/>
          <w:sz w:val="18"/>
          <w:szCs w:val="20"/>
          <w:lang w:eastAsia="sl-SI"/>
        </w:rPr>
      </w:pPr>
      <w:r w:rsidRPr="00B3097D">
        <w:rPr>
          <w:rFonts w:ascii="Tahoma" w:eastAsia="Times New Roman" w:hAnsi="Tahoma" w:cs="Tahoma"/>
          <w:i/>
          <w:iCs/>
          <w:color w:val="000000" w:themeColor="text1"/>
          <w:sz w:val="18"/>
          <w:szCs w:val="20"/>
          <w:lang w:eastAsia="sl-SI"/>
        </w:rPr>
        <w:t xml:space="preserve">V skladu z odgovorom Komisije za preprečevanje korupcije na vprašanje št. 214 z dne 23.2.2012 v zadevi pod št. 0672-1/2012-39 (objavljeno na spletni strani </w:t>
      </w:r>
      <w:hyperlink r:id="rId27" w:history="1">
        <w:r w:rsidRPr="00B3097D">
          <w:rPr>
            <w:rFonts w:ascii="Tahoma" w:eastAsia="Times New Roman" w:hAnsi="Tahoma" w:cs="Tahoma"/>
            <w:i/>
            <w:iCs/>
            <w:color w:val="000000" w:themeColor="text1"/>
            <w:sz w:val="18"/>
            <w:szCs w:val="20"/>
            <w:u w:val="single"/>
            <w:lang w:eastAsia="sl-SI"/>
          </w:rPr>
          <w:t>https://www.kpk-rs.si/sl/pogosta-vprasanja</w:t>
        </w:r>
      </w:hyperlink>
      <w:r w:rsidRPr="00B3097D">
        <w:rPr>
          <w:rFonts w:ascii="Tahoma" w:eastAsia="Times New Roman" w:hAnsi="Tahoma" w:cs="Tahoma"/>
          <w:i/>
          <w:iCs/>
          <w:color w:val="000000" w:themeColor="text1"/>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7416A1C"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13908C4A" w14:textId="77777777" w:rsidR="00BD0CE1" w:rsidRPr="00B3097D" w:rsidRDefault="00BD0CE1" w:rsidP="00BD0CE1">
      <w:pPr>
        <w:spacing w:after="0" w:line="240" w:lineRule="auto"/>
        <w:jc w:val="both"/>
        <w:rPr>
          <w:rFonts w:ascii="Tahoma" w:eastAsia="Times New Roman" w:hAnsi="Tahoma" w:cs="Tahoma"/>
          <w:bCs/>
          <w:i/>
          <w:noProof/>
          <w:color w:val="000000" w:themeColor="text1"/>
          <w:sz w:val="18"/>
          <w:szCs w:val="18"/>
          <w:lang w:eastAsia="sl-SI"/>
        </w:rPr>
      </w:pPr>
    </w:p>
    <w:p w14:paraId="2B62BDBD" w14:textId="77777777" w:rsidR="002F3455" w:rsidRPr="00B3097D" w:rsidRDefault="002F3455" w:rsidP="00BD0CE1">
      <w:pPr>
        <w:spacing w:after="0" w:line="240" w:lineRule="auto"/>
        <w:jc w:val="both"/>
        <w:rPr>
          <w:rFonts w:ascii="Tahoma" w:eastAsia="Times New Roman" w:hAnsi="Tahoma" w:cs="Tahoma"/>
          <w:bCs/>
          <w:i/>
          <w:noProof/>
          <w:color w:val="000000" w:themeColor="text1"/>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250512FD" w14:textId="77777777" w:rsidTr="00430F6D">
        <w:tc>
          <w:tcPr>
            <w:tcW w:w="599" w:type="dxa"/>
            <w:tcBorders>
              <w:right w:val="nil"/>
            </w:tcBorders>
          </w:tcPr>
          <w:p w14:paraId="0615C0B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tc>
        <w:tc>
          <w:tcPr>
            <w:tcW w:w="7653" w:type="dxa"/>
            <w:tcBorders>
              <w:left w:val="nil"/>
            </w:tcBorders>
          </w:tcPr>
          <w:p w14:paraId="0B90250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POOBLASTILO ZA PRIDOBITEV DOKAZILA IZ URADNIH EVIDENCE – ZA PRAVNE IN FIZIČNE OSEBE</w:t>
            </w:r>
          </w:p>
        </w:tc>
        <w:tc>
          <w:tcPr>
            <w:tcW w:w="912" w:type="dxa"/>
            <w:tcBorders>
              <w:right w:val="nil"/>
            </w:tcBorders>
          </w:tcPr>
          <w:p w14:paraId="33E81AA9" w14:textId="77777777"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left w:val="nil"/>
            </w:tcBorders>
          </w:tcPr>
          <w:p w14:paraId="6A539EEE" w14:textId="77777777" w:rsidR="00BD0CE1" w:rsidRPr="00B3097D" w:rsidRDefault="00BD0CE1" w:rsidP="00BD0CE1">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4</w:t>
            </w:r>
          </w:p>
        </w:tc>
      </w:tr>
    </w:tbl>
    <w:p w14:paraId="4EB6376C" w14:textId="77777777" w:rsidR="00BD0CE1" w:rsidRPr="00B3097D" w:rsidRDefault="00BD0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F78F6F6" w14:textId="77777777" w:rsidR="00BD0CE1" w:rsidRPr="00B3097D" w:rsidRDefault="00BD0CE1" w:rsidP="00BD0CE1">
      <w:pPr>
        <w:tabs>
          <w:tab w:val="left" w:pos="284"/>
        </w:tabs>
        <w:spacing w:after="0" w:line="240" w:lineRule="auto"/>
        <w:jc w:val="right"/>
        <w:rPr>
          <w:rFonts w:ascii="Tahoma" w:eastAsia="Times New Roman" w:hAnsi="Tahoma" w:cs="Tahoma"/>
          <w:color w:val="000000" w:themeColor="text1"/>
          <w:sz w:val="20"/>
          <w:szCs w:val="20"/>
          <w:lang w:eastAsia="sl-SI"/>
        </w:rPr>
      </w:pPr>
    </w:p>
    <w:p w14:paraId="1EA71535" w14:textId="77777777" w:rsidR="00BD0CE1" w:rsidRPr="00B3097D" w:rsidRDefault="00BD0CE1" w:rsidP="00BD0CE1">
      <w:pPr>
        <w:spacing w:after="0" w:line="240" w:lineRule="auto"/>
        <w:jc w:val="center"/>
        <w:rPr>
          <w:rFonts w:ascii="Tahoma" w:eastAsia="Times New Roman" w:hAnsi="Tahoma" w:cs="Tahoma"/>
          <w:b/>
          <w:color w:val="000000" w:themeColor="text1"/>
          <w:lang w:eastAsia="sl-SI"/>
        </w:rPr>
      </w:pPr>
      <w:r w:rsidRPr="00B3097D">
        <w:rPr>
          <w:rFonts w:ascii="Tahoma" w:eastAsia="Times New Roman" w:hAnsi="Tahoma" w:cs="Tahoma"/>
          <w:b/>
          <w:color w:val="000000" w:themeColor="text1"/>
          <w:lang w:eastAsia="sl-SI"/>
        </w:rPr>
        <w:t xml:space="preserve">POOBLASTILO ZA PRIDOBITEV POTRDILA IZ KAZENSKE EVIDENCE IN </w:t>
      </w:r>
      <w:r w:rsidRPr="00B3097D">
        <w:rPr>
          <w:rFonts w:ascii="Tahoma" w:eastAsia="Times New Roman" w:hAnsi="Tahoma" w:cs="Tahoma"/>
          <w:b/>
          <w:bCs/>
          <w:color w:val="000000" w:themeColor="text1"/>
          <w:lang w:eastAsia="sl-SI"/>
        </w:rPr>
        <w:t>IZ EVIDENCE PRAVNOMOČNIH SODB OZIROMA SKLEPOV O PREKRŠKIH</w:t>
      </w:r>
      <w:r w:rsidRPr="00B3097D">
        <w:rPr>
          <w:rFonts w:ascii="Tahoma" w:eastAsia="Times New Roman" w:hAnsi="Tahoma" w:cs="Tahoma"/>
          <w:b/>
          <w:color w:val="000000" w:themeColor="text1"/>
          <w:lang w:eastAsia="sl-SI"/>
        </w:rPr>
        <w:t xml:space="preserve"> </w:t>
      </w:r>
      <w:r w:rsidR="008220DF" w:rsidRPr="00B3097D">
        <w:rPr>
          <w:rFonts w:ascii="Tahoma" w:eastAsia="Times New Roman" w:hAnsi="Tahoma" w:cs="Tahoma"/>
          <w:b/>
          <w:color w:val="000000" w:themeColor="text1"/>
          <w:lang w:eastAsia="sl-SI"/>
        </w:rPr>
        <w:t>ter POTRDILA O IZPOLNJEVANJU DAVČNIH OBVEZNOSTI GOSPODARSKEGA SUBJEKTA V POSTOPKU JAVNEGA NAROČILA</w:t>
      </w:r>
      <w:r w:rsidR="00F77B6F" w:rsidRPr="00B3097D">
        <w:rPr>
          <w:rFonts w:ascii="Tahoma" w:eastAsia="Times New Roman" w:hAnsi="Tahoma" w:cs="Tahoma"/>
          <w:b/>
          <w:color w:val="000000" w:themeColor="text1"/>
          <w:lang w:eastAsia="sl-SI"/>
        </w:rPr>
        <w:t xml:space="preserve"> </w:t>
      </w:r>
      <w:r w:rsidRPr="00B3097D">
        <w:rPr>
          <w:rFonts w:ascii="Tahoma" w:eastAsia="Times New Roman" w:hAnsi="Tahoma" w:cs="Tahoma"/>
          <w:b/>
          <w:color w:val="000000" w:themeColor="text1"/>
          <w:lang w:eastAsia="sl-SI"/>
        </w:rPr>
        <w:t>– ZA PRAVNE OSEBE</w:t>
      </w:r>
    </w:p>
    <w:p w14:paraId="0AE563EE" w14:textId="77777777" w:rsidR="00BD0CE1" w:rsidRPr="00B3097D" w:rsidRDefault="00BD0CE1" w:rsidP="00BD0CE1">
      <w:pPr>
        <w:spacing w:after="0" w:line="240" w:lineRule="auto"/>
        <w:rPr>
          <w:rFonts w:ascii="Tahoma" w:eastAsia="Times New Roman" w:hAnsi="Tahoma" w:cs="Tahoma"/>
          <w:color w:val="000000" w:themeColor="text1"/>
          <w:lang w:eastAsia="sl-SI"/>
        </w:rPr>
      </w:pPr>
    </w:p>
    <w:p w14:paraId="1D37547D" w14:textId="77777777" w:rsidR="00BD0CE1" w:rsidRPr="00B3097D" w:rsidRDefault="00BD0CE1" w:rsidP="00BD0CE1">
      <w:pPr>
        <w:spacing w:after="0" w:line="240" w:lineRule="auto"/>
        <w:rPr>
          <w:rFonts w:ascii="Tahoma" w:eastAsia="Times New Roman" w:hAnsi="Tahoma" w:cs="Tahoma"/>
          <w:color w:val="000000" w:themeColor="text1"/>
          <w:lang w:eastAsia="sl-SI"/>
        </w:rPr>
      </w:pPr>
    </w:p>
    <w:p w14:paraId="6EB10DA2" w14:textId="77777777" w:rsidR="00BD0CE1" w:rsidRPr="00B3097D" w:rsidRDefault="00BD0CE1" w:rsidP="00BD0CE1">
      <w:pPr>
        <w:spacing w:after="0" w:line="240" w:lineRule="auto"/>
        <w:rPr>
          <w:rFonts w:ascii="Tahoma" w:eastAsia="Times New Roman" w:hAnsi="Tahoma" w:cs="Tahoma"/>
          <w:color w:val="000000" w:themeColor="text1"/>
          <w:lang w:eastAsia="sl-SI"/>
        </w:rPr>
      </w:pPr>
    </w:p>
    <w:p w14:paraId="1964F1F8" w14:textId="5ECB65AD" w:rsidR="00BD0CE1" w:rsidRPr="00B3097D" w:rsidRDefault="00BD0CE1" w:rsidP="00BD0CE1">
      <w:pPr>
        <w:tabs>
          <w:tab w:val="left" w:pos="8647"/>
          <w:tab w:val="left" w:pos="9498"/>
        </w:tabs>
        <w:spacing w:after="0" w:line="240" w:lineRule="auto"/>
        <w:ind w:right="-2"/>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__________________________</w:t>
      </w:r>
      <w:r w:rsidRPr="00B3097D">
        <w:rPr>
          <w:rFonts w:ascii="Tahoma" w:eastAsia="Times New Roman" w:hAnsi="Tahoma" w:cs="Tahoma"/>
          <w:color w:val="000000" w:themeColor="text1"/>
          <w:sz w:val="20"/>
          <w:szCs w:val="20"/>
          <w:lang w:eastAsia="sl-SI"/>
        </w:rPr>
        <w:t xml:space="preserve">(naziv pooblastitelja) pooblaščam </w:t>
      </w:r>
      <w:r w:rsidR="00A237F0" w:rsidRPr="00B3097D">
        <w:rPr>
          <w:rFonts w:ascii="Tahoma" w:eastAsia="Times New Roman" w:hAnsi="Tahoma" w:cs="Tahoma"/>
          <w:color w:val="000000" w:themeColor="text1"/>
          <w:sz w:val="20"/>
          <w:szCs w:val="20"/>
          <w:lang w:eastAsia="sl-SI"/>
        </w:rPr>
        <w:t>GORENJSKE LEKARNE, Gosposvetska ulica 12, 4000 Kranj</w:t>
      </w:r>
      <w:r w:rsidRPr="00B3097D">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Pr="00B3097D">
        <w:rPr>
          <w:rFonts w:ascii="Tahoma" w:eastAsia="Times New Roman" w:hAnsi="Tahoma" w:cs="Tahoma"/>
          <w:color w:val="000000" w:themeColor="text1"/>
          <w:sz w:val="20"/>
          <w:szCs w:val="20"/>
          <w:lang w:eastAsia="sl-SI"/>
        </w:rPr>
        <w:t xml:space="preserve">, od Ministrstva za pravosodje pridobi potrdilo iz kazenske evidence in </w:t>
      </w:r>
      <w:r w:rsidRPr="00B3097D">
        <w:rPr>
          <w:rFonts w:ascii="Tahoma" w:eastAsia="Times New Roman" w:hAnsi="Tahoma" w:cs="Tahoma"/>
          <w:bCs/>
          <w:color w:val="000000" w:themeColor="text1"/>
          <w:sz w:val="20"/>
          <w:szCs w:val="20"/>
          <w:lang w:eastAsia="sl-SI"/>
        </w:rPr>
        <w:t>iz evidence pravnomočnih sodb oziroma sklepov o prekrških pravnih oseb</w:t>
      </w:r>
      <w:r w:rsidR="008220DF" w:rsidRPr="00B3097D">
        <w:rPr>
          <w:rFonts w:ascii="Tahoma" w:eastAsia="Times New Roman" w:hAnsi="Tahoma" w:cs="Tahoma"/>
          <w:bCs/>
          <w:color w:val="000000" w:themeColor="text1"/>
          <w:sz w:val="20"/>
          <w:szCs w:val="20"/>
          <w:lang w:eastAsia="sl-SI"/>
        </w:rPr>
        <w:t xml:space="preserve"> ter od Finančne uprave Republike Slovenije </w:t>
      </w:r>
      <w:r w:rsidR="00F77B6F" w:rsidRPr="00B3097D">
        <w:rPr>
          <w:rFonts w:ascii="Tahoma" w:eastAsia="Times New Roman" w:hAnsi="Tahoma" w:cs="Tahoma"/>
          <w:bCs/>
          <w:color w:val="000000" w:themeColor="text1"/>
          <w:sz w:val="20"/>
          <w:szCs w:val="20"/>
          <w:lang w:eastAsia="sl-SI"/>
        </w:rPr>
        <w:t xml:space="preserve"> potrdilo o izpolnjevanju davčnih obveznosti gospodarskega subjekta v postopku javnega naročila</w:t>
      </w:r>
      <w:r w:rsidRPr="00B3097D">
        <w:rPr>
          <w:rFonts w:ascii="Tahoma" w:eastAsia="Times New Roman" w:hAnsi="Tahoma" w:cs="Tahoma"/>
          <w:color w:val="000000" w:themeColor="text1"/>
          <w:sz w:val="20"/>
          <w:szCs w:val="20"/>
          <w:lang w:eastAsia="sl-SI"/>
        </w:rPr>
        <w:t>.</w:t>
      </w:r>
    </w:p>
    <w:p w14:paraId="50A3832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BEB0A4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2F6AFA4"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CBD22F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EF2FEE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Podatki o pravni osebi:</w:t>
      </w:r>
    </w:p>
    <w:p w14:paraId="4B2A8F8E"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Polno ime podjetja</w:t>
      </w:r>
      <w:r w:rsidRPr="00B3097D">
        <w:rPr>
          <w:rFonts w:ascii="Tahoma" w:eastAsia="Times New Roman" w:hAnsi="Tahoma" w:cs="Tahoma"/>
          <w:color w:val="000000" w:themeColor="text1"/>
          <w:sz w:val="20"/>
          <w:szCs w:val="20"/>
          <w:lang w:eastAsia="sl-SI"/>
        </w:rPr>
        <w:t>: _____________________________________________________________</w:t>
      </w:r>
    </w:p>
    <w:p w14:paraId="3AD2231D"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Sedež podjetja</w:t>
      </w:r>
      <w:r w:rsidRPr="00B3097D">
        <w:rPr>
          <w:rFonts w:ascii="Tahoma" w:eastAsia="Times New Roman" w:hAnsi="Tahoma" w:cs="Tahoma"/>
          <w:color w:val="000000" w:themeColor="text1"/>
          <w:sz w:val="20"/>
          <w:szCs w:val="20"/>
          <w:lang w:eastAsia="sl-SI"/>
        </w:rPr>
        <w:t>: ________________________________________________________________</w:t>
      </w:r>
    </w:p>
    <w:p w14:paraId="2A99D1EC"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Občina sedeža podjetja</w:t>
      </w:r>
      <w:r w:rsidRPr="00B3097D">
        <w:rPr>
          <w:rFonts w:ascii="Tahoma" w:eastAsia="Times New Roman" w:hAnsi="Tahoma" w:cs="Tahoma"/>
          <w:color w:val="000000" w:themeColor="text1"/>
          <w:sz w:val="20"/>
          <w:szCs w:val="20"/>
          <w:lang w:eastAsia="sl-SI"/>
        </w:rPr>
        <w:t>: _________________________________________________________</w:t>
      </w:r>
    </w:p>
    <w:p w14:paraId="6A172206"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Številka vpisa v sodni register (št. vložka)</w:t>
      </w:r>
      <w:r w:rsidRPr="00B3097D">
        <w:rPr>
          <w:rFonts w:ascii="Tahoma" w:eastAsia="Times New Roman" w:hAnsi="Tahoma" w:cs="Tahoma"/>
          <w:color w:val="000000" w:themeColor="text1"/>
          <w:sz w:val="20"/>
          <w:szCs w:val="20"/>
          <w:lang w:eastAsia="sl-SI"/>
        </w:rPr>
        <w:t>: ___________________________________________</w:t>
      </w:r>
    </w:p>
    <w:p w14:paraId="14813179"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bCs/>
          <w:color w:val="000000" w:themeColor="text1"/>
          <w:sz w:val="20"/>
          <w:szCs w:val="20"/>
          <w:lang w:eastAsia="sl-SI"/>
        </w:rPr>
        <w:t>Matična številka podjetja</w:t>
      </w:r>
      <w:r w:rsidRPr="00B3097D">
        <w:rPr>
          <w:rFonts w:ascii="Tahoma" w:eastAsia="Times New Roman" w:hAnsi="Tahoma" w:cs="Tahoma"/>
          <w:color w:val="000000" w:themeColor="text1"/>
          <w:sz w:val="20"/>
          <w:szCs w:val="20"/>
          <w:lang w:eastAsia="sl-SI"/>
        </w:rPr>
        <w:t>: _________________________________________________________</w:t>
      </w:r>
    </w:p>
    <w:p w14:paraId="3B53BB03" w14:textId="77777777" w:rsidR="008220DF" w:rsidRPr="00B3097D" w:rsidRDefault="008220DF"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Davčna številka</w:t>
      </w:r>
      <w:r w:rsidR="00AF41B3" w:rsidRPr="00B3097D">
        <w:rPr>
          <w:rFonts w:ascii="Tahoma" w:eastAsia="Times New Roman" w:hAnsi="Tahoma" w:cs="Tahoma"/>
          <w:color w:val="000000" w:themeColor="text1"/>
          <w:sz w:val="20"/>
          <w:szCs w:val="20"/>
          <w:lang w:eastAsia="sl-SI"/>
        </w:rPr>
        <w:t xml:space="preserve"> pr. osebe:_________________________________________________________</w:t>
      </w:r>
    </w:p>
    <w:p w14:paraId="163A2394"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F73B52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4F9E24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16A855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0E8A9315"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53947BF"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B3097D" w14:paraId="19D25188" w14:textId="77777777" w:rsidTr="00430F6D">
        <w:trPr>
          <w:trHeight w:val="235"/>
        </w:trPr>
        <w:tc>
          <w:tcPr>
            <w:tcW w:w="3402" w:type="dxa"/>
            <w:tcBorders>
              <w:bottom w:val="single" w:sz="4" w:space="0" w:color="auto"/>
            </w:tcBorders>
          </w:tcPr>
          <w:p w14:paraId="3182504A"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6F4F01EB"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450988CF"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8"/>
                <w:szCs w:val="20"/>
                <w:lang w:eastAsia="sl-SI"/>
              </w:rPr>
            </w:pPr>
          </w:p>
        </w:tc>
      </w:tr>
      <w:tr w:rsidR="004C02D9" w:rsidRPr="00B3097D" w14:paraId="45CB1B85" w14:textId="77777777" w:rsidTr="00430F6D">
        <w:trPr>
          <w:trHeight w:val="235"/>
        </w:trPr>
        <w:tc>
          <w:tcPr>
            <w:tcW w:w="3402" w:type="dxa"/>
            <w:tcBorders>
              <w:top w:val="single" w:sz="4" w:space="0" w:color="auto"/>
            </w:tcBorders>
          </w:tcPr>
          <w:p w14:paraId="348E8A33"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977" w:type="dxa"/>
          </w:tcPr>
          <w:p w14:paraId="5B589E6B"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119" w:type="dxa"/>
            <w:tcBorders>
              <w:top w:val="single" w:sz="4" w:space="0" w:color="auto"/>
            </w:tcBorders>
          </w:tcPr>
          <w:p w14:paraId="71C24B2E"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(Ime in priimek ter podpis ponudnika)</w:t>
            </w:r>
          </w:p>
        </w:tc>
      </w:tr>
    </w:tbl>
    <w:p w14:paraId="1BEBA83E"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3AA20DB8"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75F51259"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5CDDD9C"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5BB9E7C"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19BBDBB5"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56E86E5E" w14:textId="77777777" w:rsidR="00BD0CE1" w:rsidRPr="00B3097D"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r w:rsidRPr="00B3097D">
        <w:rPr>
          <w:rFonts w:ascii="Tahoma" w:eastAsia="Times New Roman" w:hAnsi="Tahoma" w:cs="Tahoma"/>
          <w:b/>
          <w:i/>
          <w:color w:val="000000" w:themeColor="text1"/>
          <w:sz w:val="18"/>
          <w:szCs w:val="18"/>
          <w:lang w:eastAsia="sl-SI"/>
        </w:rPr>
        <w:t>Navodilo:</w:t>
      </w:r>
      <w:r w:rsidRPr="00B3097D">
        <w:rPr>
          <w:rFonts w:ascii="Tahoma" w:eastAsia="Times New Roman" w:hAnsi="Tahoma" w:cs="Tahoma"/>
          <w:i/>
          <w:color w:val="000000" w:themeColor="text1"/>
          <w:sz w:val="18"/>
          <w:szCs w:val="18"/>
          <w:lang w:eastAsia="sl-SI"/>
        </w:rPr>
        <w:t xml:space="preserve"> Prilogo morajo izpolniti vsi ponudniki, posamezni člani skupine ponudnikov v okviru skupne ponudbe in nominirani podizvajalci ter subjekti, na katere zmogljivosti se ponudnik sklicuje.</w:t>
      </w:r>
    </w:p>
    <w:p w14:paraId="2DDEEE28" w14:textId="77777777" w:rsidR="00BD0CE1" w:rsidRPr="00B3097D"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5C633E7C" w14:textId="77777777" w:rsidR="00BD0CE1" w:rsidRPr="00B3097D" w:rsidRDefault="00BD0CE1" w:rsidP="00BD0CE1">
      <w:pPr>
        <w:tabs>
          <w:tab w:val="left" w:pos="284"/>
        </w:tabs>
        <w:spacing w:after="0" w:line="240" w:lineRule="auto"/>
        <w:jc w:val="both"/>
        <w:rPr>
          <w:rFonts w:ascii="Tahoma" w:eastAsia="Times New Roman" w:hAnsi="Tahoma" w:cs="Tahoma"/>
          <w:i/>
          <w:color w:val="000000" w:themeColor="text1"/>
          <w:sz w:val="18"/>
          <w:szCs w:val="18"/>
          <w:lang w:eastAsia="sl-SI"/>
        </w:rPr>
      </w:pPr>
    </w:p>
    <w:p w14:paraId="6660FF99" w14:textId="77777777" w:rsidR="00BD0CE1" w:rsidRPr="00B3097D" w:rsidRDefault="00BD0CE1" w:rsidP="00BD0CE1">
      <w:pPr>
        <w:spacing w:after="0" w:line="240" w:lineRule="auto"/>
        <w:jc w:val="center"/>
        <w:rPr>
          <w:rFonts w:ascii="Tahoma" w:eastAsia="Times New Roman" w:hAnsi="Tahoma" w:cs="Tahoma"/>
          <w:b/>
          <w:color w:val="000000" w:themeColor="text1"/>
          <w:lang w:eastAsia="sl-SI"/>
        </w:rPr>
      </w:pPr>
      <w:r w:rsidRPr="00B3097D">
        <w:rPr>
          <w:rFonts w:ascii="Tahoma" w:eastAsia="Times New Roman" w:hAnsi="Tahoma" w:cs="Tahoma"/>
          <w:b/>
          <w:color w:val="000000" w:themeColor="text1"/>
          <w:lang w:eastAsia="sl-SI"/>
        </w:rPr>
        <w:t xml:space="preserve">POOBLASTILO ZA PRIDOBITEV POTRDILA IZ KAZENSKE EVIDENCE IN </w:t>
      </w:r>
      <w:r w:rsidRPr="00B3097D">
        <w:rPr>
          <w:rFonts w:ascii="Tahoma" w:eastAsia="Times New Roman" w:hAnsi="Tahoma" w:cs="Tahoma"/>
          <w:b/>
          <w:bCs/>
          <w:color w:val="000000" w:themeColor="text1"/>
          <w:lang w:eastAsia="sl-SI"/>
        </w:rPr>
        <w:t>IZ EVIDENCE PRAVNOMOČNIH SODB OZIROMA SKLEPOV O PREKRŠKIH</w:t>
      </w:r>
      <w:r w:rsidRPr="00B3097D">
        <w:rPr>
          <w:rFonts w:ascii="Tahoma" w:eastAsia="Times New Roman" w:hAnsi="Tahoma" w:cs="Tahoma"/>
          <w:b/>
          <w:color w:val="000000" w:themeColor="text1"/>
          <w:lang w:eastAsia="sl-SI"/>
        </w:rPr>
        <w:t xml:space="preserve"> – ZA FIZIČNE OSEBE</w:t>
      </w:r>
    </w:p>
    <w:p w14:paraId="323A87A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A72907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81D2907" w14:textId="2BC4CE09" w:rsidR="00BD0CE1" w:rsidRPr="00B3097D" w:rsidRDefault="00BD0CE1" w:rsidP="00A237F0">
      <w:pPr>
        <w:spacing w:after="0" w:line="240" w:lineRule="auto"/>
        <w:jc w:val="both"/>
        <w:rPr>
          <w:rFonts w:ascii="Tahoma" w:eastAsia="Times New Roman" w:hAnsi="Tahoma" w:cs="Tahoma"/>
          <w:snapToGrid w:val="0"/>
          <w:color w:val="000000" w:themeColor="text1"/>
          <w:sz w:val="18"/>
          <w:szCs w:val="18"/>
          <w:lang w:eastAsia="sl-SI"/>
        </w:rPr>
      </w:pPr>
      <w:r w:rsidRPr="00B3097D">
        <w:rPr>
          <w:rFonts w:ascii="Tahoma" w:eastAsia="Times New Roman" w:hAnsi="Tahoma" w:cs="Tahoma"/>
          <w:color w:val="000000" w:themeColor="text1"/>
          <w:sz w:val="20"/>
          <w:szCs w:val="20"/>
          <w:lang w:eastAsia="sl-SI"/>
        </w:rPr>
        <w:t xml:space="preserve">Spodaj podpisani </w:t>
      </w:r>
      <w:r w:rsidRPr="00B3097D">
        <w:rPr>
          <w:rFonts w:ascii="Tahoma" w:eastAsia="Times New Roman" w:hAnsi="Tahoma" w:cs="Tahoma"/>
          <w:b/>
          <w:color w:val="000000" w:themeColor="text1"/>
          <w:sz w:val="20"/>
          <w:szCs w:val="20"/>
          <w:lang w:eastAsia="sl-SI"/>
        </w:rPr>
        <w:t>__________________________</w:t>
      </w:r>
      <w:r w:rsidRPr="00B3097D">
        <w:rPr>
          <w:rFonts w:ascii="Tahoma" w:eastAsia="Times New Roman" w:hAnsi="Tahoma" w:cs="Tahoma"/>
          <w:color w:val="000000" w:themeColor="text1"/>
          <w:sz w:val="20"/>
          <w:szCs w:val="20"/>
          <w:lang w:eastAsia="sl-SI"/>
        </w:rPr>
        <w:t xml:space="preserve"> (ime in priimek) pooblaščam </w:t>
      </w:r>
      <w:r w:rsidR="00A237F0" w:rsidRPr="00B3097D">
        <w:rPr>
          <w:rFonts w:ascii="Tahoma" w:eastAsia="Times New Roman" w:hAnsi="Tahoma" w:cs="Tahoma"/>
          <w:color w:val="000000" w:themeColor="text1"/>
          <w:sz w:val="20"/>
          <w:szCs w:val="20"/>
          <w:lang w:eastAsia="sl-SI"/>
        </w:rPr>
        <w:t>GORENJSKE LEKARNE, Gosposvetska ulica 12, 4000 Kranj</w:t>
      </w:r>
      <w:r w:rsidRPr="00B3097D">
        <w:rPr>
          <w:rFonts w:ascii="Tahoma" w:eastAsia="Times New Roman" w:hAnsi="Tahoma" w:cs="Tahoma"/>
          <w:color w:val="000000" w:themeColor="text1"/>
          <w:sz w:val="20"/>
          <w:szCs w:val="20"/>
          <w:lang w:eastAsia="sl-SI"/>
        </w:rPr>
        <w:t xml:space="preserve">, da za potrebe preverjanja izpolnjevanja pogojev v postopku oddaje javnega naročila z oznako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Pr="00B3097D">
        <w:rPr>
          <w:rFonts w:ascii="Tahoma" w:eastAsia="Times New Roman" w:hAnsi="Tahoma" w:cs="Tahoma"/>
          <w:color w:val="000000" w:themeColor="text1"/>
          <w:sz w:val="20"/>
          <w:szCs w:val="20"/>
          <w:lang w:eastAsia="sl-SI"/>
        </w:rPr>
        <w:t xml:space="preserve">, od Ministrstva za pravosodje pridobi potrdilo iz kazenske evidence in </w:t>
      </w:r>
      <w:r w:rsidRPr="00B3097D">
        <w:rPr>
          <w:rFonts w:ascii="Tahoma" w:eastAsia="Times New Roman" w:hAnsi="Tahoma" w:cs="Tahoma"/>
          <w:bCs/>
          <w:color w:val="000000" w:themeColor="text1"/>
          <w:sz w:val="20"/>
          <w:szCs w:val="20"/>
          <w:lang w:eastAsia="sl-SI"/>
        </w:rPr>
        <w:t>iz evidence pravnomočnih sodb oziroma sklepov o prekrških za fizične osebe</w:t>
      </w:r>
      <w:r w:rsidRPr="00B3097D">
        <w:rPr>
          <w:rFonts w:ascii="Tahoma" w:eastAsia="Times New Roman" w:hAnsi="Tahoma" w:cs="Tahoma"/>
          <w:color w:val="000000" w:themeColor="text1"/>
          <w:sz w:val="20"/>
          <w:szCs w:val="20"/>
          <w:lang w:eastAsia="sl-SI"/>
        </w:rPr>
        <w:t>.</w:t>
      </w:r>
    </w:p>
    <w:p w14:paraId="41BBDEC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5F5EBEC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Moji osebni podatki so naslednji:</w:t>
      </w:r>
    </w:p>
    <w:p w14:paraId="50C9B880"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EMŠO (obvezen podatek): _______________________________________________________________</w:t>
      </w:r>
    </w:p>
    <w:p w14:paraId="65B7E907"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DATUM ROJSTVA: _____________________________________________________________________</w:t>
      </w:r>
    </w:p>
    <w:p w14:paraId="5B73AC46"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KRAJ ROJSTVA: ______________________________________________________________________</w:t>
      </w:r>
    </w:p>
    <w:p w14:paraId="7FA4E77F"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OBČINA ROJSTVA: ____________________________________________________________________</w:t>
      </w:r>
    </w:p>
    <w:p w14:paraId="7451ECD1"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DRŽAVA ROJSTVA: ____________________________________________________________________</w:t>
      </w:r>
    </w:p>
    <w:p w14:paraId="05F70D88"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NASLOV STALNEGA/ZAČASNEGA BIVALIŠČA:</w:t>
      </w:r>
    </w:p>
    <w:p w14:paraId="71CEDAC4" w14:textId="77777777" w:rsidR="00BD0CE1" w:rsidRPr="00B3097D"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(ulica in hišna številka) ________________________________</w:t>
      </w:r>
    </w:p>
    <w:p w14:paraId="27AB9288" w14:textId="77777777" w:rsidR="00BD0CE1" w:rsidRPr="00B3097D" w:rsidRDefault="00BD0CE1" w:rsidP="00743C62">
      <w:pPr>
        <w:numPr>
          <w:ilvl w:val="0"/>
          <w:numId w:val="6"/>
        </w:num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(poštna številka in pošta) ______________________________</w:t>
      </w:r>
    </w:p>
    <w:p w14:paraId="7C2132A9"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DRŽAVLJANSTVO: ____________________________________________________________________</w:t>
      </w:r>
    </w:p>
    <w:p w14:paraId="20A173A2" w14:textId="77777777" w:rsidR="00BD0CE1" w:rsidRPr="00B3097D" w:rsidRDefault="00BD0CE1" w:rsidP="00BD0CE1">
      <w:pPr>
        <w:spacing w:before="240" w:after="24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MOJ PREJŠNJI PRIIMEK SE JE GLASIL: __________________________________________________</w:t>
      </w:r>
    </w:p>
    <w:p w14:paraId="6CDDD99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5F1DB4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A76608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B3097D" w14:paraId="0B44DE04" w14:textId="77777777" w:rsidTr="00430F6D">
        <w:trPr>
          <w:trHeight w:val="235"/>
        </w:trPr>
        <w:tc>
          <w:tcPr>
            <w:tcW w:w="3402" w:type="dxa"/>
            <w:tcBorders>
              <w:bottom w:val="single" w:sz="4" w:space="0" w:color="auto"/>
            </w:tcBorders>
          </w:tcPr>
          <w:p w14:paraId="2A62E3AE"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977" w:type="dxa"/>
          </w:tcPr>
          <w:p w14:paraId="2EC557C3"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bottom w:val="single" w:sz="4" w:space="0" w:color="auto"/>
            </w:tcBorders>
          </w:tcPr>
          <w:p w14:paraId="63C4AD9A"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1BDD240F" w14:textId="77777777" w:rsidTr="00430F6D">
        <w:trPr>
          <w:trHeight w:val="235"/>
        </w:trPr>
        <w:tc>
          <w:tcPr>
            <w:tcW w:w="3402" w:type="dxa"/>
            <w:tcBorders>
              <w:top w:val="single" w:sz="4" w:space="0" w:color="auto"/>
            </w:tcBorders>
          </w:tcPr>
          <w:p w14:paraId="6C05F699"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977" w:type="dxa"/>
          </w:tcPr>
          <w:p w14:paraId="3BD23FCC"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119" w:type="dxa"/>
            <w:tcBorders>
              <w:top w:val="single" w:sz="4" w:space="0" w:color="auto"/>
            </w:tcBorders>
          </w:tcPr>
          <w:p w14:paraId="0BE64476"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(podpis pooblastitelja)</w:t>
            </w:r>
          </w:p>
        </w:tc>
      </w:tr>
    </w:tbl>
    <w:p w14:paraId="0DBD07F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p>
    <w:p w14:paraId="27E7C1F6"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0108C06E" w14:textId="77777777" w:rsidR="00BD0CE1" w:rsidRPr="00B3097D" w:rsidRDefault="00BD0CE1" w:rsidP="00BD0CE1">
      <w:pPr>
        <w:tabs>
          <w:tab w:val="left" w:pos="284"/>
        </w:tabs>
        <w:spacing w:after="0" w:line="240" w:lineRule="auto"/>
        <w:jc w:val="both"/>
        <w:rPr>
          <w:rFonts w:ascii="Tahoma" w:eastAsia="Times New Roman" w:hAnsi="Tahoma" w:cs="Tahoma"/>
          <w:color w:val="000000" w:themeColor="text1"/>
          <w:sz w:val="20"/>
          <w:szCs w:val="20"/>
          <w:lang w:eastAsia="sl-SI"/>
        </w:rPr>
      </w:pPr>
    </w:p>
    <w:p w14:paraId="47CAE911"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4E5C185A"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3E1F1E92"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AE493C4"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3E05A00B"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78D997AA"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4E9C5483"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5E62F3E3"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1533448D" w14:textId="77777777" w:rsidR="002F3455" w:rsidRPr="00B3097D" w:rsidRDefault="002F3455" w:rsidP="00BD0CE1">
      <w:pPr>
        <w:spacing w:after="0" w:line="240" w:lineRule="auto"/>
        <w:rPr>
          <w:rFonts w:ascii="Times New Roman" w:eastAsia="Times New Roman" w:hAnsi="Times New Roman" w:cs="Times New Roman"/>
          <w:color w:val="000000" w:themeColor="text1"/>
          <w:sz w:val="20"/>
          <w:szCs w:val="20"/>
          <w:lang w:eastAsia="sl-SI"/>
        </w:rPr>
      </w:pPr>
    </w:p>
    <w:p w14:paraId="6AD99D14" w14:textId="77777777" w:rsidR="00BD0CE1" w:rsidRPr="00B3097D" w:rsidRDefault="00BD0CE1" w:rsidP="002F3455">
      <w:pPr>
        <w:tabs>
          <w:tab w:val="left" w:pos="284"/>
        </w:tabs>
        <w:spacing w:after="0" w:line="240" w:lineRule="auto"/>
        <w:jc w:val="both"/>
        <w:rPr>
          <w:rFonts w:ascii="Tahoma" w:eastAsia="Times New Roman" w:hAnsi="Tahoma" w:cs="Tahoma"/>
          <w:i/>
          <w:color w:val="000000" w:themeColor="text1"/>
          <w:sz w:val="18"/>
          <w:szCs w:val="18"/>
          <w:lang w:eastAsia="sl-SI"/>
        </w:rPr>
      </w:pPr>
      <w:r w:rsidRPr="00B3097D">
        <w:rPr>
          <w:rFonts w:ascii="Tahoma" w:eastAsia="Times New Roman" w:hAnsi="Tahoma" w:cs="Tahoma"/>
          <w:b/>
          <w:i/>
          <w:color w:val="000000" w:themeColor="text1"/>
          <w:sz w:val="18"/>
          <w:szCs w:val="18"/>
          <w:lang w:eastAsia="sl-SI"/>
        </w:rPr>
        <w:t>Navodilo:</w:t>
      </w:r>
      <w:r w:rsidRPr="00B3097D">
        <w:rPr>
          <w:rFonts w:ascii="Tahoma" w:eastAsia="Times New Roman" w:hAnsi="Tahoma" w:cs="Tahoma"/>
          <w:i/>
          <w:color w:val="000000" w:themeColor="text1"/>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p w14:paraId="396BE986" w14:textId="77777777" w:rsidR="00B94C8A" w:rsidRPr="00B3097D" w:rsidRDefault="00B94C8A"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p w14:paraId="7BEA8AD3" w14:textId="77777777" w:rsidR="00316C85" w:rsidRPr="00B3097D" w:rsidRDefault="00316C85"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p w14:paraId="6FDCB5FD" w14:textId="77777777" w:rsidR="00316C85" w:rsidRPr="00B3097D" w:rsidRDefault="00316C85" w:rsidP="002F3455">
      <w:pPr>
        <w:tabs>
          <w:tab w:val="left" w:pos="284"/>
        </w:tabs>
        <w:spacing w:after="0" w:line="240" w:lineRule="auto"/>
        <w:jc w:val="both"/>
        <w:rPr>
          <w:rFonts w:ascii="Times New Roman" w:eastAsia="Times New Roman" w:hAnsi="Times New Roman" w:cs="Times New Roman"/>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4A8F3978" w14:textId="77777777" w:rsidTr="00430F6D">
        <w:tc>
          <w:tcPr>
            <w:tcW w:w="599" w:type="dxa"/>
            <w:tcBorders>
              <w:top w:val="single" w:sz="4" w:space="0" w:color="auto"/>
              <w:bottom w:val="single" w:sz="4" w:space="0" w:color="auto"/>
              <w:right w:val="nil"/>
            </w:tcBorders>
          </w:tcPr>
          <w:p w14:paraId="013E9623"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59126D7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IZJAVA O SODELOVANJU S PODIZVAJALCI </w:t>
            </w:r>
          </w:p>
        </w:tc>
        <w:tc>
          <w:tcPr>
            <w:tcW w:w="912" w:type="dxa"/>
            <w:tcBorders>
              <w:top w:val="single" w:sz="4" w:space="0" w:color="auto"/>
              <w:bottom w:val="single" w:sz="4" w:space="0" w:color="auto"/>
              <w:right w:val="nil"/>
            </w:tcBorders>
          </w:tcPr>
          <w:p w14:paraId="32FF5E21"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09CAF7C0"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5/1</w:t>
            </w:r>
          </w:p>
        </w:tc>
      </w:tr>
    </w:tbl>
    <w:p w14:paraId="739C9DB0"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5A5A54C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_____________________________________________________________________________________</w:t>
      </w:r>
    </w:p>
    <w:p w14:paraId="56727F00" w14:textId="61A19FCE" w:rsidR="00BD0CE1" w:rsidRPr="00B3097D" w:rsidRDefault="00BD0CE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izjavljamo</w:t>
      </w:r>
      <w:r w:rsidRPr="00B3097D">
        <w:rPr>
          <w:rFonts w:ascii="Tahoma" w:eastAsia="Times New Roman" w:hAnsi="Tahoma" w:cs="Tahoma"/>
          <w:color w:val="000000" w:themeColor="text1"/>
          <w:sz w:val="20"/>
          <w:szCs w:val="20"/>
          <w:lang w:eastAsia="sl-SI"/>
        </w:rPr>
        <w:t xml:space="preserve">, da bomo pri izvedbi javnega naročila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003D422A"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sodelovali z naslednjimi podizvajalci</w:t>
      </w:r>
    </w:p>
    <w:p w14:paraId="017F0BC1"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01F29C0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B3097D" w14:paraId="56016449" w14:textId="77777777" w:rsidTr="00430F6D">
        <w:trPr>
          <w:trHeight w:val="460"/>
        </w:trPr>
        <w:tc>
          <w:tcPr>
            <w:tcW w:w="3085" w:type="dxa"/>
            <w:tcBorders>
              <w:top w:val="nil"/>
              <w:left w:val="nil"/>
              <w:right w:val="nil"/>
            </w:tcBorders>
            <w:shd w:val="clear" w:color="auto" w:fill="auto"/>
          </w:tcPr>
          <w:p w14:paraId="53591CED"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4536" w:type="dxa"/>
            <w:tcBorders>
              <w:top w:val="nil"/>
              <w:left w:val="nil"/>
            </w:tcBorders>
            <w:shd w:val="clear" w:color="auto" w:fill="auto"/>
          </w:tcPr>
          <w:p w14:paraId="1CB787A7"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7DBCAD7"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Zahteva za neposredno plačilo od podizvajalca DA/NE</w:t>
            </w:r>
          </w:p>
        </w:tc>
      </w:tr>
      <w:tr w:rsidR="004C02D9" w:rsidRPr="00B3097D" w14:paraId="2B1A8126" w14:textId="77777777" w:rsidTr="00430F6D">
        <w:trPr>
          <w:trHeight w:val="460"/>
        </w:trPr>
        <w:tc>
          <w:tcPr>
            <w:tcW w:w="3085" w:type="dxa"/>
            <w:shd w:val="clear" w:color="auto" w:fill="auto"/>
          </w:tcPr>
          <w:p w14:paraId="0E71179E"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1</w:t>
            </w:r>
          </w:p>
        </w:tc>
        <w:tc>
          <w:tcPr>
            <w:tcW w:w="4536" w:type="dxa"/>
            <w:shd w:val="clear" w:color="auto" w:fill="auto"/>
          </w:tcPr>
          <w:p w14:paraId="23A3CCBC"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5DF214F2"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B3097D" w14:paraId="781343DF" w14:textId="77777777" w:rsidTr="00430F6D">
        <w:trPr>
          <w:trHeight w:val="460"/>
        </w:trPr>
        <w:tc>
          <w:tcPr>
            <w:tcW w:w="3085" w:type="dxa"/>
            <w:shd w:val="clear" w:color="auto" w:fill="auto"/>
          </w:tcPr>
          <w:p w14:paraId="32D96499"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2</w:t>
            </w:r>
          </w:p>
        </w:tc>
        <w:tc>
          <w:tcPr>
            <w:tcW w:w="4536" w:type="dxa"/>
            <w:shd w:val="clear" w:color="auto" w:fill="auto"/>
          </w:tcPr>
          <w:p w14:paraId="58F51A98"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E0A3154"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B3097D" w14:paraId="75889DFB" w14:textId="77777777" w:rsidTr="00430F6D">
        <w:trPr>
          <w:trHeight w:val="460"/>
        </w:trPr>
        <w:tc>
          <w:tcPr>
            <w:tcW w:w="3085" w:type="dxa"/>
            <w:shd w:val="clear" w:color="auto" w:fill="auto"/>
          </w:tcPr>
          <w:p w14:paraId="161FB27B"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3</w:t>
            </w:r>
          </w:p>
        </w:tc>
        <w:tc>
          <w:tcPr>
            <w:tcW w:w="4536" w:type="dxa"/>
            <w:shd w:val="clear" w:color="auto" w:fill="auto"/>
          </w:tcPr>
          <w:p w14:paraId="590EE4E2"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2B6FA7E4"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B3097D" w14:paraId="26BFCF01" w14:textId="77777777" w:rsidTr="00430F6D">
        <w:trPr>
          <w:trHeight w:val="460"/>
        </w:trPr>
        <w:tc>
          <w:tcPr>
            <w:tcW w:w="3085" w:type="dxa"/>
            <w:shd w:val="clear" w:color="auto" w:fill="auto"/>
          </w:tcPr>
          <w:p w14:paraId="1521A351"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4</w:t>
            </w:r>
          </w:p>
        </w:tc>
        <w:tc>
          <w:tcPr>
            <w:tcW w:w="4536" w:type="dxa"/>
            <w:shd w:val="clear" w:color="auto" w:fill="auto"/>
          </w:tcPr>
          <w:p w14:paraId="46831B17"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2EB311D4"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4C02D9" w:rsidRPr="00B3097D" w14:paraId="75322EFC" w14:textId="77777777" w:rsidTr="00430F6D">
        <w:trPr>
          <w:trHeight w:val="460"/>
        </w:trPr>
        <w:tc>
          <w:tcPr>
            <w:tcW w:w="3085" w:type="dxa"/>
            <w:shd w:val="clear" w:color="auto" w:fill="auto"/>
          </w:tcPr>
          <w:p w14:paraId="27751CCD"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5</w:t>
            </w:r>
          </w:p>
        </w:tc>
        <w:tc>
          <w:tcPr>
            <w:tcW w:w="4536" w:type="dxa"/>
            <w:shd w:val="clear" w:color="auto" w:fill="auto"/>
          </w:tcPr>
          <w:p w14:paraId="52DEAA3B"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43357765"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r w:rsidR="00BD0CE1" w:rsidRPr="00B3097D" w14:paraId="040B74AB" w14:textId="77777777" w:rsidTr="00430F6D">
        <w:trPr>
          <w:trHeight w:val="460"/>
        </w:trPr>
        <w:tc>
          <w:tcPr>
            <w:tcW w:w="3085" w:type="dxa"/>
            <w:shd w:val="clear" w:color="auto" w:fill="auto"/>
          </w:tcPr>
          <w:p w14:paraId="21417CD3"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bCs/>
                <w:color w:val="000000" w:themeColor="text1"/>
                <w:sz w:val="20"/>
                <w:szCs w:val="20"/>
                <w:lang w:eastAsia="sl-SI"/>
              </w:rPr>
              <w:t>NAZIV PODIZVAJALCA ŠT. …</w:t>
            </w:r>
          </w:p>
        </w:tc>
        <w:tc>
          <w:tcPr>
            <w:tcW w:w="4536" w:type="dxa"/>
            <w:shd w:val="clear" w:color="auto" w:fill="auto"/>
          </w:tcPr>
          <w:p w14:paraId="685E671E"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c>
          <w:tcPr>
            <w:tcW w:w="1985" w:type="dxa"/>
            <w:shd w:val="clear" w:color="auto" w:fill="auto"/>
          </w:tcPr>
          <w:p w14:paraId="08A6DA25" w14:textId="77777777" w:rsidR="00BD0CE1" w:rsidRPr="00B3097D" w:rsidRDefault="00BD0CE1" w:rsidP="00BD0CE1">
            <w:pPr>
              <w:keepNext/>
              <w:spacing w:after="120" w:line="240" w:lineRule="auto"/>
              <w:jc w:val="both"/>
              <w:rPr>
                <w:rFonts w:ascii="Tahoma" w:eastAsia="Times New Roman" w:hAnsi="Tahoma" w:cs="Tahoma"/>
                <w:color w:val="000000" w:themeColor="text1"/>
                <w:sz w:val="20"/>
                <w:szCs w:val="20"/>
                <w:lang w:eastAsia="sl-SI"/>
              </w:rPr>
            </w:pPr>
          </w:p>
        </w:tc>
      </w:tr>
    </w:tbl>
    <w:p w14:paraId="46877294"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554362E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536B255" w14:textId="77777777" w:rsidR="00BD0CE1" w:rsidRPr="00B3097D"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B3097D">
        <w:rPr>
          <w:rFonts w:ascii="Tahoma" w:eastAsia="Times New Roman" w:hAnsi="Tahoma" w:cs="Tahoma"/>
          <w:b/>
          <w:bCs/>
          <w:color w:val="000000" w:themeColor="text1"/>
          <w:sz w:val="20"/>
          <w:szCs w:val="20"/>
          <w:lang w:eastAsia="sl-SI"/>
        </w:rPr>
        <w:t>in dajemo</w:t>
      </w:r>
    </w:p>
    <w:p w14:paraId="6E641C00" w14:textId="77777777" w:rsidR="00BD0CE1" w:rsidRPr="00B3097D" w:rsidRDefault="00BD0CE1" w:rsidP="00BD0CE1">
      <w:pPr>
        <w:spacing w:after="0" w:line="240" w:lineRule="auto"/>
        <w:jc w:val="center"/>
        <w:rPr>
          <w:rFonts w:ascii="Tahoma" w:eastAsia="Times New Roman" w:hAnsi="Tahoma" w:cs="Tahoma"/>
          <w:b/>
          <w:bCs/>
          <w:color w:val="000000" w:themeColor="text1"/>
          <w:sz w:val="20"/>
          <w:szCs w:val="20"/>
          <w:lang w:eastAsia="sl-SI"/>
        </w:rPr>
      </w:pPr>
      <w:r w:rsidRPr="00B3097D">
        <w:rPr>
          <w:rFonts w:ascii="Tahoma" w:eastAsia="Times New Roman" w:hAnsi="Tahoma" w:cs="Tahoma"/>
          <w:b/>
          <w:bCs/>
          <w:color w:val="000000" w:themeColor="text1"/>
          <w:sz w:val="20"/>
          <w:szCs w:val="20"/>
          <w:lang w:eastAsia="sl-SI"/>
        </w:rPr>
        <w:t>POOBLASTILO ZA NEPOSREDNO PLAČEVANJE PODIZVAJALCEM</w:t>
      </w:r>
    </w:p>
    <w:p w14:paraId="119323E3"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p>
    <w:p w14:paraId="54D486E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848BBD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Pooblaščamo naročnika, da na podlagi potrjenega računa oziroma situacije neposredno plačuje naše obveznosti do podizvajalcev, </w:t>
      </w:r>
      <w:r w:rsidRPr="00B3097D">
        <w:rPr>
          <w:rFonts w:ascii="Tahoma" w:eastAsia="Times New Roman" w:hAnsi="Tahoma" w:cs="Tahoma"/>
          <w:color w:val="000000" w:themeColor="text1"/>
          <w:sz w:val="20"/>
          <w:szCs w:val="20"/>
          <w:lang w:val="x-none" w:eastAsia="sl-SI"/>
        </w:rPr>
        <w:t xml:space="preserve">ki smo jih kot ponudnik navedli </w:t>
      </w:r>
      <w:r w:rsidRPr="00B3097D">
        <w:rPr>
          <w:rFonts w:ascii="Tahoma" w:eastAsia="Times New Roman" w:hAnsi="Tahoma" w:cs="Tahoma"/>
          <w:color w:val="000000" w:themeColor="text1"/>
          <w:sz w:val="20"/>
          <w:szCs w:val="20"/>
          <w:lang w:eastAsia="sl-SI"/>
        </w:rPr>
        <w:t xml:space="preserve">v zgornji tabeli </w:t>
      </w:r>
      <w:r w:rsidRPr="00B3097D">
        <w:rPr>
          <w:rFonts w:ascii="Tahoma" w:eastAsia="Times New Roman" w:hAnsi="Tahoma" w:cs="Tahoma"/>
          <w:color w:val="000000" w:themeColor="text1"/>
          <w:sz w:val="20"/>
          <w:szCs w:val="20"/>
          <w:lang w:val="x-none" w:eastAsia="sl-SI"/>
        </w:rPr>
        <w:t>in označili, da so podali zahtevo za neposredno plačilo.</w:t>
      </w:r>
    </w:p>
    <w:p w14:paraId="195AF21D"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5106EF44" w14:textId="77777777" w:rsidR="00BD0CE1" w:rsidRPr="00B3097D" w:rsidRDefault="00BD0CE1" w:rsidP="00BD0CE1">
      <w:pPr>
        <w:spacing w:after="0" w:line="240" w:lineRule="auto"/>
        <w:rPr>
          <w:rFonts w:ascii="Tahoma" w:eastAsia="Times New Roman" w:hAnsi="Tahoma" w:cs="Tahoma"/>
          <w:color w:val="000000" w:themeColor="text1"/>
          <w:sz w:val="20"/>
          <w:szCs w:val="20"/>
          <w:lang w:val="x-none" w:eastAsia="sl-SI"/>
        </w:rPr>
      </w:pPr>
      <w:r w:rsidRPr="00B3097D">
        <w:rPr>
          <w:rFonts w:ascii="Tahoma" w:eastAsia="Times New Roman" w:hAnsi="Tahoma" w:cs="Tahoma"/>
          <w:color w:val="000000" w:themeColor="text1"/>
          <w:sz w:val="20"/>
          <w:szCs w:val="20"/>
          <w:lang w:val="x-none" w:eastAsia="sl-SI"/>
        </w:rPr>
        <w:t>Za podizvajalce v nadaljevanju ponudbe prilagamo podatke.</w:t>
      </w:r>
    </w:p>
    <w:p w14:paraId="1215EE6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6E67B211"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B272F6A"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952A516" w14:textId="77777777" w:rsidR="00BD0CE1" w:rsidRPr="00B3097D" w:rsidRDefault="00BD0CE1" w:rsidP="00BD0CE1">
      <w:pPr>
        <w:spacing w:after="0" w:line="240" w:lineRule="auto"/>
        <w:rPr>
          <w:rFonts w:ascii="Times New Roman" w:eastAsia="Times New Roman" w:hAnsi="Times New Roman" w:cs="Times New Roman"/>
          <w:b/>
          <w:color w:val="000000" w:themeColor="text1"/>
          <w:sz w:val="20"/>
          <w:szCs w:val="20"/>
          <w:lang w:eastAsia="sl-SI"/>
        </w:rPr>
      </w:pPr>
    </w:p>
    <w:p w14:paraId="029423F3"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                     Žig                             __________________________</w:t>
      </w:r>
    </w:p>
    <w:p w14:paraId="0833C46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(Kraj in datum)                                                                                (Naziv in podpis ponudnika)</w:t>
      </w:r>
    </w:p>
    <w:p w14:paraId="45031DF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3A2003D"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8EFFB74"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498E5C1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756EEA97"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B2A8AB5" w14:textId="77777777" w:rsidR="00BD0CE1" w:rsidRPr="00B3097D" w:rsidRDefault="00BD0CE1" w:rsidP="00BD0CE1">
      <w:pPr>
        <w:keepNext/>
        <w:tabs>
          <w:tab w:val="left" w:pos="284"/>
        </w:tabs>
        <w:spacing w:after="0" w:line="240" w:lineRule="auto"/>
        <w:jc w:val="both"/>
        <w:rPr>
          <w:rFonts w:ascii="Tahoma" w:eastAsia="Times New Roman" w:hAnsi="Tahoma" w:cs="Tahoma"/>
          <w:i/>
          <w:color w:val="000000" w:themeColor="text1"/>
          <w:sz w:val="18"/>
          <w:szCs w:val="18"/>
          <w:lang w:eastAsia="sl-SI"/>
        </w:rPr>
      </w:pPr>
      <w:r w:rsidRPr="00B3097D">
        <w:rPr>
          <w:rFonts w:ascii="Tahoma" w:eastAsia="Times New Roman" w:hAnsi="Tahoma" w:cs="Tahoma"/>
          <w:b/>
          <w:i/>
          <w:color w:val="000000" w:themeColor="text1"/>
          <w:sz w:val="18"/>
          <w:szCs w:val="18"/>
          <w:lang w:eastAsia="sl-SI"/>
        </w:rPr>
        <w:t>Opomba:</w:t>
      </w:r>
      <w:r w:rsidRPr="00B3097D">
        <w:rPr>
          <w:rFonts w:ascii="Tahoma" w:eastAsia="Times New Roman" w:hAnsi="Tahoma" w:cs="Tahoma"/>
          <w:i/>
          <w:color w:val="000000" w:themeColor="text1"/>
          <w:sz w:val="18"/>
          <w:szCs w:val="18"/>
          <w:lang w:eastAsia="sl-SI"/>
        </w:rPr>
        <w:t xml:space="preserve"> </w:t>
      </w:r>
    </w:p>
    <w:p w14:paraId="6A18124D" w14:textId="77777777" w:rsidR="00BD0CE1" w:rsidRPr="00B3097D"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color w:val="000000" w:themeColor="text1"/>
          <w:sz w:val="20"/>
          <w:szCs w:val="20"/>
          <w:lang w:eastAsia="sl-SI"/>
        </w:rPr>
      </w:pPr>
      <w:r w:rsidRPr="00B3097D">
        <w:rPr>
          <w:rFonts w:ascii="Tahoma" w:eastAsia="Times New Roman" w:hAnsi="Tahoma" w:cs="Tahoma"/>
          <w:i/>
          <w:iCs/>
          <w:color w:val="000000" w:themeColor="text1"/>
          <w:sz w:val="18"/>
          <w:lang w:eastAsia="sl-SI"/>
        </w:rPr>
        <w:t>Obrazec se izpolni kadar namerava ponudnik izvesti javno naročilo s podizvajalcem, ki (ne)- zahteva neposredno plačilo v skladu s 94. členom ZJN-3, ter posledično služi kot priloga k pogodbi o izvedbi javnega naročila.</w:t>
      </w:r>
    </w:p>
    <w:p w14:paraId="3882F7EE" w14:textId="77777777" w:rsidR="00BD0CE1" w:rsidRPr="00B3097D" w:rsidRDefault="00BD0CE1" w:rsidP="00BD0CE1">
      <w:pPr>
        <w:keepNext/>
        <w:spacing w:after="0" w:line="240" w:lineRule="auto"/>
        <w:jc w:val="both"/>
        <w:rPr>
          <w:rFonts w:ascii="Tahoma" w:eastAsia="Times New Roman" w:hAnsi="Tahoma" w:cs="Tahoma"/>
          <w:i/>
          <w:iCs/>
          <w:color w:val="000000" w:themeColor="text1"/>
          <w:sz w:val="18"/>
          <w:lang w:eastAsia="sl-SI"/>
        </w:rPr>
      </w:pPr>
    </w:p>
    <w:p w14:paraId="136E24C7" w14:textId="77777777" w:rsidR="00BD0CE1" w:rsidRPr="00B3097D"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color w:val="000000" w:themeColor="text1"/>
          <w:sz w:val="18"/>
          <w:lang w:eastAsia="sl-SI"/>
        </w:rPr>
      </w:pPr>
      <w:r w:rsidRPr="00B3097D">
        <w:rPr>
          <w:rFonts w:ascii="Tahoma" w:eastAsia="Times New Roman" w:hAnsi="Tahoma" w:cs="Tahoma"/>
          <w:i/>
          <w:iCs/>
          <w:color w:val="000000" w:themeColor="text1"/>
          <w:sz w:val="18"/>
          <w:lang w:eastAsia="sl-SI"/>
        </w:rPr>
        <w:t xml:space="preserve">V primeru, da ponudnik ne namerava izvesti javno naročilo s podizvajalcem, obrazca ni potrebno izpolniti.  </w:t>
      </w:r>
    </w:p>
    <w:p w14:paraId="0385AC6E"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3A34AC09"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11B8B854" w14:textId="77777777" w:rsidR="00D104DC" w:rsidRPr="00B3097D" w:rsidRDefault="00D104DC" w:rsidP="00BD0CE1">
      <w:pPr>
        <w:spacing w:after="0" w:line="240" w:lineRule="auto"/>
        <w:rPr>
          <w:rFonts w:ascii="Tahoma" w:eastAsia="Times New Roman" w:hAnsi="Tahoma" w:cs="Tahoma"/>
          <w:color w:val="000000" w:themeColor="text1"/>
          <w:sz w:val="20"/>
          <w:szCs w:val="20"/>
          <w:lang w:eastAsia="sl-SI"/>
        </w:rPr>
      </w:pPr>
    </w:p>
    <w:p w14:paraId="768426EF"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61A734FA" w14:textId="77777777" w:rsidTr="00430F6D">
        <w:tc>
          <w:tcPr>
            <w:tcW w:w="599" w:type="dxa"/>
            <w:tcBorders>
              <w:top w:val="single" w:sz="4" w:space="0" w:color="auto"/>
              <w:bottom w:val="single" w:sz="4" w:space="0" w:color="auto"/>
              <w:right w:val="nil"/>
            </w:tcBorders>
          </w:tcPr>
          <w:p w14:paraId="46D69669"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3155101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SEZNAM PODIZVAJALCEV </w:t>
            </w:r>
          </w:p>
        </w:tc>
        <w:tc>
          <w:tcPr>
            <w:tcW w:w="912" w:type="dxa"/>
            <w:tcBorders>
              <w:top w:val="single" w:sz="4" w:space="0" w:color="auto"/>
              <w:bottom w:val="single" w:sz="4" w:space="0" w:color="auto"/>
              <w:right w:val="nil"/>
            </w:tcBorders>
          </w:tcPr>
          <w:p w14:paraId="275702F2"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018C76B"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5/2</w:t>
            </w:r>
          </w:p>
        </w:tc>
      </w:tr>
    </w:tbl>
    <w:p w14:paraId="66A8443E"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B3097D" w14:paraId="4F13B3D3" w14:textId="77777777" w:rsidTr="00430F6D">
        <w:trPr>
          <w:trHeight w:val="385"/>
          <w:jc w:val="center"/>
        </w:trPr>
        <w:tc>
          <w:tcPr>
            <w:tcW w:w="9208" w:type="dxa"/>
            <w:gridSpan w:val="3"/>
          </w:tcPr>
          <w:p w14:paraId="604EEE2A" w14:textId="165322F9" w:rsidR="00BD0CE1" w:rsidRPr="00B3097D" w:rsidRDefault="00F85167"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b/>
                <w:color w:val="000000" w:themeColor="text1"/>
                <w:sz w:val="20"/>
                <w:szCs w:val="20"/>
                <w:lang w:eastAsia="sl-SI"/>
              </w:rPr>
              <w:t xml:space="preserve"> – </w:t>
            </w:r>
            <w:r w:rsidRPr="00B3097D">
              <w:rPr>
                <w:rFonts w:ascii="Tahoma" w:eastAsia="Times New Roman" w:hAnsi="Tahoma" w:cs="Tahoma"/>
                <w:b/>
                <w:color w:val="000000" w:themeColor="text1"/>
                <w:sz w:val="20"/>
                <w:szCs w:val="20"/>
                <w:lang w:eastAsia="sl-SI"/>
              </w:rPr>
              <w:t>DOBAVA IN MONTAŽA OPREME V LEKARNI LESCE Z UPOŠTEVANJEM OKOLJSKIH VIDIKOV</w:t>
            </w:r>
          </w:p>
        </w:tc>
      </w:tr>
      <w:tr w:rsidR="004C02D9" w:rsidRPr="00B3097D" w14:paraId="65B29CE0" w14:textId="77777777" w:rsidTr="00430F6D">
        <w:trPr>
          <w:trHeight w:val="385"/>
          <w:jc w:val="center"/>
        </w:trPr>
        <w:tc>
          <w:tcPr>
            <w:tcW w:w="2762" w:type="dxa"/>
            <w:vAlign w:val="center"/>
          </w:tcPr>
          <w:p w14:paraId="41E67514"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Naziv podizvajalca</w:t>
            </w:r>
          </w:p>
        </w:tc>
        <w:tc>
          <w:tcPr>
            <w:tcW w:w="6446" w:type="dxa"/>
            <w:gridSpan w:val="2"/>
            <w:vAlign w:val="center"/>
          </w:tcPr>
          <w:p w14:paraId="4126486C"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74B52E00"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11F9F0B6" w14:textId="77777777" w:rsidTr="00430F6D">
        <w:trPr>
          <w:jc w:val="center"/>
        </w:trPr>
        <w:tc>
          <w:tcPr>
            <w:tcW w:w="2762" w:type="dxa"/>
            <w:vAlign w:val="center"/>
          </w:tcPr>
          <w:p w14:paraId="1039265A"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Polni naslov</w:t>
            </w:r>
          </w:p>
        </w:tc>
        <w:tc>
          <w:tcPr>
            <w:tcW w:w="6446" w:type="dxa"/>
            <w:gridSpan w:val="2"/>
            <w:vAlign w:val="center"/>
          </w:tcPr>
          <w:p w14:paraId="7B811086"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2163EFF9"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2981EC05" w14:textId="77777777" w:rsidTr="00430F6D">
        <w:trPr>
          <w:jc w:val="center"/>
        </w:trPr>
        <w:tc>
          <w:tcPr>
            <w:tcW w:w="2762" w:type="dxa"/>
            <w:vMerge w:val="restart"/>
            <w:vAlign w:val="center"/>
          </w:tcPr>
          <w:p w14:paraId="3C943402"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 xml:space="preserve">V skladu s 94. členom ZJN-3 kot podizvajalec zahtevamo neposredno plačilo </w:t>
            </w:r>
          </w:p>
        </w:tc>
        <w:tc>
          <w:tcPr>
            <w:tcW w:w="6446" w:type="dxa"/>
            <w:gridSpan w:val="2"/>
            <w:vAlign w:val="center"/>
          </w:tcPr>
          <w:p w14:paraId="1C9C0BEB"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6"/>
                <w:szCs w:val="18"/>
                <w:lang w:eastAsia="sl-SI"/>
              </w:rPr>
              <w:t xml:space="preserve">Obkrožite/označite </w:t>
            </w:r>
          </w:p>
        </w:tc>
      </w:tr>
      <w:tr w:rsidR="004C02D9" w:rsidRPr="00B3097D" w14:paraId="0858AD4E" w14:textId="77777777" w:rsidTr="00430F6D">
        <w:trPr>
          <w:jc w:val="center"/>
        </w:trPr>
        <w:tc>
          <w:tcPr>
            <w:tcW w:w="2762" w:type="dxa"/>
            <w:vMerge/>
            <w:vAlign w:val="center"/>
          </w:tcPr>
          <w:p w14:paraId="784857C0"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c>
          <w:tcPr>
            <w:tcW w:w="3223" w:type="dxa"/>
            <w:vAlign w:val="center"/>
          </w:tcPr>
          <w:p w14:paraId="0A5B5C16"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DA</w:t>
            </w:r>
          </w:p>
        </w:tc>
        <w:tc>
          <w:tcPr>
            <w:tcW w:w="3223" w:type="dxa"/>
            <w:vAlign w:val="center"/>
          </w:tcPr>
          <w:p w14:paraId="6DE86ADE"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NE</w:t>
            </w:r>
          </w:p>
        </w:tc>
      </w:tr>
      <w:tr w:rsidR="004C02D9" w:rsidRPr="00B3097D" w14:paraId="3FD30450" w14:textId="77777777" w:rsidTr="00430F6D">
        <w:trPr>
          <w:jc w:val="center"/>
        </w:trPr>
        <w:tc>
          <w:tcPr>
            <w:tcW w:w="2762" w:type="dxa"/>
            <w:vAlign w:val="center"/>
          </w:tcPr>
          <w:p w14:paraId="4CFD371E"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29385311"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 xml:space="preserve">Vsi zakoniti zastopniki podizvajalca </w:t>
            </w:r>
          </w:p>
          <w:p w14:paraId="70D76C7E"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gridSpan w:val="2"/>
            <w:vAlign w:val="center"/>
          </w:tcPr>
          <w:p w14:paraId="136A1C41"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68CAB477"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437A24AE"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3FDDECD2"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797C3FAE" w14:textId="77777777" w:rsidTr="00430F6D">
        <w:trPr>
          <w:jc w:val="center"/>
        </w:trPr>
        <w:tc>
          <w:tcPr>
            <w:tcW w:w="2762" w:type="dxa"/>
            <w:vAlign w:val="center"/>
          </w:tcPr>
          <w:p w14:paraId="1D594A9B"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Matična številka podizvajalca</w:t>
            </w:r>
          </w:p>
        </w:tc>
        <w:tc>
          <w:tcPr>
            <w:tcW w:w="6446" w:type="dxa"/>
            <w:gridSpan w:val="2"/>
            <w:vAlign w:val="center"/>
          </w:tcPr>
          <w:p w14:paraId="058FD21C"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0A70E53D" w14:textId="77777777" w:rsidTr="00430F6D">
        <w:trPr>
          <w:jc w:val="center"/>
        </w:trPr>
        <w:tc>
          <w:tcPr>
            <w:tcW w:w="2762" w:type="dxa"/>
            <w:vAlign w:val="center"/>
          </w:tcPr>
          <w:p w14:paraId="2EA3E94D"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Davčna številka podizvajalca</w:t>
            </w:r>
          </w:p>
        </w:tc>
        <w:tc>
          <w:tcPr>
            <w:tcW w:w="6446" w:type="dxa"/>
            <w:gridSpan w:val="2"/>
            <w:vAlign w:val="center"/>
          </w:tcPr>
          <w:p w14:paraId="613A08CF"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5C413082" w14:textId="77777777" w:rsidTr="00430F6D">
        <w:trPr>
          <w:jc w:val="center"/>
        </w:trPr>
        <w:tc>
          <w:tcPr>
            <w:tcW w:w="2762" w:type="dxa"/>
            <w:vAlign w:val="center"/>
          </w:tcPr>
          <w:p w14:paraId="28170830"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Transakcijski račun podizvajalca</w:t>
            </w:r>
          </w:p>
        </w:tc>
        <w:tc>
          <w:tcPr>
            <w:tcW w:w="6446" w:type="dxa"/>
            <w:gridSpan w:val="2"/>
            <w:vAlign w:val="center"/>
          </w:tcPr>
          <w:p w14:paraId="16A1E7AA"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528D1E81" w14:textId="77777777" w:rsidTr="00430F6D">
        <w:trPr>
          <w:jc w:val="center"/>
        </w:trPr>
        <w:tc>
          <w:tcPr>
            <w:tcW w:w="2762" w:type="dxa"/>
            <w:vAlign w:val="center"/>
          </w:tcPr>
          <w:p w14:paraId="4BEEDD91"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5B6E48F"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46B1677"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4B49CF3D"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69A02250"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Vsak del javnega naročila (storitev/gradnja/blago), ki se oddaja v podizvajanje (vrsta/opis del)</w:t>
            </w:r>
          </w:p>
          <w:p w14:paraId="3F513805"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9DEF34E"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6928C8DB"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5CAE6B60"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A5A1858"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5D64B2F8"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B32CD79"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gridSpan w:val="2"/>
            <w:vAlign w:val="center"/>
          </w:tcPr>
          <w:p w14:paraId="6701A50C"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525B492"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1072D68C" w14:textId="77777777" w:rsidTr="00430F6D">
        <w:trPr>
          <w:jc w:val="center"/>
        </w:trPr>
        <w:tc>
          <w:tcPr>
            <w:tcW w:w="2762" w:type="dxa"/>
            <w:vAlign w:val="center"/>
          </w:tcPr>
          <w:p w14:paraId="0AD8100F"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Količina/Delež (%) javnega naročila, ki se oddaja v podizvajanje</w:t>
            </w:r>
          </w:p>
        </w:tc>
        <w:tc>
          <w:tcPr>
            <w:tcW w:w="6446" w:type="dxa"/>
            <w:gridSpan w:val="2"/>
            <w:vAlign w:val="center"/>
          </w:tcPr>
          <w:p w14:paraId="1DECD715"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22040CFC"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6C418AF0" w14:textId="77777777" w:rsidTr="00430F6D">
        <w:trPr>
          <w:jc w:val="center"/>
        </w:trPr>
        <w:tc>
          <w:tcPr>
            <w:tcW w:w="2762" w:type="dxa"/>
            <w:vAlign w:val="center"/>
          </w:tcPr>
          <w:p w14:paraId="209D78C7"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Vrednost del brez DV</w:t>
            </w:r>
          </w:p>
        </w:tc>
        <w:tc>
          <w:tcPr>
            <w:tcW w:w="6446" w:type="dxa"/>
            <w:gridSpan w:val="2"/>
            <w:vAlign w:val="center"/>
          </w:tcPr>
          <w:p w14:paraId="542F1B72"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2E3CC440"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26B92597" w14:textId="77777777" w:rsidTr="00430F6D">
        <w:trPr>
          <w:jc w:val="center"/>
        </w:trPr>
        <w:tc>
          <w:tcPr>
            <w:tcW w:w="2762" w:type="dxa"/>
            <w:vAlign w:val="center"/>
          </w:tcPr>
          <w:p w14:paraId="297C022A"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Kraj izvedbe</w:t>
            </w:r>
          </w:p>
        </w:tc>
        <w:tc>
          <w:tcPr>
            <w:tcW w:w="6446" w:type="dxa"/>
            <w:gridSpan w:val="2"/>
            <w:vAlign w:val="center"/>
          </w:tcPr>
          <w:p w14:paraId="156BCB2B"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635DF627"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590D789A" w14:textId="77777777" w:rsidTr="00430F6D">
        <w:trPr>
          <w:jc w:val="center"/>
        </w:trPr>
        <w:tc>
          <w:tcPr>
            <w:tcW w:w="2762" w:type="dxa"/>
            <w:vAlign w:val="center"/>
          </w:tcPr>
          <w:p w14:paraId="27E3C928"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Rok izvedbe</w:t>
            </w:r>
          </w:p>
        </w:tc>
        <w:tc>
          <w:tcPr>
            <w:tcW w:w="6446" w:type="dxa"/>
            <w:gridSpan w:val="2"/>
            <w:vAlign w:val="center"/>
          </w:tcPr>
          <w:p w14:paraId="68A8B8F4"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2BCC560A"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74D883E9"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14:paraId="5AD06D5D" w14:textId="77777777" w:rsidR="00887E6B" w:rsidRPr="00B3097D" w:rsidRDefault="00887E6B" w:rsidP="00887E6B">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____________________________                     Žig                     _______________________________</w:t>
      </w:r>
    </w:p>
    <w:p w14:paraId="0900774F" w14:textId="77777777" w:rsidR="00887E6B" w:rsidRPr="00B3097D" w:rsidRDefault="00887E6B" w:rsidP="00887E6B">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(Kraj in datum)                                                                          Podpis odgovorne osebe podizvajalca</w:t>
      </w:r>
    </w:p>
    <w:p w14:paraId="71EDC21A" w14:textId="77777777" w:rsidR="00887E6B" w:rsidRPr="00B3097D" w:rsidRDefault="00887E6B" w:rsidP="00887E6B">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p>
    <w:p w14:paraId="314964ED" w14:textId="71FADBD7" w:rsidR="00BD0CE1" w:rsidRPr="00B3097D" w:rsidRDefault="00887E6B" w:rsidP="00887E6B">
      <w:pPr>
        <w:tabs>
          <w:tab w:val="left" w:pos="567"/>
          <w:tab w:val="left" w:pos="851"/>
          <w:tab w:val="left" w:pos="993"/>
        </w:tabs>
        <w:suppressAutoHyphens/>
        <w:spacing w:after="0" w:line="240" w:lineRule="auto"/>
        <w:jc w:val="center"/>
        <w:rPr>
          <w:rFonts w:ascii="Tahoma" w:eastAsia="Times New Roman" w:hAnsi="Tahoma" w:cs="Tahoma"/>
          <w:color w:val="000000" w:themeColor="text1"/>
          <w:sz w:val="20"/>
          <w:szCs w:val="20"/>
          <w:lang w:eastAsia="ar-SA"/>
        </w:rPr>
      </w:pPr>
      <w:r w:rsidRPr="00B3097D">
        <w:rPr>
          <w:rFonts w:ascii="Tahoma" w:eastAsia="Times New Roman" w:hAnsi="Tahoma" w:cs="Tahoma"/>
          <w:color w:val="000000" w:themeColor="text1"/>
          <w:sz w:val="20"/>
          <w:szCs w:val="20"/>
          <w:lang w:eastAsia="ar-SA"/>
        </w:rPr>
        <w:t>in</w:t>
      </w:r>
    </w:p>
    <w:p w14:paraId="67B1A57F" w14:textId="77777777" w:rsidR="00BD0CE1" w:rsidRPr="00B3097D" w:rsidRDefault="00BD0CE1" w:rsidP="00BD0CE1">
      <w:pPr>
        <w:keepNext/>
        <w:spacing w:after="0" w:line="240" w:lineRule="auto"/>
        <w:jc w:val="center"/>
        <w:rPr>
          <w:rFonts w:ascii="Tahoma" w:eastAsia="Times New Roman" w:hAnsi="Tahoma" w:cs="Tahoma"/>
          <w:b/>
          <w:bCs/>
          <w:color w:val="000000" w:themeColor="text1"/>
          <w:sz w:val="20"/>
          <w:szCs w:val="20"/>
          <w:lang w:eastAsia="sl-SI"/>
        </w:rPr>
      </w:pPr>
      <w:r w:rsidRPr="00B3097D">
        <w:rPr>
          <w:rFonts w:ascii="Tahoma" w:eastAsia="Times New Roman" w:hAnsi="Tahoma" w:cs="Tahoma"/>
          <w:b/>
          <w:bCs/>
          <w:color w:val="000000" w:themeColor="text1"/>
          <w:sz w:val="20"/>
          <w:szCs w:val="20"/>
          <w:lang w:eastAsia="sl-SI"/>
        </w:rPr>
        <w:t xml:space="preserve">SOGLASJE ZA NEPOSREDNO PLAČEVANJE PODIZVAJALCEM NA PODLAGI 94. ČLENA ZJN-3, </w:t>
      </w:r>
    </w:p>
    <w:p w14:paraId="2526EB54" w14:textId="77777777" w:rsidR="00BD0CE1" w:rsidRPr="00B3097D" w:rsidRDefault="00BD0CE1" w:rsidP="00BD0CE1">
      <w:pPr>
        <w:spacing w:after="0" w:line="240" w:lineRule="auto"/>
        <w:jc w:val="both"/>
        <w:rPr>
          <w:rFonts w:ascii="Tahoma" w:eastAsia="Times New Roman" w:hAnsi="Tahoma" w:cs="Tahoma"/>
          <w:b/>
          <w:color w:val="000000" w:themeColor="text1"/>
          <w:lang w:eastAsia="sl-SI"/>
        </w:rPr>
      </w:pPr>
    </w:p>
    <w:p w14:paraId="611EC87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lang w:eastAsia="sl-SI"/>
        </w:rPr>
        <w:t xml:space="preserve">SOGLAŠAM, </w:t>
      </w:r>
      <w:r w:rsidRPr="00B3097D">
        <w:rPr>
          <w:rFonts w:ascii="Tahoma" w:eastAsia="Times New Roman" w:hAnsi="Tahoma" w:cs="Tahoma"/>
          <w:color w:val="000000" w:themeColor="text1"/>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14:paraId="74FD33A0"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r w:rsidRPr="00B3097D">
        <w:rPr>
          <w:rFonts w:ascii="Times New Roman" w:eastAsia="Times New Roman" w:hAnsi="Times New Roman" w:cs="Times New Roman"/>
          <w:b/>
          <w:color w:val="000000" w:themeColor="text1"/>
          <w:sz w:val="20"/>
          <w:szCs w:val="20"/>
          <w:lang w:eastAsia="sl-SI"/>
        </w:rPr>
        <w:t xml:space="preserve"> </w:t>
      </w:r>
    </w:p>
    <w:p w14:paraId="30B27C62"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____________________________                     Žig                     _______________________________</w:t>
      </w:r>
    </w:p>
    <w:p w14:paraId="4A5A8DCC"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(Kraj in datum)                                                                          Podpis odgovorne osebe podizvajalca</w:t>
      </w:r>
    </w:p>
    <w:p w14:paraId="0EFEAEEB"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20F2F751" w14:textId="7D4EE7B1"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r w:rsidRPr="00B3097D">
        <w:rPr>
          <w:rFonts w:ascii="Tahoma" w:eastAsia="Times New Roman" w:hAnsi="Tahoma" w:cs="Tahoma"/>
          <w:b/>
          <w:i/>
          <w:color w:val="000000" w:themeColor="text1"/>
          <w:sz w:val="18"/>
          <w:szCs w:val="18"/>
          <w:lang w:eastAsia="ar-SA"/>
        </w:rPr>
        <w:t>Navodilo</w:t>
      </w:r>
      <w:r w:rsidR="00BA7FCC" w:rsidRPr="00B3097D">
        <w:rPr>
          <w:rFonts w:ascii="Tahoma" w:eastAsia="Times New Roman" w:hAnsi="Tahoma" w:cs="Tahoma"/>
          <w:i/>
          <w:color w:val="000000" w:themeColor="text1"/>
          <w:sz w:val="18"/>
          <w:szCs w:val="18"/>
          <w:lang w:eastAsia="ar-SA"/>
        </w:rPr>
        <w:t>: Ponudbi p</w:t>
      </w:r>
      <w:r w:rsidRPr="00B3097D">
        <w:rPr>
          <w:rFonts w:ascii="Tahoma" w:eastAsia="Times New Roman" w:hAnsi="Tahoma" w:cs="Tahoma"/>
          <w:i/>
          <w:color w:val="000000" w:themeColor="text1"/>
          <w:sz w:val="18"/>
          <w:szCs w:val="18"/>
          <w:lang w:eastAsia="ar-SA"/>
        </w:rPr>
        <w:t>riloži</w:t>
      </w:r>
      <w:r w:rsidR="00BA7FCC" w:rsidRPr="00B3097D">
        <w:rPr>
          <w:rFonts w:ascii="Tahoma" w:eastAsia="Times New Roman" w:hAnsi="Tahoma" w:cs="Tahoma"/>
          <w:i/>
          <w:color w:val="000000" w:themeColor="text1"/>
          <w:sz w:val="18"/>
          <w:szCs w:val="18"/>
          <w:lang w:eastAsia="ar-SA"/>
        </w:rPr>
        <w:t>ti</w:t>
      </w:r>
      <w:r w:rsidRPr="00B3097D">
        <w:rPr>
          <w:rFonts w:ascii="Tahoma" w:eastAsia="Times New Roman" w:hAnsi="Tahoma" w:cs="Tahoma"/>
          <w:i/>
          <w:color w:val="000000" w:themeColor="text1"/>
          <w:sz w:val="18"/>
          <w:szCs w:val="18"/>
          <w:lang w:eastAsia="ar-SA"/>
        </w:rPr>
        <w:t xml:space="preserve"> izpolnjene ESPD teh podizvajalcev v skladu z 79. členom ZJN-3.</w:t>
      </w:r>
    </w:p>
    <w:p w14:paraId="2406A22A"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2D87E087" w14:textId="77777777" w:rsidR="0062543D" w:rsidRPr="00B3097D"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3C9CD952" w14:textId="77777777" w:rsidTr="00430F6D">
        <w:tc>
          <w:tcPr>
            <w:tcW w:w="599" w:type="dxa"/>
            <w:tcBorders>
              <w:top w:val="single" w:sz="4" w:space="0" w:color="auto"/>
              <w:bottom w:val="single" w:sz="4" w:space="0" w:color="auto"/>
              <w:right w:val="nil"/>
            </w:tcBorders>
          </w:tcPr>
          <w:p w14:paraId="50BD6885"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0D5F891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14:paraId="251BEC5D"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3B47628F"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6</w:t>
            </w:r>
          </w:p>
        </w:tc>
      </w:tr>
    </w:tbl>
    <w:p w14:paraId="684A02AB"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p w14:paraId="7A5538D4"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mora prilogo izpolniti, v kolikor uporabi zmogljivost drugih subjektov za izvedbo javnega naročila.</w:t>
      </w:r>
    </w:p>
    <w:p w14:paraId="32720DA2" w14:textId="77777777" w:rsidR="00BD0CE1" w:rsidRPr="00B3097D" w:rsidRDefault="00BD0CE1" w:rsidP="00BD0CE1">
      <w:pPr>
        <w:spacing w:after="0" w:line="240" w:lineRule="auto"/>
        <w:rPr>
          <w:rFonts w:ascii="Times New Roman" w:eastAsia="Times New Roman" w:hAnsi="Times New Roman" w:cs="Times New Roman"/>
          <w:color w:val="000000" w:themeColor="text1"/>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B3097D" w14:paraId="7C94AC74" w14:textId="77777777" w:rsidTr="00430F6D">
        <w:trPr>
          <w:trHeight w:val="385"/>
          <w:jc w:val="center"/>
        </w:trPr>
        <w:tc>
          <w:tcPr>
            <w:tcW w:w="9208" w:type="dxa"/>
            <w:gridSpan w:val="2"/>
          </w:tcPr>
          <w:p w14:paraId="5C81D9FD" w14:textId="31E4E0B1" w:rsidR="00BD0CE1" w:rsidRPr="00B3097D" w:rsidRDefault="00F85167"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b/>
                <w:color w:val="000000" w:themeColor="text1"/>
                <w:sz w:val="20"/>
                <w:szCs w:val="20"/>
                <w:lang w:eastAsia="sl-SI"/>
              </w:rPr>
              <w:t xml:space="preserve"> – </w:t>
            </w:r>
            <w:r w:rsidRPr="00B3097D">
              <w:rPr>
                <w:rFonts w:ascii="Tahoma" w:eastAsia="Times New Roman" w:hAnsi="Tahoma" w:cs="Tahoma"/>
                <w:b/>
                <w:color w:val="000000" w:themeColor="text1"/>
                <w:sz w:val="20"/>
                <w:szCs w:val="20"/>
                <w:lang w:eastAsia="sl-SI"/>
              </w:rPr>
              <w:t>DOBAVA IN MONTAŽA OPREME V LEKARNI LESCE Z UPOŠTEVANJEM OKOLJSKIH VIDIKOV</w:t>
            </w:r>
          </w:p>
        </w:tc>
      </w:tr>
      <w:tr w:rsidR="004C02D9" w:rsidRPr="00B3097D" w14:paraId="54A0CF41" w14:textId="77777777" w:rsidTr="00430F6D">
        <w:trPr>
          <w:trHeight w:val="385"/>
          <w:jc w:val="center"/>
        </w:trPr>
        <w:tc>
          <w:tcPr>
            <w:tcW w:w="2762" w:type="dxa"/>
            <w:vAlign w:val="center"/>
          </w:tcPr>
          <w:p w14:paraId="6EA8CD68"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Naziv gospodarskega subjekta</w:t>
            </w:r>
          </w:p>
        </w:tc>
        <w:tc>
          <w:tcPr>
            <w:tcW w:w="6446" w:type="dxa"/>
            <w:vAlign w:val="center"/>
          </w:tcPr>
          <w:p w14:paraId="5CDD04F1"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26137CA0"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4E0BED10" w14:textId="77777777" w:rsidTr="00430F6D">
        <w:trPr>
          <w:jc w:val="center"/>
        </w:trPr>
        <w:tc>
          <w:tcPr>
            <w:tcW w:w="2762" w:type="dxa"/>
            <w:vAlign w:val="center"/>
          </w:tcPr>
          <w:p w14:paraId="383BD53E"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Polni naslov</w:t>
            </w:r>
          </w:p>
        </w:tc>
        <w:tc>
          <w:tcPr>
            <w:tcW w:w="6446" w:type="dxa"/>
            <w:vAlign w:val="center"/>
          </w:tcPr>
          <w:p w14:paraId="6A708330"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7965B634"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7B0E99B1" w14:textId="77777777" w:rsidTr="00430F6D">
        <w:trPr>
          <w:jc w:val="center"/>
        </w:trPr>
        <w:tc>
          <w:tcPr>
            <w:tcW w:w="2762" w:type="dxa"/>
            <w:vAlign w:val="center"/>
          </w:tcPr>
          <w:p w14:paraId="3A926889"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1DC134ED"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Vsi zakoniti zastopniki gospodarskega subjekta</w:t>
            </w:r>
          </w:p>
          <w:p w14:paraId="181823D1"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c>
          <w:tcPr>
            <w:tcW w:w="6446" w:type="dxa"/>
            <w:vAlign w:val="center"/>
          </w:tcPr>
          <w:p w14:paraId="7122D9D8"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610C3A43"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2D2413DA"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p w14:paraId="5C1A612B"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p>
        </w:tc>
      </w:tr>
      <w:tr w:rsidR="004C02D9" w:rsidRPr="00B3097D" w14:paraId="0FE4249F" w14:textId="77777777" w:rsidTr="00430F6D">
        <w:trPr>
          <w:jc w:val="center"/>
        </w:trPr>
        <w:tc>
          <w:tcPr>
            <w:tcW w:w="2762" w:type="dxa"/>
            <w:vAlign w:val="center"/>
          </w:tcPr>
          <w:p w14:paraId="7A2B0ACA"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Matična številka gospodarskega subjekta</w:t>
            </w:r>
          </w:p>
        </w:tc>
        <w:tc>
          <w:tcPr>
            <w:tcW w:w="6446" w:type="dxa"/>
            <w:vAlign w:val="center"/>
          </w:tcPr>
          <w:p w14:paraId="6049F260"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045D2F80" w14:textId="77777777" w:rsidTr="00430F6D">
        <w:trPr>
          <w:jc w:val="center"/>
        </w:trPr>
        <w:tc>
          <w:tcPr>
            <w:tcW w:w="2762" w:type="dxa"/>
            <w:vAlign w:val="center"/>
          </w:tcPr>
          <w:p w14:paraId="3E5D8FC6"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Davčna številka gospodarskega subjekta</w:t>
            </w:r>
          </w:p>
        </w:tc>
        <w:tc>
          <w:tcPr>
            <w:tcW w:w="6446" w:type="dxa"/>
            <w:vAlign w:val="center"/>
          </w:tcPr>
          <w:p w14:paraId="2661789F"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135D7BCB" w14:textId="77777777" w:rsidTr="00430F6D">
        <w:trPr>
          <w:jc w:val="center"/>
        </w:trPr>
        <w:tc>
          <w:tcPr>
            <w:tcW w:w="2762" w:type="dxa"/>
            <w:vAlign w:val="center"/>
          </w:tcPr>
          <w:p w14:paraId="05F3FCC6" w14:textId="77777777" w:rsidR="00BD0CE1" w:rsidRPr="00B3097D" w:rsidRDefault="00BD0CE1" w:rsidP="00BD0CE1">
            <w:pPr>
              <w:spacing w:after="0"/>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Transakcijski račun gospodarskega subjekta</w:t>
            </w:r>
          </w:p>
        </w:tc>
        <w:tc>
          <w:tcPr>
            <w:tcW w:w="6446" w:type="dxa"/>
            <w:vAlign w:val="center"/>
          </w:tcPr>
          <w:p w14:paraId="7C34DF0A" w14:textId="77777777" w:rsidR="00BD0CE1" w:rsidRPr="00B3097D" w:rsidRDefault="00BD0CE1" w:rsidP="00BD0CE1">
            <w:pPr>
              <w:spacing w:after="0"/>
              <w:rPr>
                <w:rFonts w:ascii="Tahoma" w:eastAsia="Times New Roman" w:hAnsi="Tahoma" w:cs="Tahoma"/>
                <w:color w:val="000000" w:themeColor="text1"/>
                <w:sz w:val="18"/>
                <w:szCs w:val="18"/>
                <w:lang w:eastAsia="sl-SI"/>
              </w:rPr>
            </w:pPr>
          </w:p>
        </w:tc>
      </w:tr>
      <w:tr w:rsidR="004C02D9" w:rsidRPr="00B3097D" w14:paraId="395E0653" w14:textId="77777777" w:rsidTr="00430F6D">
        <w:trPr>
          <w:jc w:val="center"/>
        </w:trPr>
        <w:tc>
          <w:tcPr>
            <w:tcW w:w="2762" w:type="dxa"/>
            <w:vAlign w:val="center"/>
          </w:tcPr>
          <w:p w14:paraId="0462E9A6"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61AA430B"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5BDAF09C"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94D74EC"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B8B8349"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Vsak del javnega naročila, za katere namerava ponudnik uporabiti zmogljivost gospodarskega subjekta</w:t>
            </w:r>
          </w:p>
          <w:p w14:paraId="2238639C"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68521436"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FDE52D4"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F1C687A"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FE10BE0"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77917E71"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p w14:paraId="23ACAED0" w14:textId="77777777" w:rsidR="00BD0CE1" w:rsidRPr="00B3097D" w:rsidRDefault="00BD0CE1" w:rsidP="00BD0CE1">
            <w:pPr>
              <w:spacing w:after="0" w:line="240" w:lineRule="auto"/>
              <w:jc w:val="center"/>
              <w:rPr>
                <w:rFonts w:ascii="Tahoma" w:eastAsia="Times New Roman" w:hAnsi="Tahoma" w:cs="Tahoma"/>
                <w:color w:val="000000" w:themeColor="text1"/>
                <w:sz w:val="18"/>
                <w:szCs w:val="18"/>
                <w:lang w:eastAsia="sl-SI"/>
              </w:rPr>
            </w:pPr>
          </w:p>
        </w:tc>
        <w:tc>
          <w:tcPr>
            <w:tcW w:w="6446" w:type="dxa"/>
            <w:vAlign w:val="center"/>
          </w:tcPr>
          <w:p w14:paraId="32BB1B7C"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4F1A272F"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605AC381" w14:textId="77777777" w:rsidTr="00430F6D">
        <w:trPr>
          <w:jc w:val="center"/>
        </w:trPr>
        <w:tc>
          <w:tcPr>
            <w:tcW w:w="2762" w:type="dxa"/>
            <w:vAlign w:val="center"/>
          </w:tcPr>
          <w:p w14:paraId="6725663B"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Količina/Delež (%) javnega naročila</w:t>
            </w:r>
          </w:p>
        </w:tc>
        <w:tc>
          <w:tcPr>
            <w:tcW w:w="6446" w:type="dxa"/>
            <w:vAlign w:val="center"/>
          </w:tcPr>
          <w:p w14:paraId="20CFDB99"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61284137"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0F875078" w14:textId="77777777" w:rsidTr="00430F6D">
        <w:trPr>
          <w:jc w:val="center"/>
        </w:trPr>
        <w:tc>
          <w:tcPr>
            <w:tcW w:w="2762" w:type="dxa"/>
            <w:vAlign w:val="center"/>
          </w:tcPr>
          <w:p w14:paraId="150B149E"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Kraj izvedbe</w:t>
            </w:r>
          </w:p>
        </w:tc>
        <w:tc>
          <w:tcPr>
            <w:tcW w:w="6446" w:type="dxa"/>
            <w:vAlign w:val="center"/>
          </w:tcPr>
          <w:p w14:paraId="6522A253"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7CBA3B71"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r w:rsidR="004C02D9" w:rsidRPr="00B3097D" w14:paraId="0515ED13" w14:textId="77777777" w:rsidTr="00430F6D">
        <w:trPr>
          <w:jc w:val="center"/>
        </w:trPr>
        <w:tc>
          <w:tcPr>
            <w:tcW w:w="2762" w:type="dxa"/>
            <w:vAlign w:val="center"/>
          </w:tcPr>
          <w:p w14:paraId="5526CD28" w14:textId="77777777" w:rsidR="00BD0CE1" w:rsidRPr="00B3097D" w:rsidRDefault="00BD0CE1" w:rsidP="00BD0CE1">
            <w:pPr>
              <w:spacing w:after="0" w:line="240" w:lineRule="auto"/>
              <w:rPr>
                <w:rFonts w:ascii="Tahoma" w:eastAsia="Times New Roman" w:hAnsi="Tahoma" w:cs="Tahoma"/>
                <w:color w:val="000000" w:themeColor="text1"/>
                <w:sz w:val="18"/>
                <w:szCs w:val="18"/>
                <w:lang w:eastAsia="sl-SI"/>
              </w:rPr>
            </w:pPr>
            <w:r w:rsidRPr="00B3097D">
              <w:rPr>
                <w:rFonts w:ascii="Tahoma" w:eastAsia="Times New Roman" w:hAnsi="Tahoma" w:cs="Tahoma"/>
                <w:color w:val="000000" w:themeColor="text1"/>
                <w:sz w:val="18"/>
                <w:szCs w:val="18"/>
                <w:lang w:eastAsia="sl-SI"/>
              </w:rPr>
              <w:t>Rok izvedbe</w:t>
            </w:r>
          </w:p>
        </w:tc>
        <w:tc>
          <w:tcPr>
            <w:tcW w:w="6446" w:type="dxa"/>
            <w:vAlign w:val="center"/>
          </w:tcPr>
          <w:p w14:paraId="4C994EE6"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p w14:paraId="30749F74" w14:textId="77777777" w:rsidR="00BD0CE1" w:rsidRPr="00B3097D" w:rsidRDefault="00BD0CE1" w:rsidP="00BD0CE1">
            <w:pPr>
              <w:spacing w:after="0" w:line="240" w:lineRule="auto"/>
              <w:rPr>
                <w:rFonts w:ascii="Times New Roman" w:eastAsia="Times New Roman" w:hAnsi="Times New Roman" w:cs="Times New Roman"/>
                <w:color w:val="000000" w:themeColor="text1"/>
                <w:sz w:val="18"/>
                <w:szCs w:val="18"/>
                <w:lang w:eastAsia="sl-SI"/>
              </w:rPr>
            </w:pPr>
          </w:p>
        </w:tc>
      </w:tr>
    </w:tbl>
    <w:p w14:paraId="3534B3C4"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color w:val="000000" w:themeColor="text1"/>
          <w:sz w:val="20"/>
          <w:szCs w:val="20"/>
          <w:lang w:eastAsia="ar-SA"/>
        </w:rPr>
      </w:pPr>
    </w:p>
    <w:p w14:paraId="41E13314" w14:textId="77777777" w:rsidR="00BD0CE1" w:rsidRPr="00B3097D"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r w:rsidRPr="00B3097D">
        <w:rPr>
          <w:rFonts w:ascii="Tahoma" w:eastAsia="Times New Roman" w:hAnsi="Tahoma" w:cs="Tahoma"/>
          <w:color w:val="000000" w:themeColor="text1"/>
          <w:sz w:val="20"/>
          <w:szCs w:val="20"/>
          <w:lang w:val="x-none" w:eastAsia="sl-SI"/>
        </w:rPr>
        <w:t>Datum:.........................</w:t>
      </w:r>
      <w:r w:rsidRPr="00B3097D">
        <w:rPr>
          <w:rFonts w:ascii="Tahoma" w:eastAsia="Times New Roman" w:hAnsi="Tahoma" w:cs="Tahoma"/>
          <w:color w:val="000000" w:themeColor="text1"/>
          <w:sz w:val="20"/>
          <w:szCs w:val="20"/>
          <w:lang w:val="x-none" w:eastAsia="sl-SI"/>
        </w:rPr>
        <w:tab/>
      </w:r>
    </w:p>
    <w:p w14:paraId="77716E0A" w14:textId="77777777" w:rsidR="00BD0CE1" w:rsidRPr="00B3097D"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p>
    <w:p w14:paraId="5597656D" w14:textId="77777777" w:rsidR="00BD0CE1" w:rsidRPr="00B3097D" w:rsidRDefault="00BD0CE1" w:rsidP="00BD0CE1">
      <w:pPr>
        <w:tabs>
          <w:tab w:val="left" w:pos="5400"/>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val="x-none" w:eastAsia="sl-SI"/>
        </w:rPr>
        <w:t>Ime in priimek ter podpi</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z w:val="20"/>
          <w:szCs w:val="20"/>
          <w:lang w:val="x-none" w:eastAsia="sl-SI"/>
        </w:rPr>
        <w:tab/>
      </w:r>
      <w:r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color w:val="000000" w:themeColor="text1"/>
          <w:sz w:val="20"/>
          <w:szCs w:val="20"/>
          <w:lang w:val="x-none" w:eastAsia="sl-SI"/>
        </w:rPr>
        <w:t xml:space="preserve">Ime in priimek ter podpis </w:t>
      </w:r>
    </w:p>
    <w:p w14:paraId="2C1AE0BD" w14:textId="77777777" w:rsidR="00BD0CE1" w:rsidRPr="00B3097D" w:rsidRDefault="00BD0CE1" w:rsidP="00BD0CE1">
      <w:pPr>
        <w:tabs>
          <w:tab w:val="left" w:pos="5400"/>
        </w:tabs>
        <w:spacing w:after="0" w:line="240" w:lineRule="auto"/>
        <w:jc w:val="both"/>
        <w:rPr>
          <w:rFonts w:ascii="Tahoma" w:eastAsia="Times New Roman" w:hAnsi="Tahoma" w:cs="Tahoma"/>
          <w:color w:val="000000" w:themeColor="text1"/>
          <w:sz w:val="20"/>
          <w:szCs w:val="20"/>
          <w:lang w:val="x-none" w:eastAsia="sl-SI"/>
        </w:rPr>
      </w:pPr>
      <w:r w:rsidRPr="00B3097D">
        <w:rPr>
          <w:rFonts w:ascii="Tahoma" w:eastAsia="Times New Roman" w:hAnsi="Tahoma" w:cs="Tahoma"/>
          <w:color w:val="000000" w:themeColor="text1"/>
          <w:sz w:val="20"/>
          <w:szCs w:val="20"/>
          <w:lang w:val="x-none" w:eastAsia="sl-SI"/>
        </w:rPr>
        <w:t xml:space="preserve">ponudnika:                                                                    </w:t>
      </w:r>
      <w:r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color w:val="000000" w:themeColor="text1"/>
          <w:sz w:val="20"/>
          <w:szCs w:val="20"/>
          <w:lang w:val="x-none" w:eastAsia="sl-SI"/>
        </w:rPr>
        <w:t xml:space="preserve"> </w:t>
      </w:r>
      <w:r w:rsidRPr="00B3097D">
        <w:rPr>
          <w:rFonts w:ascii="Tahoma" w:eastAsia="Times New Roman" w:hAnsi="Tahoma" w:cs="Tahoma"/>
          <w:color w:val="000000" w:themeColor="text1"/>
          <w:sz w:val="20"/>
          <w:szCs w:val="20"/>
          <w:lang w:eastAsia="sl-SI"/>
        </w:rPr>
        <w:t>gospodarskega subjekta</w:t>
      </w:r>
      <w:r w:rsidRPr="00B3097D">
        <w:rPr>
          <w:rFonts w:ascii="Tahoma" w:eastAsia="Times New Roman" w:hAnsi="Tahoma" w:cs="Tahoma"/>
          <w:color w:val="000000" w:themeColor="text1"/>
          <w:sz w:val="20"/>
          <w:szCs w:val="20"/>
          <w:lang w:val="x-none" w:eastAsia="sl-SI"/>
        </w:rPr>
        <w:t>:</w:t>
      </w:r>
    </w:p>
    <w:p w14:paraId="1E2C79D8" w14:textId="77777777" w:rsidR="00BD0CE1" w:rsidRPr="00B3097D" w:rsidRDefault="00BD0CE1" w:rsidP="00BD0CE1">
      <w:pPr>
        <w:tabs>
          <w:tab w:val="left" w:pos="5400"/>
        </w:tabs>
        <w:spacing w:after="0" w:line="240" w:lineRule="auto"/>
        <w:rPr>
          <w:rFonts w:ascii="Tahoma" w:eastAsia="Times New Roman" w:hAnsi="Tahoma" w:cs="Tahoma"/>
          <w:color w:val="000000" w:themeColor="text1"/>
          <w:sz w:val="20"/>
          <w:szCs w:val="20"/>
          <w:lang w:val="x-none" w:eastAsia="sl-SI"/>
        </w:rPr>
      </w:pPr>
    </w:p>
    <w:p w14:paraId="2B4B1C60" w14:textId="77777777" w:rsidR="00BD0CE1" w:rsidRPr="00B3097D" w:rsidRDefault="00BD0CE1" w:rsidP="00BD0CE1">
      <w:pPr>
        <w:spacing w:after="0" w:line="240" w:lineRule="auto"/>
        <w:rPr>
          <w:rFonts w:ascii="Tahoma" w:eastAsia="Times New Roman" w:hAnsi="Tahoma" w:cs="Tahoma"/>
          <w:color w:val="000000" w:themeColor="text1"/>
          <w:sz w:val="20"/>
          <w:szCs w:val="20"/>
          <w:lang w:val="x-none" w:eastAsia="sl-SI"/>
        </w:rPr>
      </w:pPr>
      <w:r w:rsidRPr="00B3097D">
        <w:rPr>
          <w:rFonts w:ascii="Tahoma" w:eastAsia="Times New Roman" w:hAnsi="Tahoma" w:cs="Tahoma"/>
          <w:color w:val="000000" w:themeColor="text1"/>
          <w:sz w:val="20"/>
          <w:szCs w:val="20"/>
          <w:lang w:val="x-none" w:eastAsia="sl-SI"/>
        </w:rPr>
        <w:t>..........................................</w:t>
      </w:r>
      <w:r w:rsidRPr="00B3097D">
        <w:rPr>
          <w:rFonts w:ascii="Tahoma" w:eastAsia="Times New Roman" w:hAnsi="Tahoma" w:cs="Tahoma"/>
          <w:color w:val="000000" w:themeColor="text1"/>
          <w:sz w:val="20"/>
          <w:szCs w:val="20"/>
          <w:lang w:val="x-none" w:eastAsia="sl-SI"/>
        </w:rPr>
        <w:tab/>
      </w:r>
      <w:r w:rsidRPr="00B3097D">
        <w:rPr>
          <w:rFonts w:ascii="Tahoma" w:eastAsia="Times New Roman" w:hAnsi="Tahoma" w:cs="Tahoma"/>
          <w:color w:val="000000" w:themeColor="text1"/>
          <w:sz w:val="20"/>
          <w:szCs w:val="20"/>
          <w:lang w:val="x-none" w:eastAsia="sl-SI"/>
        </w:rPr>
        <w:tab/>
      </w:r>
      <w:r w:rsidRPr="00B3097D">
        <w:rPr>
          <w:rFonts w:ascii="Tahoma" w:eastAsia="Times New Roman" w:hAnsi="Tahoma" w:cs="Tahoma"/>
          <w:color w:val="000000" w:themeColor="text1"/>
          <w:sz w:val="20"/>
          <w:szCs w:val="20"/>
          <w:lang w:val="x-none" w:eastAsia="sl-SI"/>
        </w:rPr>
        <w:tab/>
      </w:r>
      <w:r w:rsidRPr="00B3097D">
        <w:rPr>
          <w:rFonts w:ascii="Tahoma" w:eastAsia="Times New Roman" w:hAnsi="Tahoma" w:cs="Tahoma"/>
          <w:color w:val="000000" w:themeColor="text1"/>
          <w:sz w:val="20"/>
          <w:szCs w:val="20"/>
          <w:lang w:val="x-none" w:eastAsia="sl-SI"/>
        </w:rPr>
        <w:tab/>
      </w:r>
      <w:r w:rsidRPr="00B3097D">
        <w:rPr>
          <w:rFonts w:ascii="Tahoma" w:eastAsia="Times New Roman" w:hAnsi="Tahoma" w:cs="Tahoma"/>
          <w:color w:val="000000" w:themeColor="text1"/>
          <w:sz w:val="20"/>
          <w:szCs w:val="20"/>
          <w:lang w:val="x-none" w:eastAsia="sl-SI"/>
        </w:rPr>
        <w:tab/>
        <w:t>………………………………………………</w:t>
      </w:r>
    </w:p>
    <w:p w14:paraId="7B8C5E98" w14:textId="77777777" w:rsidR="00BD0CE1" w:rsidRPr="00B3097D" w:rsidRDefault="00BD0CE1" w:rsidP="00BD0CE1">
      <w:pPr>
        <w:tabs>
          <w:tab w:val="left" w:pos="284"/>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ab/>
      </w:r>
      <w:r w:rsidRPr="00B3097D">
        <w:rPr>
          <w:rFonts w:ascii="Tahoma" w:eastAsia="Times New Roman" w:hAnsi="Tahoma" w:cs="Tahoma"/>
          <w:b/>
          <w:color w:val="000000" w:themeColor="text1"/>
          <w:sz w:val="20"/>
          <w:szCs w:val="20"/>
          <w:lang w:eastAsia="sl-SI"/>
        </w:rPr>
        <w:tab/>
        <w:t xml:space="preserve"> </w:t>
      </w:r>
      <w:r w:rsidRPr="00B3097D">
        <w:rPr>
          <w:rFonts w:ascii="Tahoma" w:eastAsia="Times New Roman" w:hAnsi="Tahoma" w:cs="Tahoma"/>
          <w:color w:val="000000" w:themeColor="text1"/>
          <w:sz w:val="20"/>
          <w:szCs w:val="20"/>
          <w:lang w:eastAsia="sl-SI"/>
        </w:rPr>
        <w:t xml:space="preserve">Žig: </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Žig:</w:t>
      </w:r>
    </w:p>
    <w:p w14:paraId="5315F79C"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b/>
          <w:i/>
          <w:color w:val="000000" w:themeColor="text1"/>
          <w:sz w:val="18"/>
          <w:szCs w:val="18"/>
          <w:lang w:eastAsia="ar-SA"/>
        </w:rPr>
      </w:pPr>
    </w:p>
    <w:p w14:paraId="0CC90865"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1753D3AD"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05EC442E"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54005241"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2B6074A3" w14:textId="77777777"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2E674FB5" w14:textId="77777777" w:rsidR="0062543D" w:rsidRPr="00B3097D" w:rsidRDefault="0062543D"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p w14:paraId="3A90E8DD" w14:textId="6961350C" w:rsidR="00BD0CE1" w:rsidRPr="00B3097D" w:rsidRDefault="00BD0CE1" w:rsidP="00BD0CE1">
      <w:pPr>
        <w:tabs>
          <w:tab w:val="left" w:pos="567"/>
          <w:tab w:val="left" w:pos="851"/>
          <w:tab w:val="left" w:pos="993"/>
        </w:tabs>
        <w:suppressAutoHyphens/>
        <w:spacing w:after="0" w:line="240" w:lineRule="auto"/>
        <w:jc w:val="both"/>
        <w:rPr>
          <w:rFonts w:ascii="Tahoma" w:eastAsia="Times New Roman" w:hAnsi="Tahoma" w:cs="Tahoma"/>
          <w:i/>
          <w:color w:val="000000" w:themeColor="text1"/>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0CD34406" w14:textId="77777777" w:rsidTr="00430F6D">
        <w:tc>
          <w:tcPr>
            <w:tcW w:w="599" w:type="dxa"/>
            <w:tcBorders>
              <w:top w:val="single" w:sz="4" w:space="0" w:color="auto"/>
              <w:bottom w:val="single" w:sz="4" w:space="0" w:color="auto"/>
              <w:right w:val="nil"/>
            </w:tcBorders>
          </w:tcPr>
          <w:p w14:paraId="64424571"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b/>
                <w:color w:val="000000" w:themeColor="text1"/>
                <w:sz w:val="20"/>
                <w:szCs w:val="20"/>
                <w:lang w:eastAsia="sl-SI"/>
              </w:rPr>
              <w:br w:type="page"/>
            </w:r>
          </w:p>
        </w:tc>
        <w:tc>
          <w:tcPr>
            <w:tcW w:w="7653" w:type="dxa"/>
            <w:tcBorders>
              <w:top w:val="single" w:sz="4" w:space="0" w:color="auto"/>
              <w:left w:val="nil"/>
              <w:bottom w:val="single" w:sz="4" w:space="0" w:color="auto"/>
            </w:tcBorders>
          </w:tcPr>
          <w:p w14:paraId="5D6EF41D"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SEZNAM REFERENC  </w:t>
            </w:r>
          </w:p>
        </w:tc>
        <w:tc>
          <w:tcPr>
            <w:tcW w:w="912" w:type="dxa"/>
            <w:tcBorders>
              <w:top w:val="single" w:sz="4" w:space="0" w:color="auto"/>
              <w:bottom w:val="single" w:sz="4" w:space="0" w:color="auto"/>
              <w:right w:val="nil"/>
            </w:tcBorders>
          </w:tcPr>
          <w:p w14:paraId="0497E43D"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21BBA9F"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7/1</w:t>
            </w:r>
          </w:p>
        </w:tc>
      </w:tr>
    </w:tbl>
    <w:p w14:paraId="1FE560FD" w14:textId="77777777" w:rsidR="00BD0CE1" w:rsidRPr="00B3097D" w:rsidRDefault="00BD0CE1" w:rsidP="00BD0CE1">
      <w:pPr>
        <w:spacing w:after="0" w:line="240" w:lineRule="auto"/>
        <w:jc w:val="right"/>
        <w:rPr>
          <w:rFonts w:ascii="Tahoma" w:eastAsia="Times New Roman" w:hAnsi="Tahoma" w:cs="Tahoma"/>
          <w:i/>
          <w:color w:val="000000" w:themeColor="text1"/>
          <w:sz w:val="18"/>
          <w:szCs w:val="18"/>
          <w:lang w:eastAsia="sl-SI"/>
        </w:rPr>
      </w:pPr>
      <w:r w:rsidRPr="00B3097D">
        <w:rPr>
          <w:rFonts w:ascii="Tahoma" w:eastAsia="Times New Roman" w:hAnsi="Tahoma" w:cs="Tahoma"/>
          <w:i/>
          <w:color w:val="000000" w:themeColor="text1"/>
          <w:sz w:val="18"/>
          <w:szCs w:val="18"/>
          <w:lang w:eastAsia="sl-SI"/>
        </w:rPr>
        <w:t>……/……</w:t>
      </w:r>
    </w:p>
    <w:p w14:paraId="3DC69656" w14:textId="77777777" w:rsidR="00BD0CE1" w:rsidRPr="00B3097D" w:rsidRDefault="00BD0CE1" w:rsidP="00BD0CE1">
      <w:pPr>
        <w:spacing w:after="0" w:line="240" w:lineRule="auto"/>
        <w:jc w:val="right"/>
        <w:rPr>
          <w:rFonts w:ascii="Tahoma" w:eastAsia="Times New Roman" w:hAnsi="Tahoma" w:cs="Tahoma"/>
          <w:i/>
          <w:color w:val="000000" w:themeColor="text1"/>
          <w:sz w:val="18"/>
          <w:szCs w:val="18"/>
          <w:lang w:eastAsia="sl-SI"/>
        </w:rPr>
      </w:pPr>
      <w:r w:rsidRPr="00B3097D">
        <w:rPr>
          <w:rFonts w:ascii="Tahoma" w:eastAsia="Times New Roman" w:hAnsi="Tahoma" w:cs="Tahoma"/>
          <w:i/>
          <w:color w:val="000000" w:themeColor="text1"/>
          <w:sz w:val="18"/>
          <w:szCs w:val="18"/>
          <w:lang w:eastAsia="sl-SI"/>
        </w:rPr>
        <w:t>(št. izvoda / št. vseh izvodov)</w:t>
      </w:r>
    </w:p>
    <w:p w14:paraId="06824593" w14:textId="77777777" w:rsidR="00BD0CE1" w:rsidRPr="00B3097D" w:rsidRDefault="00BD0CE1" w:rsidP="00BD0CE1">
      <w:pPr>
        <w:spacing w:after="0" w:line="240" w:lineRule="auto"/>
        <w:rPr>
          <w:rFonts w:ascii="Tahoma" w:eastAsia="Times New Roman" w:hAnsi="Tahoma" w:cs="Tahoma"/>
          <w:b/>
          <w:color w:val="000000" w:themeColor="text1"/>
          <w:sz w:val="20"/>
          <w:szCs w:val="20"/>
          <w:lang w:eastAsia="sl-SI"/>
        </w:rPr>
      </w:pPr>
    </w:p>
    <w:p w14:paraId="4EB3D432" w14:textId="136F7C63" w:rsidR="00BD0CE1" w:rsidRPr="00B3097D" w:rsidRDefault="00F85167"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b/>
          <w:color w:val="000000" w:themeColor="text1"/>
          <w:sz w:val="20"/>
          <w:szCs w:val="20"/>
          <w:lang w:eastAsia="sl-SI"/>
        </w:rPr>
        <w:t xml:space="preserve"> – </w:t>
      </w:r>
      <w:r w:rsidRPr="00B3097D">
        <w:rPr>
          <w:rFonts w:ascii="Tahoma" w:eastAsia="Times New Roman" w:hAnsi="Tahoma" w:cs="Tahoma"/>
          <w:b/>
          <w:color w:val="000000" w:themeColor="text1"/>
          <w:sz w:val="20"/>
          <w:szCs w:val="20"/>
          <w:lang w:eastAsia="sl-SI"/>
        </w:rPr>
        <w:t>DOBAVA IN MONTAŽA OPREME V LEKARNI LESCE Z UPOŠTEVANJEM OKOLJSKIH VIDIKOV</w:t>
      </w:r>
    </w:p>
    <w:p w14:paraId="63E05A0E" w14:textId="77777777" w:rsidR="00BD0CE1" w:rsidRPr="00B3097D"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B3097D" w14:paraId="5B81C580" w14:textId="77777777" w:rsidTr="00430F6D">
        <w:tc>
          <w:tcPr>
            <w:tcW w:w="9494" w:type="dxa"/>
            <w:shd w:val="clear" w:color="auto" w:fill="auto"/>
          </w:tcPr>
          <w:p w14:paraId="30EBA766"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w:t>
            </w:r>
          </w:p>
        </w:tc>
      </w:tr>
      <w:tr w:rsidR="004C02D9" w:rsidRPr="00B3097D" w14:paraId="5BCDF2EB" w14:textId="77777777" w:rsidTr="00430F6D">
        <w:tc>
          <w:tcPr>
            <w:tcW w:w="9494" w:type="dxa"/>
            <w:shd w:val="clear" w:color="auto" w:fill="auto"/>
          </w:tcPr>
          <w:p w14:paraId="1C82AA5A"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Ime in priimek predstavnika naročnika:</w:t>
            </w:r>
          </w:p>
        </w:tc>
      </w:tr>
      <w:tr w:rsidR="004C02D9" w:rsidRPr="00B3097D" w14:paraId="4FE65054" w14:textId="77777777" w:rsidTr="00430F6D">
        <w:tc>
          <w:tcPr>
            <w:tcW w:w="9494" w:type="dxa"/>
            <w:shd w:val="clear" w:color="auto" w:fill="auto"/>
          </w:tcPr>
          <w:p w14:paraId="06ED125E"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Datum dobave:</w:t>
            </w:r>
          </w:p>
        </w:tc>
      </w:tr>
      <w:tr w:rsidR="004C02D9" w:rsidRPr="00B3097D" w14:paraId="32C414CE" w14:textId="77777777" w:rsidTr="00430F6D">
        <w:tc>
          <w:tcPr>
            <w:tcW w:w="9494" w:type="dxa"/>
            <w:shd w:val="clear" w:color="auto" w:fill="auto"/>
          </w:tcPr>
          <w:p w14:paraId="51A4787D"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reference:</w:t>
            </w:r>
          </w:p>
          <w:p w14:paraId="2DAF2250" w14:textId="77777777" w:rsidR="00B83C71" w:rsidRPr="00B3097D" w:rsidRDefault="00B83C7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Opremljani prostori</w:t>
            </w:r>
            <w:r w:rsidR="008119F7"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w:t>
            </w:r>
          </w:p>
        </w:tc>
      </w:tr>
      <w:tr w:rsidR="004C02D9" w:rsidRPr="00B3097D" w14:paraId="002D6040" w14:textId="77777777" w:rsidTr="00430F6D">
        <w:tc>
          <w:tcPr>
            <w:tcW w:w="9494" w:type="dxa"/>
            <w:shd w:val="clear" w:color="auto" w:fill="auto"/>
          </w:tcPr>
          <w:p w14:paraId="275EF017"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Vrednost reference v EUR brez DDV:</w:t>
            </w:r>
          </w:p>
        </w:tc>
      </w:tr>
      <w:tr w:rsidR="004C02D9" w:rsidRPr="00B3097D" w14:paraId="04F1B0EB" w14:textId="77777777" w:rsidTr="00430F6D">
        <w:tc>
          <w:tcPr>
            <w:tcW w:w="9494" w:type="dxa"/>
            <w:shd w:val="clear" w:color="auto" w:fill="auto"/>
          </w:tcPr>
          <w:p w14:paraId="67D22C13"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B3097D" w14:paraId="3B7CEC0E" w14:textId="77777777" w:rsidTr="00430F6D">
        <w:tc>
          <w:tcPr>
            <w:tcW w:w="9494" w:type="dxa"/>
            <w:shd w:val="clear" w:color="auto" w:fill="auto"/>
          </w:tcPr>
          <w:p w14:paraId="471CEB55"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w:t>
            </w:r>
          </w:p>
        </w:tc>
      </w:tr>
      <w:tr w:rsidR="004C02D9" w:rsidRPr="00B3097D" w14:paraId="2726F673" w14:textId="77777777" w:rsidTr="00430F6D">
        <w:tc>
          <w:tcPr>
            <w:tcW w:w="9494" w:type="dxa"/>
            <w:shd w:val="clear" w:color="auto" w:fill="auto"/>
          </w:tcPr>
          <w:p w14:paraId="42789633"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Ime in priimek predstavnika naročnika:</w:t>
            </w:r>
          </w:p>
        </w:tc>
      </w:tr>
      <w:tr w:rsidR="004C02D9" w:rsidRPr="00B3097D" w14:paraId="74296B50" w14:textId="77777777" w:rsidTr="00430F6D">
        <w:tc>
          <w:tcPr>
            <w:tcW w:w="9494" w:type="dxa"/>
            <w:shd w:val="clear" w:color="auto" w:fill="auto"/>
          </w:tcPr>
          <w:p w14:paraId="1CC95E0A"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Datum dobave:</w:t>
            </w:r>
          </w:p>
        </w:tc>
      </w:tr>
      <w:tr w:rsidR="004C02D9" w:rsidRPr="00B3097D" w14:paraId="4C20DA5D" w14:textId="77777777" w:rsidTr="00430F6D">
        <w:tc>
          <w:tcPr>
            <w:tcW w:w="9494" w:type="dxa"/>
            <w:shd w:val="clear" w:color="auto" w:fill="auto"/>
          </w:tcPr>
          <w:p w14:paraId="7406D96A"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reference:</w:t>
            </w:r>
          </w:p>
          <w:p w14:paraId="45CFB35D" w14:textId="77777777" w:rsidR="00B83C71" w:rsidRPr="00B3097D" w:rsidRDefault="00B83C7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Opremljani prostori</w:t>
            </w:r>
            <w:r w:rsidR="008119F7"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w:t>
            </w:r>
          </w:p>
        </w:tc>
      </w:tr>
      <w:tr w:rsidR="004C02D9" w:rsidRPr="00B3097D" w14:paraId="1CC0404A" w14:textId="77777777" w:rsidTr="00430F6D">
        <w:tc>
          <w:tcPr>
            <w:tcW w:w="9494" w:type="dxa"/>
            <w:shd w:val="clear" w:color="auto" w:fill="auto"/>
          </w:tcPr>
          <w:p w14:paraId="23660AFD"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Vrednost reference v EUR brez DDV:</w:t>
            </w:r>
          </w:p>
        </w:tc>
      </w:tr>
      <w:tr w:rsidR="004C02D9" w:rsidRPr="00B3097D" w14:paraId="3CBC5F4B" w14:textId="77777777" w:rsidTr="00430F6D">
        <w:tc>
          <w:tcPr>
            <w:tcW w:w="9494" w:type="dxa"/>
            <w:shd w:val="clear" w:color="auto" w:fill="auto"/>
          </w:tcPr>
          <w:p w14:paraId="166F0916"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p>
        </w:tc>
      </w:tr>
      <w:tr w:rsidR="004C02D9" w:rsidRPr="00B3097D" w14:paraId="2832FBF4" w14:textId="77777777" w:rsidTr="00430F6D">
        <w:tc>
          <w:tcPr>
            <w:tcW w:w="9494" w:type="dxa"/>
            <w:shd w:val="clear" w:color="auto" w:fill="auto"/>
          </w:tcPr>
          <w:p w14:paraId="21A092F8"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w:t>
            </w:r>
          </w:p>
        </w:tc>
      </w:tr>
      <w:tr w:rsidR="004C02D9" w:rsidRPr="00B3097D" w14:paraId="4581AAC4" w14:textId="77777777" w:rsidTr="00430F6D">
        <w:tc>
          <w:tcPr>
            <w:tcW w:w="9494" w:type="dxa"/>
            <w:shd w:val="clear" w:color="auto" w:fill="auto"/>
          </w:tcPr>
          <w:p w14:paraId="46F87A89"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Ime in priimek predstavnika naročnika:</w:t>
            </w:r>
          </w:p>
        </w:tc>
      </w:tr>
      <w:tr w:rsidR="004C02D9" w:rsidRPr="00B3097D" w14:paraId="6333EF42" w14:textId="77777777" w:rsidTr="00430F6D">
        <w:tc>
          <w:tcPr>
            <w:tcW w:w="9494" w:type="dxa"/>
            <w:shd w:val="clear" w:color="auto" w:fill="auto"/>
          </w:tcPr>
          <w:p w14:paraId="1A81089B"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Datum dobave:</w:t>
            </w:r>
          </w:p>
        </w:tc>
      </w:tr>
      <w:tr w:rsidR="004C02D9" w:rsidRPr="00B3097D" w14:paraId="473AF577" w14:textId="77777777" w:rsidTr="00430F6D">
        <w:tc>
          <w:tcPr>
            <w:tcW w:w="9494" w:type="dxa"/>
            <w:shd w:val="clear" w:color="auto" w:fill="auto"/>
          </w:tcPr>
          <w:p w14:paraId="5A6EA5B8"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reference:</w:t>
            </w:r>
          </w:p>
          <w:p w14:paraId="61D86F84" w14:textId="77777777" w:rsidR="00B83C71" w:rsidRPr="00B3097D" w:rsidRDefault="00B83C7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Opremljani prostori</w:t>
            </w:r>
            <w:r w:rsidR="008119F7"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w:t>
            </w:r>
          </w:p>
        </w:tc>
      </w:tr>
      <w:tr w:rsidR="00BD0CE1" w:rsidRPr="00B3097D" w14:paraId="44C75847" w14:textId="77777777" w:rsidTr="00430F6D">
        <w:tc>
          <w:tcPr>
            <w:tcW w:w="9494" w:type="dxa"/>
            <w:shd w:val="clear" w:color="auto" w:fill="auto"/>
          </w:tcPr>
          <w:p w14:paraId="3BE7C041" w14:textId="77777777" w:rsidR="00BD0CE1" w:rsidRPr="00B3097D" w:rsidRDefault="00BD0CE1" w:rsidP="00BD0CE1">
            <w:pPr>
              <w:tabs>
                <w:tab w:val="left" w:pos="567"/>
                <w:tab w:val="num" w:pos="851"/>
                <w:tab w:val="left" w:pos="993"/>
              </w:tabs>
              <w:spacing w:after="0" w:line="36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Vrednost reference v EUR brez DDV:</w:t>
            </w:r>
          </w:p>
        </w:tc>
      </w:tr>
    </w:tbl>
    <w:p w14:paraId="2E926D64" w14:textId="77777777" w:rsidR="00BD0CE1" w:rsidRPr="00B3097D" w:rsidRDefault="00BD0CE1" w:rsidP="00BD0CE1">
      <w:pPr>
        <w:tabs>
          <w:tab w:val="left" w:pos="567"/>
          <w:tab w:val="num" w:pos="851"/>
          <w:tab w:val="left" w:pos="993"/>
        </w:tabs>
        <w:spacing w:after="0" w:line="240" w:lineRule="auto"/>
        <w:rPr>
          <w:rFonts w:ascii="Tahoma" w:eastAsia="Times New Roman" w:hAnsi="Tahoma" w:cs="Tahoma"/>
          <w:color w:val="000000" w:themeColor="text1"/>
          <w:szCs w:val="20"/>
          <w:lang w:eastAsia="sl-SI"/>
        </w:rPr>
      </w:pPr>
    </w:p>
    <w:p w14:paraId="427B67C0" w14:textId="77777777" w:rsidR="00BD0CE1" w:rsidRPr="00B3097D" w:rsidRDefault="00BD0CE1" w:rsidP="00BD0CE1">
      <w:pPr>
        <w:spacing w:after="0" w:line="240" w:lineRule="auto"/>
        <w:jc w:val="both"/>
        <w:rPr>
          <w:rFonts w:ascii="Times New Roman" w:eastAsia="Times New Roman" w:hAnsi="Times New Roman" w:cs="Times New Roman"/>
          <w:color w:val="000000" w:themeColor="text1"/>
          <w:sz w:val="20"/>
          <w:szCs w:val="20"/>
          <w:lang w:eastAsia="sl-SI"/>
        </w:rPr>
      </w:pPr>
    </w:p>
    <w:p w14:paraId="13480319" w14:textId="77777777" w:rsidR="00BD0CE1" w:rsidRPr="00B3097D" w:rsidRDefault="00BD0CE1" w:rsidP="00BD0CE1">
      <w:pPr>
        <w:spacing w:after="0" w:line="240" w:lineRule="auto"/>
        <w:rPr>
          <w:rFonts w:ascii="Tahoma" w:eastAsia="Times New Roman" w:hAnsi="Tahoma" w:cs="Tahoma"/>
          <w:color w:val="000000" w:themeColor="text1"/>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B3097D" w14:paraId="60848427" w14:textId="77777777" w:rsidTr="00430F6D">
        <w:trPr>
          <w:trHeight w:val="235"/>
        </w:trPr>
        <w:tc>
          <w:tcPr>
            <w:tcW w:w="3402" w:type="dxa"/>
            <w:tcBorders>
              <w:bottom w:val="single" w:sz="4" w:space="0" w:color="auto"/>
            </w:tcBorders>
          </w:tcPr>
          <w:p w14:paraId="4CABA176"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6F5DFB5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03811447"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09F39414"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617648DD" w14:textId="77777777" w:rsidTr="00430F6D">
        <w:trPr>
          <w:trHeight w:val="235"/>
        </w:trPr>
        <w:tc>
          <w:tcPr>
            <w:tcW w:w="3402" w:type="dxa"/>
            <w:tcBorders>
              <w:top w:val="single" w:sz="4" w:space="0" w:color="auto"/>
            </w:tcBorders>
          </w:tcPr>
          <w:p w14:paraId="56CEB18B"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552" w:type="dxa"/>
          </w:tcPr>
          <w:p w14:paraId="527E187B"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4A7E119B"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(Ime in priimek ter podpis ponudnika)</w:t>
            </w:r>
          </w:p>
        </w:tc>
      </w:tr>
    </w:tbl>
    <w:p w14:paraId="11D63329" w14:textId="77777777" w:rsidR="00BD0CE1" w:rsidRPr="00B3097D" w:rsidRDefault="00BD0CE1" w:rsidP="00BD0CE1">
      <w:pPr>
        <w:tabs>
          <w:tab w:val="left" w:pos="284"/>
        </w:tabs>
        <w:spacing w:after="0" w:line="240" w:lineRule="auto"/>
        <w:jc w:val="center"/>
        <w:rPr>
          <w:rFonts w:ascii="Tahoma" w:eastAsia="Times New Roman" w:hAnsi="Tahoma" w:cs="Tahoma"/>
          <w:color w:val="000000" w:themeColor="text1"/>
          <w:sz w:val="20"/>
          <w:szCs w:val="20"/>
          <w:lang w:eastAsia="sl-SI"/>
        </w:rPr>
      </w:pPr>
    </w:p>
    <w:p w14:paraId="61755C72"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6E68763A"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388C6FBB"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EA718B2"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6B6B549B"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0F99A68A"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1496A2B9"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1ED5B96" w14:textId="77777777" w:rsidR="00BD0CE1" w:rsidRPr="00B3097D" w:rsidRDefault="008119F7" w:rsidP="00BD0CE1">
      <w:pPr>
        <w:tabs>
          <w:tab w:val="left" w:pos="284"/>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w:t>
      </w:r>
    </w:p>
    <w:p w14:paraId="39DF752A" w14:textId="77777777" w:rsidR="008119F7" w:rsidRPr="00B3097D" w:rsidRDefault="008119F7" w:rsidP="00BD0CE1">
      <w:pPr>
        <w:tabs>
          <w:tab w:val="left" w:pos="284"/>
        </w:tabs>
        <w:spacing w:after="0" w:line="240" w:lineRule="auto"/>
        <w:rPr>
          <w:rFonts w:ascii="Tahoma" w:eastAsia="Times New Roman" w:hAnsi="Tahoma" w:cs="Tahoma"/>
          <w:color w:val="000000" w:themeColor="text1"/>
          <w:sz w:val="16"/>
          <w:szCs w:val="16"/>
          <w:lang w:eastAsia="sl-SI"/>
        </w:rPr>
      </w:pPr>
      <w:r w:rsidRPr="00B3097D">
        <w:rPr>
          <w:rFonts w:ascii="Tahoma" w:eastAsia="Times New Roman" w:hAnsi="Tahoma" w:cs="Tahoma"/>
          <w:color w:val="000000" w:themeColor="text1"/>
          <w:sz w:val="16"/>
          <w:szCs w:val="16"/>
          <w:lang w:eastAsia="sl-SI"/>
        </w:rPr>
        <w:t>Ponudniki so</w:t>
      </w:r>
      <w:r w:rsidR="00DA7B99" w:rsidRPr="00B3097D">
        <w:rPr>
          <w:rFonts w:ascii="Tahoma" w:eastAsia="Times New Roman" w:hAnsi="Tahoma" w:cs="Tahoma"/>
          <w:color w:val="000000" w:themeColor="text1"/>
          <w:sz w:val="16"/>
          <w:szCs w:val="16"/>
          <w:lang w:eastAsia="sl-SI"/>
        </w:rPr>
        <w:t xml:space="preserve"> v primeru, da se refe</w:t>
      </w:r>
      <w:r w:rsidR="004C7890" w:rsidRPr="00B3097D">
        <w:rPr>
          <w:rFonts w:ascii="Tahoma" w:eastAsia="Times New Roman" w:hAnsi="Tahoma" w:cs="Tahoma"/>
          <w:color w:val="000000" w:themeColor="text1"/>
          <w:sz w:val="16"/>
          <w:szCs w:val="16"/>
          <w:lang w:eastAsia="sl-SI"/>
        </w:rPr>
        <w:t>re</w:t>
      </w:r>
      <w:r w:rsidR="00DA7B99" w:rsidRPr="00B3097D">
        <w:rPr>
          <w:rFonts w:ascii="Tahoma" w:eastAsia="Times New Roman" w:hAnsi="Tahoma" w:cs="Tahoma"/>
          <w:color w:val="000000" w:themeColor="text1"/>
          <w:sz w:val="16"/>
          <w:szCs w:val="16"/>
          <w:lang w:eastAsia="sl-SI"/>
        </w:rPr>
        <w:t>nca ne nanaša na opremo lekarn</w:t>
      </w:r>
      <w:r w:rsidRPr="00B3097D">
        <w:rPr>
          <w:rFonts w:ascii="Tahoma" w:eastAsia="Times New Roman" w:hAnsi="Tahoma" w:cs="Tahoma"/>
          <w:color w:val="000000" w:themeColor="text1"/>
          <w:sz w:val="16"/>
          <w:szCs w:val="16"/>
          <w:lang w:eastAsia="sl-SI"/>
        </w:rPr>
        <w:t xml:space="preserve"> </w:t>
      </w:r>
      <w:r w:rsidR="004C7890" w:rsidRPr="00B3097D">
        <w:rPr>
          <w:rFonts w:ascii="Tahoma" w:eastAsia="Times New Roman" w:hAnsi="Tahoma" w:cs="Tahoma"/>
          <w:color w:val="000000" w:themeColor="text1"/>
          <w:sz w:val="16"/>
          <w:szCs w:val="16"/>
          <w:lang w:eastAsia="sl-SI"/>
        </w:rPr>
        <w:t xml:space="preserve">- </w:t>
      </w:r>
      <w:r w:rsidRPr="00B3097D">
        <w:rPr>
          <w:rFonts w:ascii="Tahoma" w:eastAsia="Times New Roman" w:hAnsi="Tahoma" w:cs="Tahoma"/>
          <w:color w:val="000000" w:themeColor="text1"/>
          <w:sz w:val="16"/>
          <w:szCs w:val="16"/>
          <w:lang w:eastAsia="sl-SI"/>
        </w:rPr>
        <w:t xml:space="preserve">dolžni opisno navesti </w:t>
      </w:r>
      <w:r w:rsidR="00DA7B99" w:rsidRPr="00B3097D">
        <w:rPr>
          <w:rFonts w:ascii="Tahoma" w:eastAsia="Times New Roman" w:hAnsi="Tahoma" w:cs="Tahoma"/>
          <w:color w:val="000000" w:themeColor="text1"/>
          <w:sz w:val="16"/>
          <w:szCs w:val="16"/>
          <w:lang w:eastAsia="sl-SI"/>
        </w:rPr>
        <w:t xml:space="preserve">katere prostore </w:t>
      </w:r>
      <w:r w:rsidR="004C7890" w:rsidRPr="00B3097D">
        <w:rPr>
          <w:rFonts w:ascii="Tahoma" w:eastAsia="Times New Roman" w:hAnsi="Tahoma" w:cs="Tahoma"/>
          <w:color w:val="000000" w:themeColor="text1"/>
          <w:sz w:val="16"/>
          <w:szCs w:val="16"/>
          <w:lang w:eastAsia="sl-SI"/>
        </w:rPr>
        <w:t>so pri danem poslu opremili (splošna ambulatna, urgentna ambulanta, …</w:t>
      </w:r>
      <w:r w:rsidR="00DA7B99" w:rsidRPr="00B3097D">
        <w:rPr>
          <w:rFonts w:ascii="Tahoma" w:eastAsia="Times New Roman" w:hAnsi="Tahoma" w:cs="Tahoma"/>
          <w:color w:val="000000" w:themeColor="text1"/>
          <w:sz w:val="16"/>
          <w:szCs w:val="16"/>
          <w:lang w:eastAsia="sl-SI"/>
        </w:rPr>
        <w:t>, laboratorij, kirurška soba, idr…)</w:t>
      </w:r>
    </w:p>
    <w:p w14:paraId="4C9EA6D8"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p w14:paraId="7D739D75" w14:textId="77777777" w:rsidR="00BD0CE1" w:rsidRPr="00B3097D" w:rsidRDefault="00BD0CE1" w:rsidP="00BD0CE1">
      <w:pPr>
        <w:tabs>
          <w:tab w:val="left" w:pos="284"/>
        </w:tabs>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17642241" w14:textId="77777777" w:rsidTr="00430F6D">
        <w:tc>
          <w:tcPr>
            <w:tcW w:w="599" w:type="dxa"/>
            <w:tcBorders>
              <w:top w:val="single" w:sz="4" w:space="0" w:color="auto"/>
              <w:bottom w:val="single" w:sz="4" w:space="0" w:color="auto"/>
              <w:right w:val="nil"/>
            </w:tcBorders>
          </w:tcPr>
          <w:p w14:paraId="576C8E69"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color w:val="000000" w:themeColor="text1"/>
                <w:sz w:val="18"/>
                <w:szCs w:val="20"/>
                <w:lang w:eastAsia="sl-SI"/>
              </w:rPr>
              <w:br w:type="page"/>
            </w:r>
          </w:p>
        </w:tc>
        <w:tc>
          <w:tcPr>
            <w:tcW w:w="7653" w:type="dxa"/>
            <w:tcBorders>
              <w:top w:val="single" w:sz="4" w:space="0" w:color="auto"/>
              <w:left w:val="nil"/>
              <w:bottom w:val="single" w:sz="4" w:space="0" w:color="auto"/>
            </w:tcBorders>
          </w:tcPr>
          <w:p w14:paraId="7AA02430"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POTRDITEV REFERENC S STRANI POSAMEZNIH NAROČNIKOV</w:t>
            </w:r>
          </w:p>
        </w:tc>
        <w:tc>
          <w:tcPr>
            <w:tcW w:w="912" w:type="dxa"/>
            <w:tcBorders>
              <w:top w:val="single" w:sz="4" w:space="0" w:color="auto"/>
              <w:bottom w:val="single" w:sz="4" w:space="0" w:color="auto"/>
              <w:right w:val="nil"/>
            </w:tcBorders>
          </w:tcPr>
          <w:p w14:paraId="6C9941AB"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4E791D41"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7/2</w:t>
            </w:r>
          </w:p>
        </w:tc>
      </w:tr>
    </w:tbl>
    <w:p w14:paraId="7782D0B5" w14:textId="77777777" w:rsidR="00BD0CE1" w:rsidRPr="00B3097D" w:rsidRDefault="00BD0CE1" w:rsidP="00BD0CE1">
      <w:pPr>
        <w:spacing w:after="0" w:line="240" w:lineRule="auto"/>
        <w:jc w:val="right"/>
        <w:rPr>
          <w:rFonts w:ascii="Tahoma" w:eastAsia="Times New Roman" w:hAnsi="Tahoma" w:cs="Tahoma"/>
          <w:i/>
          <w:color w:val="000000" w:themeColor="text1"/>
          <w:sz w:val="18"/>
          <w:szCs w:val="18"/>
          <w:lang w:eastAsia="sl-SI"/>
        </w:rPr>
      </w:pPr>
      <w:r w:rsidRPr="00B3097D">
        <w:rPr>
          <w:rFonts w:ascii="Tahoma" w:eastAsia="Times New Roman" w:hAnsi="Tahoma" w:cs="Tahoma"/>
          <w:i/>
          <w:color w:val="000000" w:themeColor="text1"/>
          <w:sz w:val="18"/>
          <w:szCs w:val="18"/>
          <w:lang w:eastAsia="sl-SI"/>
        </w:rPr>
        <w:t>……/……</w:t>
      </w:r>
    </w:p>
    <w:p w14:paraId="708D9953" w14:textId="77777777" w:rsidR="00BD0CE1" w:rsidRPr="00B3097D" w:rsidRDefault="00BD0CE1" w:rsidP="00BD0CE1">
      <w:pPr>
        <w:spacing w:after="0" w:line="240" w:lineRule="auto"/>
        <w:jc w:val="right"/>
        <w:rPr>
          <w:rFonts w:ascii="Tahoma" w:eastAsia="Times New Roman" w:hAnsi="Tahoma" w:cs="Tahoma"/>
          <w:i/>
          <w:color w:val="000000" w:themeColor="text1"/>
          <w:sz w:val="18"/>
          <w:szCs w:val="18"/>
          <w:lang w:eastAsia="sl-SI"/>
        </w:rPr>
      </w:pPr>
      <w:r w:rsidRPr="00B3097D">
        <w:rPr>
          <w:rFonts w:ascii="Tahoma" w:eastAsia="Times New Roman" w:hAnsi="Tahoma" w:cs="Tahoma"/>
          <w:i/>
          <w:color w:val="000000" w:themeColor="text1"/>
          <w:sz w:val="18"/>
          <w:szCs w:val="18"/>
          <w:lang w:eastAsia="sl-SI"/>
        </w:rPr>
        <w:t>(št. izvoda / št. vseh izvodov)</w:t>
      </w:r>
    </w:p>
    <w:p w14:paraId="034002D0"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49B88A34"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Izjavljamo, da so spodaj navedeni podatki o referenčnih delih resnični. Na podlagi poziva bomo naročniku v zahtevanem roku predložili dodatna dokazila o uspešni izvedbi navedenih referenčnih del oziroma</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uspešno izvedenih poslov ponudnika, v kolikor bo le ta želel preveriti resničnost navedb o izvedenih referenčnih delih.</w:t>
      </w:r>
    </w:p>
    <w:p w14:paraId="479ABFEA"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B3097D" w14:paraId="31DD6A0A" w14:textId="77777777" w:rsidTr="00430F6D">
        <w:trPr>
          <w:trHeight w:val="310"/>
        </w:trPr>
        <w:tc>
          <w:tcPr>
            <w:tcW w:w="2977" w:type="dxa"/>
            <w:gridSpan w:val="2"/>
            <w:vAlign w:val="center"/>
          </w:tcPr>
          <w:p w14:paraId="16C14861"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Naročnik/Izdajatelj reference:</w:t>
            </w:r>
          </w:p>
        </w:tc>
        <w:tc>
          <w:tcPr>
            <w:tcW w:w="6662" w:type="dxa"/>
            <w:gridSpan w:val="3"/>
          </w:tcPr>
          <w:p w14:paraId="100278F3"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9E6AF3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24D937D2" w14:textId="77777777" w:rsidTr="00430F6D">
        <w:trPr>
          <w:trHeight w:val="375"/>
        </w:trPr>
        <w:tc>
          <w:tcPr>
            <w:tcW w:w="2977" w:type="dxa"/>
            <w:gridSpan w:val="2"/>
            <w:vAlign w:val="center"/>
          </w:tcPr>
          <w:p w14:paraId="1639C1ED"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Naslov (sedež):</w:t>
            </w:r>
          </w:p>
        </w:tc>
        <w:tc>
          <w:tcPr>
            <w:tcW w:w="6662" w:type="dxa"/>
            <w:gridSpan w:val="3"/>
          </w:tcPr>
          <w:p w14:paraId="40D14EBB" w14:textId="77777777" w:rsidR="00BD0CE1" w:rsidRPr="00B3097D" w:rsidRDefault="00BD0CE1" w:rsidP="00BD0CE1">
            <w:pPr>
              <w:widowControl w:val="0"/>
              <w:spacing w:after="0" w:line="240" w:lineRule="auto"/>
              <w:rPr>
                <w:rFonts w:ascii="Tahoma" w:eastAsia="Times New Roman" w:hAnsi="Tahoma" w:cs="Tahoma"/>
                <w:b/>
                <w:color w:val="000000" w:themeColor="text1"/>
                <w:sz w:val="20"/>
                <w:szCs w:val="20"/>
                <w:lang w:eastAsia="sl-SI"/>
              </w:rPr>
            </w:pPr>
          </w:p>
          <w:p w14:paraId="38C6272A" w14:textId="77777777" w:rsidR="00BD0CE1" w:rsidRPr="00B3097D" w:rsidRDefault="00BD0CE1" w:rsidP="00BD0CE1">
            <w:pPr>
              <w:widowControl w:val="0"/>
              <w:spacing w:after="0" w:line="240" w:lineRule="auto"/>
              <w:rPr>
                <w:rFonts w:ascii="Tahoma" w:eastAsia="Times New Roman" w:hAnsi="Tahoma" w:cs="Tahoma"/>
                <w:b/>
                <w:color w:val="000000" w:themeColor="text1"/>
                <w:sz w:val="20"/>
                <w:szCs w:val="20"/>
                <w:lang w:eastAsia="sl-SI"/>
              </w:rPr>
            </w:pPr>
          </w:p>
        </w:tc>
      </w:tr>
      <w:tr w:rsidR="004C02D9" w:rsidRPr="00B3097D" w14:paraId="5904D264" w14:textId="77777777" w:rsidTr="00430F6D">
        <w:trPr>
          <w:trHeight w:val="601"/>
        </w:trPr>
        <w:tc>
          <w:tcPr>
            <w:tcW w:w="2977" w:type="dxa"/>
            <w:gridSpan w:val="2"/>
            <w:vAlign w:val="center"/>
          </w:tcPr>
          <w:p w14:paraId="3C3F4AA8"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w:t>
            </w:r>
          </w:p>
        </w:tc>
        <w:tc>
          <w:tcPr>
            <w:tcW w:w="6662" w:type="dxa"/>
            <w:gridSpan w:val="3"/>
          </w:tcPr>
          <w:p w14:paraId="631FE0ED"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18D9F8A5" w14:textId="77777777" w:rsidTr="00430F6D">
        <w:trPr>
          <w:trHeight w:val="598"/>
        </w:trPr>
        <w:tc>
          <w:tcPr>
            <w:tcW w:w="2977" w:type="dxa"/>
            <w:gridSpan w:val="2"/>
            <w:vAlign w:val="center"/>
          </w:tcPr>
          <w:p w14:paraId="29082E8E"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Kontaktna oseba naročnika:</w:t>
            </w:r>
          </w:p>
        </w:tc>
        <w:tc>
          <w:tcPr>
            <w:tcW w:w="6662" w:type="dxa"/>
            <w:gridSpan w:val="3"/>
          </w:tcPr>
          <w:p w14:paraId="39EECA77"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6C103F72" w14:textId="77777777" w:rsidTr="00430F6D">
        <w:trPr>
          <w:trHeight w:val="422"/>
        </w:trPr>
        <w:tc>
          <w:tcPr>
            <w:tcW w:w="2977" w:type="dxa"/>
            <w:gridSpan w:val="2"/>
            <w:vAlign w:val="center"/>
          </w:tcPr>
          <w:p w14:paraId="7D249B5E"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Telefonska številka:</w:t>
            </w:r>
          </w:p>
          <w:p w14:paraId="006965A8"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666D7EE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E-mail:</w:t>
            </w:r>
          </w:p>
        </w:tc>
        <w:tc>
          <w:tcPr>
            <w:tcW w:w="6662" w:type="dxa"/>
            <w:gridSpan w:val="3"/>
          </w:tcPr>
          <w:p w14:paraId="11AB19FA"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662E787D" w14:textId="77777777" w:rsidTr="00430F6D">
        <w:trPr>
          <w:cantSplit/>
          <w:trHeight w:val="358"/>
        </w:trPr>
        <w:tc>
          <w:tcPr>
            <w:tcW w:w="2977" w:type="dxa"/>
            <w:gridSpan w:val="2"/>
            <w:vAlign w:val="center"/>
          </w:tcPr>
          <w:p w14:paraId="465ED806"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Cs w:val="20"/>
                <w:lang w:eastAsia="sl-SI"/>
              </w:rPr>
              <w:t>Datum dobave</w:t>
            </w:r>
            <w:r w:rsidRPr="00B3097D">
              <w:rPr>
                <w:rFonts w:ascii="Tahoma" w:eastAsia="Times New Roman" w:hAnsi="Tahoma" w:cs="Tahoma"/>
                <w:color w:val="000000" w:themeColor="text1"/>
                <w:sz w:val="20"/>
                <w:szCs w:val="20"/>
                <w:lang w:eastAsia="sl-SI"/>
              </w:rPr>
              <w:t>:</w:t>
            </w:r>
          </w:p>
        </w:tc>
        <w:tc>
          <w:tcPr>
            <w:tcW w:w="6662" w:type="dxa"/>
            <w:gridSpan w:val="3"/>
            <w:vAlign w:val="bottom"/>
          </w:tcPr>
          <w:p w14:paraId="3F922F54"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22ED2C7D" w14:textId="77777777" w:rsidTr="00430F6D">
        <w:trPr>
          <w:trHeight w:val="508"/>
        </w:trPr>
        <w:tc>
          <w:tcPr>
            <w:tcW w:w="2977" w:type="dxa"/>
            <w:gridSpan w:val="2"/>
            <w:vAlign w:val="center"/>
          </w:tcPr>
          <w:p w14:paraId="1FD13E7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Kraj izvedbe posla:</w:t>
            </w:r>
          </w:p>
        </w:tc>
        <w:tc>
          <w:tcPr>
            <w:tcW w:w="6662" w:type="dxa"/>
            <w:gridSpan w:val="3"/>
            <w:tcBorders>
              <w:bottom w:val="single" w:sz="4" w:space="0" w:color="auto"/>
            </w:tcBorders>
            <w:vAlign w:val="center"/>
          </w:tcPr>
          <w:p w14:paraId="3956E42D"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557C76FA"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319F8C29" w14:textId="77777777" w:rsidTr="00430F6D">
        <w:trPr>
          <w:trHeight w:val="1315"/>
        </w:trPr>
        <w:tc>
          <w:tcPr>
            <w:tcW w:w="2977" w:type="dxa"/>
            <w:gridSpan w:val="2"/>
            <w:tcBorders>
              <w:right w:val="single" w:sz="4" w:space="0" w:color="auto"/>
            </w:tcBorders>
            <w:vAlign w:val="center"/>
          </w:tcPr>
          <w:p w14:paraId="7FD07ED0"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7C9DF5B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52E91705"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Opis predmeta naročila za katerega se izdaja referenca:</w:t>
            </w:r>
          </w:p>
          <w:p w14:paraId="5325000B"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D7F8F0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69258E50" w14:textId="77777777" w:rsidTr="00430F6D">
        <w:trPr>
          <w:trHeight w:val="426"/>
        </w:trPr>
        <w:tc>
          <w:tcPr>
            <w:tcW w:w="2977" w:type="dxa"/>
            <w:gridSpan w:val="2"/>
            <w:tcBorders>
              <w:right w:val="single" w:sz="4" w:space="0" w:color="auto"/>
            </w:tcBorders>
            <w:vAlign w:val="center"/>
          </w:tcPr>
          <w:p w14:paraId="50D0E1B4"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786F83F0"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c>
      </w:tr>
      <w:tr w:rsidR="004C02D9" w:rsidRPr="00B3097D" w14:paraId="3A85A36A"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14:paraId="60D18447"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693" w:type="dxa"/>
            <w:gridSpan w:val="2"/>
          </w:tcPr>
          <w:p w14:paraId="60CC833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4111" w:type="dxa"/>
            <w:tcBorders>
              <w:bottom w:val="single" w:sz="4" w:space="0" w:color="auto"/>
            </w:tcBorders>
          </w:tcPr>
          <w:p w14:paraId="20D3A722"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72BF935F"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0F768AE8" w14:textId="77777777"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14:paraId="33DAF5BF"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693" w:type="dxa"/>
            <w:gridSpan w:val="2"/>
          </w:tcPr>
          <w:p w14:paraId="72126AD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4111" w:type="dxa"/>
            <w:tcBorders>
              <w:top w:val="single" w:sz="4" w:space="0" w:color="auto"/>
            </w:tcBorders>
          </w:tcPr>
          <w:p w14:paraId="479A8F41"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 xml:space="preserve">(Ime in priimek ter podpis </w:t>
            </w:r>
            <w:r w:rsidRPr="00B3097D">
              <w:rPr>
                <w:rFonts w:ascii="Tahoma" w:eastAsia="Times New Roman" w:hAnsi="Tahoma" w:cs="Tahoma"/>
                <w:b/>
                <w:snapToGrid w:val="0"/>
                <w:color w:val="000000" w:themeColor="text1"/>
                <w:sz w:val="20"/>
                <w:szCs w:val="20"/>
                <w:lang w:eastAsia="sl-SI"/>
              </w:rPr>
              <w:t>ponudnika</w:t>
            </w:r>
            <w:r w:rsidRPr="00B3097D">
              <w:rPr>
                <w:rFonts w:ascii="Tahoma" w:eastAsia="Times New Roman" w:hAnsi="Tahoma" w:cs="Tahoma"/>
                <w:snapToGrid w:val="0"/>
                <w:color w:val="000000" w:themeColor="text1"/>
                <w:sz w:val="20"/>
                <w:szCs w:val="20"/>
                <w:lang w:eastAsia="sl-SI"/>
              </w:rPr>
              <w:t>)</w:t>
            </w:r>
          </w:p>
        </w:tc>
      </w:tr>
    </w:tbl>
    <w:p w14:paraId="51BB9509" w14:textId="77777777" w:rsidR="00BD0CE1" w:rsidRPr="00B3097D" w:rsidRDefault="00BD0CE1" w:rsidP="00BD0CE1">
      <w:pPr>
        <w:widowControl w:val="0"/>
        <w:pBdr>
          <w:bottom w:val="single" w:sz="12" w:space="1" w:color="auto"/>
        </w:pBdr>
        <w:spacing w:after="0" w:line="240" w:lineRule="auto"/>
        <w:rPr>
          <w:rFonts w:ascii="Tahoma" w:eastAsia="Times New Roman" w:hAnsi="Tahoma" w:cs="Tahoma"/>
          <w:b/>
          <w:color w:val="000000" w:themeColor="text1"/>
          <w:sz w:val="20"/>
          <w:szCs w:val="20"/>
          <w:lang w:eastAsia="sl-SI"/>
        </w:rPr>
      </w:pPr>
    </w:p>
    <w:p w14:paraId="2451614C"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IZPOLNI PLAČNIK/NAROČNIK (Izdajatelj reference)!!!</w:t>
      </w:r>
    </w:p>
    <w:p w14:paraId="610E7115" w14:textId="77777777"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p>
    <w:p w14:paraId="02150F9E" w14:textId="20F5F14D" w:rsidR="00BD0CE1" w:rsidRPr="00B3097D" w:rsidRDefault="00BD0CE1" w:rsidP="00BD0CE1">
      <w:pPr>
        <w:widowControl w:val="0"/>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Potrjujemo, da nam je na podlagi našega naročila zgoraj navedeni izvajalec </w:t>
      </w:r>
      <w:r w:rsidRPr="00B3097D">
        <w:rPr>
          <w:rFonts w:ascii="Tahoma" w:eastAsia="Calibri" w:hAnsi="Tahoma" w:cs="Tahoma"/>
          <w:color w:val="000000" w:themeColor="text1"/>
          <w:sz w:val="20"/>
          <w:szCs w:val="20"/>
          <w:lang w:eastAsia="sl-SI"/>
        </w:rPr>
        <w:t>kvalitetno, pravočasno in skladno s pogodbenimi določili/določili okvirnega sporazuma/naročilnico</w:t>
      </w:r>
      <w:r w:rsidRPr="00B3097D">
        <w:rPr>
          <w:rFonts w:ascii="Tahoma" w:eastAsia="Times New Roman" w:hAnsi="Tahoma" w:cs="Tahoma"/>
          <w:color w:val="000000" w:themeColor="text1"/>
          <w:sz w:val="20"/>
          <w:szCs w:val="20"/>
          <w:lang w:eastAsia="sl-SI"/>
        </w:rPr>
        <w:t xml:space="preserve"> </w:t>
      </w:r>
      <w:r w:rsidR="00936D77" w:rsidRPr="00B3097D">
        <w:rPr>
          <w:rFonts w:ascii="Tahoma" w:eastAsia="Times New Roman" w:hAnsi="Tahoma" w:cs="Tahoma"/>
          <w:color w:val="000000" w:themeColor="text1"/>
          <w:sz w:val="20"/>
          <w:szCs w:val="20"/>
          <w:lang w:eastAsia="sl-SI"/>
        </w:rPr>
        <w:t xml:space="preserve">dobavil in montiral opremo </w:t>
      </w:r>
      <w:r w:rsidRPr="00B3097D">
        <w:rPr>
          <w:rFonts w:ascii="Tahoma" w:eastAsia="Times New Roman" w:hAnsi="Tahoma" w:cs="Tahoma"/>
          <w:color w:val="000000" w:themeColor="text1"/>
          <w:sz w:val="20"/>
          <w:szCs w:val="20"/>
          <w:lang w:eastAsia="sl-SI"/>
        </w:rPr>
        <w:t xml:space="preserve">za zgoraj navedeno referenčno delo. Potrdilo izdajamo na prošnjo izvajalca in velja izključno za potrebe pri njegovi oddaji ponudbe za pridobitev predmetnega javnega naročila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Pr="00B3097D">
        <w:rPr>
          <w:rFonts w:ascii="Tahoma" w:eastAsia="Times New Roman" w:hAnsi="Tahoma" w:cs="Tahoma"/>
          <w:color w:val="000000" w:themeColor="text1"/>
          <w:sz w:val="20"/>
          <w:szCs w:val="20"/>
          <w:lang w:eastAsia="sl-SI"/>
        </w:rPr>
        <w:t>.</w:t>
      </w:r>
    </w:p>
    <w:p w14:paraId="7D04E3D5"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ab/>
        <w:t xml:space="preserve"> </w:t>
      </w:r>
    </w:p>
    <w:p w14:paraId="3FA54E81" w14:textId="77777777" w:rsidR="00BD0CE1" w:rsidRPr="00B3097D" w:rsidRDefault="00BD0CE1" w:rsidP="00BD0CE1">
      <w:pPr>
        <w:widowControl w:val="0"/>
        <w:spacing w:after="0" w:line="240" w:lineRule="auto"/>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Izjavljamo, da smo </w:t>
      </w:r>
      <w:r w:rsidRPr="00B3097D">
        <w:rPr>
          <w:rFonts w:ascii="Tahoma" w:eastAsia="Times New Roman" w:hAnsi="Tahoma" w:cs="Tahoma"/>
          <w:b/>
          <w:i/>
          <w:color w:val="000000" w:themeColor="text1"/>
          <w:sz w:val="20"/>
          <w:szCs w:val="20"/>
          <w:lang w:eastAsia="sl-SI"/>
        </w:rPr>
        <w:t>javni / zasebni</w:t>
      </w:r>
      <w:r w:rsidRPr="00B3097D">
        <w:rPr>
          <w:rFonts w:ascii="Tahoma" w:eastAsia="Times New Roman" w:hAnsi="Tahoma" w:cs="Tahoma"/>
          <w:color w:val="000000" w:themeColor="text1"/>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B3097D" w14:paraId="3BFAC02C" w14:textId="77777777" w:rsidTr="00430F6D">
        <w:trPr>
          <w:trHeight w:val="235"/>
        </w:trPr>
        <w:tc>
          <w:tcPr>
            <w:tcW w:w="3402" w:type="dxa"/>
            <w:tcBorders>
              <w:bottom w:val="single" w:sz="4" w:space="0" w:color="auto"/>
            </w:tcBorders>
          </w:tcPr>
          <w:p w14:paraId="43C17977"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705D9275"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50C8969A"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3A4674C7"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4342B6DC" w14:textId="77777777" w:rsidTr="00430F6D">
        <w:trPr>
          <w:trHeight w:val="235"/>
        </w:trPr>
        <w:tc>
          <w:tcPr>
            <w:tcW w:w="3402" w:type="dxa"/>
            <w:tcBorders>
              <w:top w:val="single" w:sz="4" w:space="0" w:color="auto"/>
            </w:tcBorders>
          </w:tcPr>
          <w:p w14:paraId="1DAB3592"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552" w:type="dxa"/>
          </w:tcPr>
          <w:p w14:paraId="4C32F6DC"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5A352113"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 xml:space="preserve">(Ime in priimek ter podpis </w:t>
            </w:r>
            <w:r w:rsidRPr="00B3097D">
              <w:rPr>
                <w:rFonts w:ascii="Tahoma" w:eastAsia="Times New Roman" w:hAnsi="Tahoma" w:cs="Tahoma"/>
                <w:b/>
                <w:snapToGrid w:val="0"/>
                <w:color w:val="000000" w:themeColor="text1"/>
                <w:sz w:val="20"/>
                <w:szCs w:val="20"/>
                <w:lang w:eastAsia="sl-SI"/>
              </w:rPr>
              <w:t>izdajatelja reference</w:t>
            </w:r>
            <w:r w:rsidRPr="00B3097D">
              <w:rPr>
                <w:rFonts w:ascii="Tahoma" w:eastAsia="Times New Roman" w:hAnsi="Tahoma" w:cs="Tahoma"/>
                <w:snapToGrid w:val="0"/>
                <w:color w:val="000000" w:themeColor="text1"/>
                <w:sz w:val="20"/>
                <w:szCs w:val="20"/>
                <w:lang w:eastAsia="sl-SI"/>
              </w:rPr>
              <w:t>)</w:t>
            </w:r>
          </w:p>
        </w:tc>
      </w:tr>
    </w:tbl>
    <w:p w14:paraId="716DF168"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1D31AAB"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3AB2DD93"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7AEB26DE"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A3F0404"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E89E08C"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B3097D" w14:paraId="24E8A3DC" w14:textId="77777777" w:rsidTr="00430F6D">
        <w:tc>
          <w:tcPr>
            <w:tcW w:w="599" w:type="dxa"/>
            <w:tcBorders>
              <w:top w:val="single" w:sz="4" w:space="0" w:color="auto"/>
              <w:bottom w:val="single" w:sz="4" w:space="0" w:color="auto"/>
              <w:right w:val="nil"/>
            </w:tcBorders>
          </w:tcPr>
          <w:p w14:paraId="1A78458F"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ab/>
            </w:r>
          </w:p>
        </w:tc>
        <w:tc>
          <w:tcPr>
            <w:tcW w:w="7653" w:type="dxa"/>
            <w:tcBorders>
              <w:top w:val="single" w:sz="4" w:space="0" w:color="auto"/>
              <w:left w:val="nil"/>
              <w:bottom w:val="single" w:sz="4" w:space="0" w:color="auto"/>
            </w:tcBorders>
          </w:tcPr>
          <w:p w14:paraId="13114B9B" w14:textId="77777777" w:rsidR="00BD0CE1" w:rsidRPr="00B3097D" w:rsidRDefault="00614C9C" w:rsidP="00BD0CE1">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TEHNIČNE SPECIFIKACIJE</w:t>
            </w:r>
          </w:p>
        </w:tc>
        <w:tc>
          <w:tcPr>
            <w:tcW w:w="912" w:type="dxa"/>
            <w:tcBorders>
              <w:top w:val="single" w:sz="4" w:space="0" w:color="auto"/>
              <w:bottom w:val="single" w:sz="4" w:space="0" w:color="auto"/>
              <w:right w:val="nil"/>
            </w:tcBorders>
          </w:tcPr>
          <w:p w14:paraId="198E25D2"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7D4D98B7" w14:textId="77777777" w:rsidR="00BD0CE1" w:rsidRPr="00B3097D" w:rsidRDefault="00BD0CE1"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8</w:t>
            </w:r>
          </w:p>
        </w:tc>
      </w:tr>
    </w:tbl>
    <w:p w14:paraId="0BE300A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E9D807B" w14:textId="50FE388F" w:rsidR="00BD0CE1" w:rsidRPr="00B3097D" w:rsidRDefault="00705031" w:rsidP="00BD0CE1">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color w:val="000000" w:themeColor="text1"/>
          <w:sz w:val="20"/>
          <w:szCs w:val="20"/>
          <w:lang w:eastAsia="sl-SI"/>
        </w:rPr>
        <w:t>Tehnične specifikacije</w:t>
      </w:r>
      <w:r w:rsidR="00BD0CE1" w:rsidRPr="00B3097D">
        <w:rPr>
          <w:rFonts w:ascii="Tahoma" w:eastAsia="Times New Roman" w:hAnsi="Tahoma" w:cs="Tahoma"/>
          <w:color w:val="000000" w:themeColor="text1"/>
          <w:sz w:val="20"/>
          <w:szCs w:val="20"/>
          <w:lang w:eastAsia="sl-SI"/>
        </w:rPr>
        <w:t xml:space="preserve"> za javno naročilo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b/>
          <w:color w:val="000000" w:themeColor="text1"/>
          <w:sz w:val="20"/>
          <w:szCs w:val="20"/>
          <w:lang w:eastAsia="sl-SI"/>
        </w:rPr>
        <w:t xml:space="preserve"> –</w:t>
      </w:r>
      <w:r w:rsidR="00BD0CE1" w:rsidRPr="00B3097D">
        <w:rPr>
          <w:rFonts w:ascii="Tahoma" w:eastAsia="Times New Roman" w:hAnsi="Tahoma" w:cs="Tahoma"/>
          <w:color w:val="000000" w:themeColor="text1"/>
          <w:sz w:val="20"/>
          <w:szCs w:val="20"/>
          <w:lang w:eastAsia="sl-SI"/>
        </w:rPr>
        <w:t xml:space="preserve"> </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007F6959" w:rsidRPr="00B3097D">
        <w:rPr>
          <w:rFonts w:ascii="Tahoma" w:eastAsia="Times New Roman" w:hAnsi="Tahoma" w:cs="Tahoma"/>
          <w:b/>
          <w:color w:val="000000" w:themeColor="text1"/>
          <w:sz w:val="20"/>
          <w:szCs w:val="20"/>
          <w:lang w:eastAsia="sl-SI"/>
        </w:rPr>
        <w:t>:</w:t>
      </w:r>
    </w:p>
    <w:p w14:paraId="1B56B8CA" w14:textId="77777777" w:rsidR="00BD0CE1" w:rsidRPr="00B3097D" w:rsidRDefault="00BD0CE1" w:rsidP="00BD0CE1">
      <w:pPr>
        <w:spacing w:after="0" w:line="240" w:lineRule="auto"/>
        <w:jc w:val="both"/>
        <w:rPr>
          <w:rFonts w:ascii="Tahoma" w:eastAsia="Times New Roman" w:hAnsi="Tahoma" w:cs="Tahoma"/>
          <w:strike/>
          <w:color w:val="000000" w:themeColor="text1"/>
          <w:sz w:val="20"/>
          <w:szCs w:val="20"/>
          <w:lang w:eastAsia="sl-SI"/>
        </w:rPr>
      </w:pPr>
    </w:p>
    <w:p w14:paraId="68FBE982" w14:textId="77777777" w:rsidR="00625466" w:rsidRPr="00B3097D" w:rsidRDefault="00625466"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soglaša, da bo izpolnil naročilo skladno z vsemi tehničnimi zahtevami naročnika, ki izhajajo iz popisov opreme, arhitekturnih skic in načrtov ter ostalih zahtev naročnika iz te razpisne dokumentacije in osnutka pogodbe.</w:t>
      </w:r>
    </w:p>
    <w:p w14:paraId="233A0F0C" w14:textId="77777777" w:rsidR="00625466" w:rsidRPr="00B3097D" w:rsidRDefault="00625466" w:rsidP="00BD0CE1">
      <w:pPr>
        <w:spacing w:after="0" w:line="240" w:lineRule="auto"/>
        <w:jc w:val="both"/>
        <w:rPr>
          <w:rFonts w:ascii="Tahoma" w:eastAsia="Times New Roman" w:hAnsi="Tahoma" w:cs="Tahoma"/>
          <w:strike/>
          <w:color w:val="000000" w:themeColor="text1"/>
          <w:sz w:val="20"/>
          <w:szCs w:val="20"/>
          <w:lang w:eastAsia="sl-SI"/>
        </w:rPr>
      </w:pPr>
    </w:p>
    <w:p w14:paraId="05600BA4" w14:textId="77777777" w:rsidR="002F3455" w:rsidRPr="00B3097D" w:rsidRDefault="002F3455" w:rsidP="002F3455">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Ponudnik </w:t>
      </w:r>
      <w:r w:rsidR="00826808" w:rsidRPr="00B3097D">
        <w:rPr>
          <w:rFonts w:ascii="Tahoma" w:eastAsia="Times New Roman" w:hAnsi="Tahoma" w:cs="Tahoma"/>
          <w:color w:val="000000" w:themeColor="text1"/>
          <w:sz w:val="20"/>
          <w:szCs w:val="20"/>
          <w:lang w:eastAsia="sl-SI"/>
        </w:rPr>
        <w:t xml:space="preserve">v razdelek »Drugi dokumenti« </w:t>
      </w:r>
      <w:r w:rsidRPr="00B3097D">
        <w:rPr>
          <w:rFonts w:ascii="Tahoma" w:eastAsia="Times New Roman" w:hAnsi="Tahoma" w:cs="Tahoma"/>
          <w:color w:val="000000" w:themeColor="text1"/>
          <w:sz w:val="20"/>
          <w:szCs w:val="20"/>
          <w:lang w:eastAsia="sl-SI"/>
        </w:rPr>
        <w:t xml:space="preserve">predloži </w:t>
      </w:r>
      <w:r w:rsidR="00705031" w:rsidRPr="00B3097D">
        <w:rPr>
          <w:rFonts w:ascii="Tahoma" w:eastAsia="Times New Roman" w:hAnsi="Tahoma" w:cs="Tahoma"/>
          <w:color w:val="000000" w:themeColor="text1"/>
          <w:sz w:val="20"/>
          <w:szCs w:val="20"/>
          <w:lang w:eastAsia="sl-SI"/>
        </w:rPr>
        <w:t>izpolnjen »</w:t>
      </w:r>
      <w:r w:rsidR="00D104DC" w:rsidRPr="00B3097D">
        <w:rPr>
          <w:rFonts w:ascii="Tahoma" w:eastAsia="Times New Roman" w:hAnsi="Tahoma" w:cs="Tahoma"/>
          <w:color w:val="000000" w:themeColor="text1"/>
          <w:sz w:val="20"/>
          <w:szCs w:val="20"/>
          <w:lang w:eastAsia="sl-SI"/>
        </w:rPr>
        <w:t>P</w:t>
      </w:r>
      <w:r w:rsidRPr="00B3097D">
        <w:rPr>
          <w:rFonts w:ascii="Tahoma" w:eastAsia="Times New Roman" w:hAnsi="Tahoma" w:cs="Tahoma"/>
          <w:color w:val="000000" w:themeColor="text1"/>
          <w:sz w:val="20"/>
          <w:szCs w:val="20"/>
          <w:lang w:eastAsia="sl-SI"/>
        </w:rPr>
        <w:t xml:space="preserve">opis </w:t>
      </w:r>
      <w:r w:rsidR="0004424A" w:rsidRPr="00B3097D">
        <w:rPr>
          <w:rFonts w:ascii="Tahoma" w:eastAsia="Times New Roman" w:hAnsi="Tahoma" w:cs="Tahoma"/>
          <w:color w:val="000000" w:themeColor="text1"/>
          <w:sz w:val="20"/>
          <w:szCs w:val="20"/>
          <w:lang w:eastAsia="sl-SI"/>
        </w:rPr>
        <w:t>opreme</w:t>
      </w:r>
      <w:r w:rsidR="00705031" w:rsidRPr="00B3097D">
        <w:rPr>
          <w:rFonts w:ascii="Tahoma" w:eastAsia="Times New Roman" w:hAnsi="Tahoma" w:cs="Tahoma"/>
          <w:color w:val="000000" w:themeColor="text1"/>
          <w:sz w:val="20"/>
          <w:szCs w:val="20"/>
          <w:lang w:eastAsia="sl-SI"/>
        </w:rPr>
        <w:t>«</w:t>
      </w:r>
      <w:r w:rsidR="007F2DC4" w:rsidRPr="00B3097D">
        <w:rPr>
          <w:rFonts w:ascii="Tahoma" w:eastAsia="Times New Roman" w:hAnsi="Tahoma" w:cs="Tahoma"/>
          <w:color w:val="000000" w:themeColor="text1"/>
          <w:sz w:val="20"/>
          <w:szCs w:val="20"/>
          <w:lang w:eastAsia="sl-SI"/>
        </w:rPr>
        <w:t xml:space="preserve"> ter </w:t>
      </w:r>
      <w:r w:rsidR="002D7D3B" w:rsidRPr="00B3097D">
        <w:rPr>
          <w:rFonts w:ascii="Tahoma" w:eastAsia="Times New Roman" w:hAnsi="Tahoma" w:cs="Tahoma"/>
          <w:color w:val="000000" w:themeColor="text1"/>
          <w:sz w:val="20"/>
          <w:szCs w:val="20"/>
          <w:lang w:eastAsia="sl-SI"/>
        </w:rPr>
        <w:t xml:space="preserve">del in </w:t>
      </w:r>
      <w:r w:rsidR="007F2DC4" w:rsidRPr="00B3097D">
        <w:rPr>
          <w:rFonts w:ascii="Tahoma" w:eastAsia="Times New Roman" w:hAnsi="Tahoma" w:cs="Tahoma"/>
          <w:color w:val="000000" w:themeColor="text1"/>
          <w:sz w:val="20"/>
          <w:szCs w:val="20"/>
          <w:lang w:eastAsia="sl-SI"/>
        </w:rPr>
        <w:t>materiala</w:t>
      </w:r>
      <w:r w:rsidRPr="00B3097D">
        <w:rPr>
          <w:rFonts w:ascii="Tahoma" w:eastAsia="Times New Roman" w:hAnsi="Tahoma" w:cs="Tahoma"/>
          <w:color w:val="000000" w:themeColor="text1"/>
          <w:sz w:val="20"/>
          <w:szCs w:val="20"/>
          <w:lang w:eastAsia="sl-SI"/>
        </w:rPr>
        <w:t xml:space="preserve"> z vnesenimi cenami za kos oz. enoto za vsako postavko popisa</w:t>
      </w:r>
      <w:r w:rsidR="00826808" w:rsidRPr="00B3097D">
        <w:rPr>
          <w:rFonts w:ascii="Tahoma" w:eastAsia="Times New Roman" w:hAnsi="Tahoma" w:cs="Tahoma"/>
          <w:color w:val="000000" w:themeColor="text1"/>
          <w:sz w:val="20"/>
          <w:szCs w:val="20"/>
          <w:lang w:eastAsia="sl-SI"/>
        </w:rPr>
        <w:t xml:space="preserve"> – v obliki excelove tabele</w:t>
      </w:r>
      <w:r w:rsidRPr="00B3097D">
        <w:rPr>
          <w:rFonts w:ascii="Tahoma" w:eastAsia="Times New Roman" w:hAnsi="Tahoma" w:cs="Tahoma"/>
          <w:color w:val="000000" w:themeColor="text1"/>
          <w:sz w:val="20"/>
          <w:szCs w:val="20"/>
          <w:lang w:eastAsia="sl-SI"/>
        </w:rPr>
        <w:t>.</w:t>
      </w:r>
    </w:p>
    <w:p w14:paraId="50AB429B" w14:textId="77777777" w:rsidR="005C631C" w:rsidRPr="00B3097D" w:rsidRDefault="005C631C" w:rsidP="002F3455">
      <w:pPr>
        <w:spacing w:after="0" w:line="240" w:lineRule="auto"/>
        <w:jc w:val="both"/>
        <w:rPr>
          <w:rFonts w:ascii="Tahoma" w:eastAsia="Times New Roman" w:hAnsi="Tahoma" w:cs="Tahoma"/>
          <w:color w:val="000000" w:themeColor="text1"/>
          <w:sz w:val="20"/>
          <w:szCs w:val="20"/>
          <w:lang w:eastAsia="sl-SI"/>
        </w:rPr>
      </w:pPr>
    </w:p>
    <w:p w14:paraId="55271EB5"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lahko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 kot so zahtevane v projektni tehnični dokumentaciji PZI projektne dokumentacije oz. popisih del. </w:t>
      </w:r>
    </w:p>
    <w:p w14:paraId="58D1DCE5"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p>
    <w:p w14:paraId="0614208D"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ponudnik ne bo navedel podatkov o ponujenem proizvodu, bo veljalo, da je ponudil proizvod proizvajalca, katerega komercialno ime je navedeno v popisu.</w:t>
      </w:r>
    </w:p>
    <w:p w14:paraId="4D316F27"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p>
    <w:p w14:paraId="7C821244"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Ponudnik prilaga ustrezno tehnično specifikacijo proizvodov le na poziv naročnika. Če ponudnik ponuja identičen proizvod kot ga je predvidel naročnik – se v popis tega ne vpisuje, vpiše se le cena, v kolikor pa ponuja drug ustrezen proizvod – pa se vpišejo zahtevane karakteristike.</w:t>
      </w:r>
    </w:p>
    <w:p w14:paraId="2503B882"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p>
    <w:p w14:paraId="1ACA2C2B"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predlaga ponudniku, da v primeru ponudbe drugega proizvoda, kot ga je predvidel naročnik/projektant - preko vprašanja na portalu enaročanje povpraša naročnika ali gre za »enakovreden« proizvod, saj je presoja enakovrednosti v domeni naročnika. V kolikor bo ponudnik drugačen proizvod navedel zgolj v ponudbo, se lahko zgodi, da bo naročnik ponujeni proizvod ocenil kot neenakovreden, naročnik pa bo posledično moral ugotoviti, da ponudnik ne ponuja tega kar zahteva naročnik.</w:t>
      </w:r>
    </w:p>
    <w:p w14:paraId="590D3866"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lang w:eastAsia="sl-SI"/>
        </w:rPr>
      </w:pPr>
    </w:p>
    <w:p w14:paraId="6B398588" w14:textId="77777777" w:rsidR="005C631C" w:rsidRPr="00B3097D" w:rsidRDefault="005C631C" w:rsidP="005C631C">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u w:val="single"/>
          <w:lang w:eastAsia="sl-SI"/>
        </w:rPr>
        <w:t>Za vse pozicije, kjer so naveden</w:t>
      </w:r>
      <w:r w:rsidR="00862288" w:rsidRPr="00B3097D">
        <w:rPr>
          <w:rFonts w:ascii="Tahoma" w:eastAsia="Times New Roman" w:hAnsi="Tahoma" w:cs="Tahoma"/>
          <w:color w:val="000000" w:themeColor="text1"/>
          <w:sz w:val="20"/>
          <w:szCs w:val="20"/>
          <w:u w:val="single"/>
          <w:lang w:eastAsia="sl-SI"/>
        </w:rPr>
        <w:t>a</w:t>
      </w:r>
      <w:r w:rsidRPr="00B3097D">
        <w:rPr>
          <w:rFonts w:ascii="Tahoma" w:eastAsia="Times New Roman" w:hAnsi="Tahoma" w:cs="Tahoma"/>
          <w:color w:val="000000" w:themeColor="text1"/>
          <w:sz w:val="20"/>
          <w:szCs w:val="20"/>
          <w:u w:val="single"/>
          <w:lang w:eastAsia="sl-SI"/>
        </w:rPr>
        <w:t xml:space="preserve"> komercialna imena posameznih proizvodov naj velja, kot da je pri vsakem pripisan stavek – "ali enakovredni".</w:t>
      </w:r>
    </w:p>
    <w:p w14:paraId="18C4A280" w14:textId="77777777" w:rsidR="005C631C" w:rsidRPr="00B3097D" w:rsidRDefault="005C631C" w:rsidP="002F3455">
      <w:pPr>
        <w:spacing w:after="0" w:line="240" w:lineRule="auto"/>
        <w:jc w:val="both"/>
        <w:rPr>
          <w:rFonts w:ascii="Tahoma" w:eastAsia="Times New Roman" w:hAnsi="Tahoma" w:cs="Tahoma"/>
          <w:color w:val="000000" w:themeColor="text1"/>
          <w:sz w:val="20"/>
          <w:szCs w:val="20"/>
          <w:lang w:eastAsia="sl-SI"/>
        </w:rPr>
      </w:pPr>
    </w:p>
    <w:p w14:paraId="4A9AD826" w14:textId="77777777" w:rsidR="002F3455" w:rsidRPr="00B3097D" w:rsidRDefault="002F3455" w:rsidP="002F3455">
      <w:pPr>
        <w:spacing w:after="0" w:line="240" w:lineRule="auto"/>
        <w:jc w:val="both"/>
        <w:rPr>
          <w:rFonts w:ascii="Tahoma" w:eastAsia="Times New Roman" w:hAnsi="Tahoma" w:cs="Tahoma"/>
          <w:color w:val="000000" w:themeColor="text1"/>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B3097D" w14:paraId="24C5D846" w14:textId="77777777" w:rsidTr="00430F6D">
        <w:trPr>
          <w:trHeight w:val="235"/>
        </w:trPr>
        <w:tc>
          <w:tcPr>
            <w:tcW w:w="3402" w:type="dxa"/>
            <w:tcBorders>
              <w:bottom w:val="single" w:sz="4" w:space="0" w:color="auto"/>
            </w:tcBorders>
          </w:tcPr>
          <w:p w14:paraId="316306DE"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p>
        </w:tc>
        <w:tc>
          <w:tcPr>
            <w:tcW w:w="2552" w:type="dxa"/>
          </w:tcPr>
          <w:p w14:paraId="3F0B3D0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p>
        </w:tc>
        <w:tc>
          <w:tcPr>
            <w:tcW w:w="3544" w:type="dxa"/>
            <w:tcBorders>
              <w:bottom w:val="single" w:sz="4" w:space="0" w:color="auto"/>
            </w:tcBorders>
          </w:tcPr>
          <w:p w14:paraId="2D3203B9"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p w14:paraId="72C5AE8A" w14:textId="77777777" w:rsidR="00BD0CE1" w:rsidRPr="00B3097D" w:rsidRDefault="00BD0CE1" w:rsidP="00BD0CE1">
            <w:pPr>
              <w:tabs>
                <w:tab w:val="left" w:pos="567"/>
                <w:tab w:val="num" w:pos="851"/>
                <w:tab w:val="left" w:pos="993"/>
              </w:tabs>
              <w:spacing w:after="0" w:line="240" w:lineRule="auto"/>
              <w:jc w:val="both"/>
              <w:rPr>
                <w:rFonts w:ascii="Tahoma" w:eastAsia="Times New Roman" w:hAnsi="Tahoma" w:cs="Tahoma"/>
                <w:snapToGrid w:val="0"/>
                <w:color w:val="000000" w:themeColor="text1"/>
                <w:sz w:val="20"/>
                <w:szCs w:val="20"/>
                <w:lang w:eastAsia="sl-SI"/>
              </w:rPr>
            </w:pPr>
          </w:p>
        </w:tc>
      </w:tr>
      <w:tr w:rsidR="004C02D9" w:rsidRPr="00B3097D" w14:paraId="65F380FB" w14:textId="77777777" w:rsidTr="00430F6D">
        <w:trPr>
          <w:trHeight w:val="235"/>
        </w:trPr>
        <w:tc>
          <w:tcPr>
            <w:tcW w:w="3402" w:type="dxa"/>
            <w:tcBorders>
              <w:top w:val="single" w:sz="4" w:space="0" w:color="auto"/>
            </w:tcBorders>
          </w:tcPr>
          <w:p w14:paraId="5506BDE2"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(kraj, datum)</w:t>
            </w:r>
          </w:p>
        </w:tc>
        <w:tc>
          <w:tcPr>
            <w:tcW w:w="2552" w:type="dxa"/>
          </w:tcPr>
          <w:p w14:paraId="7EAF79BD" w14:textId="77777777" w:rsidR="00BD0CE1" w:rsidRPr="00B3097D" w:rsidRDefault="00BD0CE1" w:rsidP="00BD0CE1">
            <w:pPr>
              <w:spacing w:after="0" w:line="240" w:lineRule="auto"/>
              <w:jc w:val="center"/>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žig</w:t>
            </w:r>
          </w:p>
        </w:tc>
        <w:tc>
          <w:tcPr>
            <w:tcW w:w="3544" w:type="dxa"/>
            <w:tcBorders>
              <w:top w:val="single" w:sz="4" w:space="0" w:color="auto"/>
            </w:tcBorders>
          </w:tcPr>
          <w:p w14:paraId="2CDE446B" w14:textId="77777777" w:rsidR="00BD0CE1" w:rsidRPr="00B3097D" w:rsidRDefault="00BD0CE1" w:rsidP="00BD0CE1">
            <w:pPr>
              <w:spacing w:after="0" w:line="240" w:lineRule="auto"/>
              <w:jc w:val="both"/>
              <w:rPr>
                <w:rFonts w:ascii="Tahoma" w:eastAsia="Times New Roman" w:hAnsi="Tahoma" w:cs="Tahoma"/>
                <w:snapToGrid w:val="0"/>
                <w:color w:val="000000" w:themeColor="text1"/>
                <w:sz w:val="20"/>
                <w:szCs w:val="20"/>
                <w:lang w:eastAsia="sl-SI"/>
              </w:rPr>
            </w:pPr>
            <w:r w:rsidRPr="00B3097D">
              <w:rPr>
                <w:rFonts w:ascii="Tahoma" w:eastAsia="Times New Roman" w:hAnsi="Tahoma" w:cs="Tahoma"/>
                <w:snapToGrid w:val="0"/>
                <w:color w:val="000000" w:themeColor="text1"/>
                <w:sz w:val="20"/>
                <w:szCs w:val="20"/>
                <w:lang w:eastAsia="sl-SI"/>
              </w:rPr>
              <w:t>(Ime in priimek ter podpis ponudnika)</w:t>
            </w:r>
          </w:p>
        </w:tc>
      </w:tr>
    </w:tbl>
    <w:p w14:paraId="49A7FB4B"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4C604B7B" w14:textId="77777777" w:rsidR="00BD0CE1" w:rsidRPr="00B3097D" w:rsidRDefault="00BD0CE1" w:rsidP="00BD0CE1">
      <w:pPr>
        <w:widowControl w:val="0"/>
        <w:spacing w:after="0" w:line="240" w:lineRule="auto"/>
        <w:rPr>
          <w:rFonts w:ascii="Tahoma" w:eastAsia="Times New Roman" w:hAnsi="Tahoma" w:cs="Tahoma"/>
          <w:color w:val="000000" w:themeColor="text1"/>
          <w:sz w:val="20"/>
          <w:szCs w:val="20"/>
          <w:lang w:eastAsia="sl-SI"/>
        </w:rPr>
      </w:pPr>
    </w:p>
    <w:p w14:paraId="253C825B" w14:textId="77777777" w:rsidR="007F6959" w:rsidRPr="00B3097D"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1D619A47" w14:textId="77777777" w:rsidR="007F6959" w:rsidRPr="00B3097D"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446858A1" w14:textId="77777777" w:rsidR="007F6959" w:rsidRPr="00B3097D"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721CF339" w14:textId="77777777" w:rsidR="007F6959" w:rsidRPr="00B3097D" w:rsidRDefault="007F6959" w:rsidP="00BD0CE1">
      <w:pPr>
        <w:widowControl w:val="0"/>
        <w:spacing w:after="0" w:line="240" w:lineRule="auto"/>
        <w:rPr>
          <w:rFonts w:ascii="Tahoma" w:eastAsia="Times New Roman" w:hAnsi="Tahoma" w:cs="Tahoma"/>
          <w:color w:val="000000" w:themeColor="text1"/>
          <w:sz w:val="20"/>
          <w:szCs w:val="20"/>
          <w:lang w:eastAsia="sl-SI"/>
        </w:rPr>
      </w:pPr>
    </w:p>
    <w:p w14:paraId="5BABD0A2" w14:textId="77777777" w:rsidR="0062543D" w:rsidRPr="00B3097D" w:rsidRDefault="0062543D" w:rsidP="00BD0CE1">
      <w:pPr>
        <w:widowControl w:val="0"/>
        <w:spacing w:after="0" w:line="240" w:lineRule="auto"/>
        <w:rPr>
          <w:rFonts w:ascii="Tahoma" w:eastAsia="Times New Roman" w:hAnsi="Tahoma" w:cs="Tahoma"/>
          <w:color w:val="000000" w:themeColor="text1"/>
          <w:sz w:val="20"/>
          <w:szCs w:val="20"/>
          <w:lang w:eastAsia="sl-SI"/>
        </w:rPr>
      </w:pPr>
    </w:p>
    <w:p w14:paraId="696FCBAA" w14:textId="77777777" w:rsidR="00705031" w:rsidRPr="00B3097D" w:rsidRDefault="00705031" w:rsidP="00C84E51">
      <w:pPr>
        <w:widowControl w:val="0"/>
        <w:spacing w:after="0" w:line="240" w:lineRule="auto"/>
        <w:rPr>
          <w:rFonts w:ascii="Tahoma" w:eastAsia="Times New Roman" w:hAnsi="Tahoma" w:cs="Tahoma"/>
          <w:color w:val="000000" w:themeColor="text1"/>
          <w:sz w:val="20"/>
          <w:szCs w:val="20"/>
          <w:lang w:eastAsia="sl-SI"/>
        </w:rPr>
      </w:pPr>
    </w:p>
    <w:p w14:paraId="00E5196B" w14:textId="77777777" w:rsidR="00A73222" w:rsidRPr="00B3097D" w:rsidRDefault="00A73222" w:rsidP="00C84E51">
      <w:pPr>
        <w:widowControl w:val="0"/>
        <w:spacing w:after="0" w:line="240" w:lineRule="auto"/>
        <w:rPr>
          <w:rFonts w:ascii="Tahoma" w:eastAsia="Times New Roman" w:hAnsi="Tahoma" w:cs="Tahoma"/>
          <w:color w:val="000000" w:themeColor="text1"/>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91376B" w:rsidRPr="00B3097D" w14:paraId="7ACA044B" w14:textId="77777777" w:rsidTr="00BA2822">
        <w:tc>
          <w:tcPr>
            <w:tcW w:w="599" w:type="dxa"/>
            <w:tcBorders>
              <w:right w:val="nil"/>
            </w:tcBorders>
          </w:tcPr>
          <w:p w14:paraId="700CDD7C" w14:textId="77777777" w:rsidR="0091376B" w:rsidRPr="00B3097D" w:rsidRDefault="0091376B" w:rsidP="0091376B">
            <w:pPr>
              <w:spacing w:after="0" w:line="240" w:lineRule="auto"/>
              <w:jc w:val="both"/>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p>
        </w:tc>
        <w:tc>
          <w:tcPr>
            <w:tcW w:w="7623" w:type="dxa"/>
            <w:tcBorders>
              <w:left w:val="nil"/>
            </w:tcBorders>
          </w:tcPr>
          <w:p w14:paraId="3899C00E" w14:textId="77777777" w:rsidR="0091376B" w:rsidRPr="00B3097D" w:rsidRDefault="0091376B" w:rsidP="0091376B">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VZOREC POGODBE</w:t>
            </w:r>
          </w:p>
        </w:tc>
        <w:tc>
          <w:tcPr>
            <w:tcW w:w="850" w:type="dxa"/>
            <w:tcBorders>
              <w:right w:val="nil"/>
            </w:tcBorders>
          </w:tcPr>
          <w:p w14:paraId="7D69AE93" w14:textId="77777777" w:rsidR="0091376B" w:rsidRPr="00B3097D" w:rsidRDefault="0091376B" w:rsidP="0091376B">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426" w:type="dxa"/>
            <w:tcBorders>
              <w:left w:val="nil"/>
            </w:tcBorders>
          </w:tcPr>
          <w:p w14:paraId="5A5B4745" w14:textId="77777777" w:rsidR="0091376B" w:rsidRPr="00B3097D" w:rsidRDefault="0091376B" w:rsidP="0091376B">
            <w:pPr>
              <w:spacing w:after="0" w:line="240" w:lineRule="auto"/>
              <w:jc w:val="both"/>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9</w:t>
            </w:r>
          </w:p>
        </w:tc>
      </w:tr>
    </w:tbl>
    <w:p w14:paraId="3313B678" w14:textId="77777777" w:rsidR="0091376B" w:rsidRPr="00B3097D" w:rsidRDefault="0091376B" w:rsidP="0091376B">
      <w:pPr>
        <w:spacing w:after="0" w:line="240" w:lineRule="auto"/>
        <w:jc w:val="center"/>
        <w:rPr>
          <w:rFonts w:ascii="Tahoma" w:eastAsia="Times New Roman" w:hAnsi="Tahoma" w:cs="Tahoma"/>
          <w:b/>
          <w:color w:val="000000" w:themeColor="text1"/>
          <w:sz w:val="28"/>
          <w:szCs w:val="28"/>
          <w:lang w:eastAsia="sl-SI"/>
        </w:rPr>
      </w:pPr>
    </w:p>
    <w:p w14:paraId="164BF1F0" w14:textId="77777777" w:rsidR="00E72B2E" w:rsidRPr="00B3097D" w:rsidRDefault="00E72B2E" w:rsidP="00E72B2E">
      <w:pPr>
        <w:spacing w:after="0" w:line="240" w:lineRule="auto"/>
        <w:jc w:val="center"/>
        <w:rPr>
          <w:rFonts w:ascii="Tahoma" w:eastAsia="Times New Roman" w:hAnsi="Tahoma" w:cs="Tahoma"/>
          <w:b/>
          <w:color w:val="000000" w:themeColor="text1"/>
          <w:sz w:val="24"/>
          <w:szCs w:val="24"/>
          <w:lang w:eastAsia="sl-SI"/>
        </w:rPr>
      </w:pPr>
      <w:r w:rsidRPr="00B3097D">
        <w:rPr>
          <w:rFonts w:ascii="Tahoma" w:eastAsia="Times New Roman" w:hAnsi="Tahoma" w:cs="Tahoma"/>
          <w:b/>
          <w:color w:val="000000" w:themeColor="text1"/>
          <w:sz w:val="24"/>
          <w:szCs w:val="24"/>
          <w:lang w:eastAsia="sl-SI"/>
        </w:rPr>
        <w:t>POGODBA ZA</w:t>
      </w:r>
    </w:p>
    <w:p w14:paraId="7A8D3D94" w14:textId="3A073AF6" w:rsidR="00E72B2E" w:rsidRPr="00B3097D" w:rsidRDefault="00E72B2E" w:rsidP="00E72B2E">
      <w:pPr>
        <w:spacing w:after="0" w:line="240" w:lineRule="auto"/>
        <w:jc w:val="center"/>
        <w:rPr>
          <w:rFonts w:ascii="Tahoma" w:eastAsia="Times New Roman" w:hAnsi="Tahoma" w:cs="Tahoma"/>
          <w:b/>
          <w:snapToGrid w:val="0"/>
          <w:color w:val="000000" w:themeColor="text1"/>
          <w:sz w:val="24"/>
          <w:szCs w:val="24"/>
          <w:lang w:eastAsia="sl-SI"/>
        </w:rPr>
      </w:pPr>
      <w:r w:rsidRPr="00B3097D">
        <w:rPr>
          <w:rFonts w:ascii="Tahoma" w:eastAsia="Times New Roman" w:hAnsi="Tahoma" w:cs="Tahoma"/>
          <w:b/>
          <w:color w:val="000000" w:themeColor="text1"/>
          <w:sz w:val="24"/>
          <w:szCs w:val="24"/>
          <w:lang w:eastAsia="sl-SI"/>
        </w:rPr>
        <w:t xml:space="preserve">DOBAVO IN MONTAŽO OPREME V </w:t>
      </w:r>
      <w:r w:rsidR="00537854" w:rsidRPr="00B3097D">
        <w:rPr>
          <w:rFonts w:ascii="Tahoma" w:eastAsia="Times New Roman" w:hAnsi="Tahoma" w:cs="Tahoma"/>
          <w:b/>
          <w:color w:val="000000" w:themeColor="text1"/>
          <w:sz w:val="24"/>
          <w:szCs w:val="24"/>
          <w:lang w:eastAsia="sl-SI"/>
        </w:rPr>
        <w:t>LEKARNI LESCE</w:t>
      </w:r>
    </w:p>
    <w:p w14:paraId="17805C37" w14:textId="1925BB27" w:rsidR="00E72B2E" w:rsidRPr="00B3097D" w:rsidRDefault="00E72B2E" w:rsidP="00E72B2E">
      <w:pPr>
        <w:spacing w:after="0" w:line="240" w:lineRule="auto"/>
        <w:jc w:val="center"/>
        <w:rPr>
          <w:rFonts w:ascii="Tahoma" w:eastAsia="Times New Roman" w:hAnsi="Tahoma" w:cs="Tahoma"/>
          <w:b/>
          <w:snapToGrid w:val="0"/>
          <w:color w:val="000000" w:themeColor="text1"/>
          <w:sz w:val="24"/>
          <w:szCs w:val="24"/>
          <w:lang w:eastAsia="sl-SI"/>
        </w:rPr>
      </w:pPr>
      <w:r w:rsidRPr="00B3097D">
        <w:rPr>
          <w:rFonts w:ascii="Tahoma" w:eastAsia="Times New Roman" w:hAnsi="Tahoma" w:cs="Tahoma"/>
          <w:b/>
          <w:snapToGrid w:val="0"/>
          <w:color w:val="000000" w:themeColor="text1"/>
          <w:sz w:val="24"/>
          <w:szCs w:val="24"/>
          <w:lang w:eastAsia="sl-SI"/>
        </w:rPr>
        <w:t xml:space="preserve">št. </w:t>
      </w:r>
      <w:r w:rsidR="00F85167" w:rsidRPr="00B3097D">
        <w:rPr>
          <w:rFonts w:ascii="Tahoma" w:eastAsia="Times New Roman" w:hAnsi="Tahoma" w:cs="Tahoma"/>
          <w:b/>
          <w:snapToGrid w:val="0"/>
          <w:color w:val="000000" w:themeColor="text1"/>
          <w:sz w:val="24"/>
          <w:szCs w:val="24"/>
          <w:lang w:eastAsia="sl-SI"/>
        </w:rPr>
        <w:t>JN/GL-3-2021</w:t>
      </w:r>
    </w:p>
    <w:p w14:paraId="325E70CA" w14:textId="77777777" w:rsidR="00E72B2E" w:rsidRPr="00B3097D" w:rsidRDefault="00E72B2E" w:rsidP="00E72B2E">
      <w:pPr>
        <w:spacing w:after="0" w:line="240" w:lineRule="auto"/>
        <w:rPr>
          <w:rFonts w:ascii="Tahoma" w:eastAsia="Times New Roman" w:hAnsi="Tahoma" w:cs="Tahoma"/>
          <w:color w:val="000000" w:themeColor="text1"/>
          <w:sz w:val="20"/>
          <w:szCs w:val="20"/>
          <w:lang w:eastAsia="sl-SI"/>
        </w:rPr>
      </w:pPr>
    </w:p>
    <w:p w14:paraId="6C19C1CF" w14:textId="77777777" w:rsidR="00E72B2E" w:rsidRPr="00B3097D" w:rsidRDefault="00E72B2E" w:rsidP="00E72B2E">
      <w:pPr>
        <w:spacing w:after="0" w:line="240" w:lineRule="auto"/>
        <w:rPr>
          <w:rFonts w:ascii="Tahoma" w:eastAsia="Times New Roman" w:hAnsi="Tahoma" w:cs="Tahoma"/>
          <w:color w:val="000000" w:themeColor="text1"/>
          <w:sz w:val="20"/>
          <w:szCs w:val="20"/>
          <w:lang w:eastAsia="sl-SI"/>
        </w:rPr>
      </w:pPr>
    </w:p>
    <w:p w14:paraId="332D0688" w14:textId="77777777" w:rsidR="00E72B2E" w:rsidRPr="00B3097D" w:rsidRDefault="00E72B2E" w:rsidP="00E72B2E">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ki jo skleneta</w:t>
      </w:r>
    </w:p>
    <w:p w14:paraId="61604B46" w14:textId="77777777" w:rsidR="00E72B2E" w:rsidRPr="00B3097D" w:rsidRDefault="00E72B2E" w:rsidP="00E72B2E">
      <w:pPr>
        <w:tabs>
          <w:tab w:val="left" w:pos="1702"/>
        </w:tabs>
        <w:spacing w:after="0" w:line="240" w:lineRule="auto"/>
        <w:ind w:left="1701" w:hanging="1701"/>
        <w:rPr>
          <w:rFonts w:ascii="Tahoma" w:eastAsia="Times New Roman" w:hAnsi="Tahoma" w:cs="Tahoma"/>
          <w:color w:val="000000" w:themeColor="text1"/>
          <w:sz w:val="20"/>
          <w:szCs w:val="20"/>
          <w:lang w:eastAsia="sl-SI"/>
        </w:rPr>
      </w:pPr>
    </w:p>
    <w:tbl>
      <w:tblPr>
        <w:tblW w:w="0" w:type="auto"/>
        <w:tblInd w:w="108" w:type="dxa"/>
        <w:tblLook w:val="04A0" w:firstRow="1" w:lastRow="0" w:firstColumn="1" w:lastColumn="0" w:noHBand="0" w:noVBand="1"/>
      </w:tblPr>
      <w:tblGrid>
        <w:gridCol w:w="1555"/>
        <w:gridCol w:w="7691"/>
      </w:tblGrid>
      <w:tr w:rsidR="00E72B2E" w:rsidRPr="00B3097D" w14:paraId="1AF830BA" w14:textId="77777777" w:rsidTr="0057361E">
        <w:tc>
          <w:tcPr>
            <w:tcW w:w="1560" w:type="dxa"/>
            <w:shd w:val="clear" w:color="auto" w:fill="auto"/>
          </w:tcPr>
          <w:p w14:paraId="46349B4A" w14:textId="77777777" w:rsidR="00E72B2E" w:rsidRPr="00B3097D" w:rsidRDefault="00E72B2E" w:rsidP="00E72B2E">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NAROČNIK:</w:t>
            </w:r>
          </w:p>
        </w:tc>
        <w:tc>
          <w:tcPr>
            <w:tcW w:w="7796" w:type="dxa"/>
            <w:shd w:val="clear" w:color="auto" w:fill="auto"/>
          </w:tcPr>
          <w:p w14:paraId="6B363E12"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GORENJSKE LEKARNE, Gosposvetska ulica 12, Kranj</w:t>
            </w:r>
            <w:r w:rsidRPr="00B3097D">
              <w:rPr>
                <w:rFonts w:ascii="Tahoma" w:eastAsia="Times New Roman" w:hAnsi="Tahoma" w:cs="Tahoma"/>
                <w:color w:val="000000" w:themeColor="text1"/>
                <w:sz w:val="20"/>
                <w:szCs w:val="20"/>
                <w:lang w:eastAsia="sl-SI"/>
              </w:rPr>
              <w:t>, ki jih zastopa direktorica Romana Rakovec,</w:t>
            </w:r>
          </w:p>
        </w:tc>
      </w:tr>
      <w:tr w:rsidR="00E72B2E" w:rsidRPr="00B3097D" w14:paraId="150F419E" w14:textId="77777777" w:rsidTr="0057361E">
        <w:tc>
          <w:tcPr>
            <w:tcW w:w="1560" w:type="dxa"/>
            <w:shd w:val="clear" w:color="auto" w:fill="auto"/>
          </w:tcPr>
          <w:p w14:paraId="3E721089"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38F11DC1"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B3097D" w14:paraId="6D34A245" w14:textId="77777777" w:rsidTr="0057361E">
        <w:tc>
          <w:tcPr>
            <w:tcW w:w="1560" w:type="dxa"/>
            <w:shd w:val="clear" w:color="auto" w:fill="auto"/>
          </w:tcPr>
          <w:p w14:paraId="05550F56"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B3A0DEA"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identifikacijska številka za DDV: SI95883312</w:t>
            </w:r>
          </w:p>
        </w:tc>
      </w:tr>
      <w:tr w:rsidR="00E72B2E" w:rsidRPr="00B3097D" w14:paraId="0AD14274" w14:textId="77777777" w:rsidTr="0057361E">
        <w:tc>
          <w:tcPr>
            <w:tcW w:w="1560" w:type="dxa"/>
            <w:shd w:val="clear" w:color="auto" w:fill="auto"/>
          </w:tcPr>
          <w:p w14:paraId="17423039"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6140B79F"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matična številka:                     5053838000</w:t>
            </w:r>
          </w:p>
        </w:tc>
      </w:tr>
      <w:tr w:rsidR="00E72B2E" w:rsidRPr="00B3097D" w14:paraId="14C16C91" w14:textId="77777777" w:rsidTr="0057361E">
        <w:tc>
          <w:tcPr>
            <w:tcW w:w="1560" w:type="dxa"/>
            <w:shd w:val="clear" w:color="auto" w:fill="auto"/>
          </w:tcPr>
          <w:p w14:paraId="18EF2101"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28D1D412"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B3097D" w14:paraId="5A361492" w14:textId="77777777" w:rsidTr="0057361E">
        <w:tc>
          <w:tcPr>
            <w:tcW w:w="1560" w:type="dxa"/>
            <w:shd w:val="clear" w:color="auto" w:fill="auto"/>
          </w:tcPr>
          <w:p w14:paraId="5B6EA8BA"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796" w:type="dxa"/>
            <w:shd w:val="clear" w:color="auto" w:fill="auto"/>
          </w:tcPr>
          <w:p w14:paraId="3F4BCE4C"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nadaljevanju: naročnik),</w:t>
            </w:r>
          </w:p>
        </w:tc>
      </w:tr>
    </w:tbl>
    <w:p w14:paraId="67C01282" w14:textId="77777777" w:rsidR="00E72B2E" w:rsidRPr="00B3097D" w:rsidRDefault="00E72B2E" w:rsidP="00E72B2E">
      <w:pPr>
        <w:tabs>
          <w:tab w:val="left" w:pos="1843"/>
        </w:tabs>
        <w:spacing w:after="0" w:line="240" w:lineRule="auto"/>
        <w:ind w:left="1701" w:hanging="1701"/>
        <w:jc w:val="both"/>
        <w:rPr>
          <w:rFonts w:ascii="Tahoma" w:eastAsia="Times New Roman" w:hAnsi="Tahoma" w:cs="Tahoma"/>
          <w:color w:val="000000" w:themeColor="text1"/>
          <w:sz w:val="20"/>
          <w:szCs w:val="20"/>
          <w:lang w:eastAsia="sl-SI"/>
        </w:rPr>
      </w:pPr>
    </w:p>
    <w:p w14:paraId="4E92ED87" w14:textId="77777777" w:rsidR="00E72B2E" w:rsidRPr="00B3097D" w:rsidRDefault="00E72B2E" w:rsidP="00E72B2E">
      <w:pPr>
        <w:tabs>
          <w:tab w:val="left" w:pos="1702"/>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ter </w:t>
      </w:r>
    </w:p>
    <w:p w14:paraId="75AF27E3" w14:textId="77777777" w:rsidR="00E72B2E" w:rsidRPr="00B3097D" w:rsidRDefault="00E72B2E" w:rsidP="00E72B2E">
      <w:pPr>
        <w:tabs>
          <w:tab w:val="left" w:pos="1702"/>
        </w:tabs>
        <w:spacing w:after="0" w:line="240" w:lineRule="auto"/>
        <w:rPr>
          <w:rFonts w:ascii="Tahoma" w:eastAsia="Times New Roman" w:hAnsi="Tahoma" w:cs="Tahoma"/>
          <w:b/>
          <w:color w:val="000000" w:themeColor="text1"/>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E72B2E" w:rsidRPr="00B3097D" w14:paraId="5FE46088" w14:textId="77777777" w:rsidTr="0057361E">
        <w:tc>
          <w:tcPr>
            <w:tcW w:w="1843" w:type="dxa"/>
            <w:shd w:val="clear" w:color="auto" w:fill="auto"/>
          </w:tcPr>
          <w:p w14:paraId="5B9A131E" w14:textId="77777777" w:rsidR="00E72B2E" w:rsidRPr="00B3097D" w:rsidRDefault="00E72B2E" w:rsidP="00E72B2E">
            <w:pPr>
              <w:tabs>
                <w:tab w:val="left" w:pos="1702"/>
              </w:tabs>
              <w:spacing w:after="0" w:line="240" w:lineRule="auto"/>
              <w:ind w:left="-108"/>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IZVAJALEC:</w:t>
            </w:r>
          </w:p>
        </w:tc>
        <w:tc>
          <w:tcPr>
            <w:tcW w:w="7337" w:type="dxa"/>
            <w:shd w:val="clear" w:color="auto" w:fill="auto"/>
          </w:tcPr>
          <w:p w14:paraId="40DC5637"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______________________________________________________________ , ki ga zastopa: ______________________________________________________ ,</w:t>
            </w:r>
          </w:p>
        </w:tc>
      </w:tr>
      <w:tr w:rsidR="00E72B2E" w:rsidRPr="00B3097D" w14:paraId="0465C5B4" w14:textId="77777777" w:rsidTr="0057361E">
        <w:tc>
          <w:tcPr>
            <w:tcW w:w="1843" w:type="dxa"/>
            <w:shd w:val="clear" w:color="auto" w:fill="auto"/>
          </w:tcPr>
          <w:p w14:paraId="57583877"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6E7B1F1E"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B3097D" w14:paraId="2BD1C9BC" w14:textId="77777777" w:rsidTr="0057361E">
        <w:tc>
          <w:tcPr>
            <w:tcW w:w="1843" w:type="dxa"/>
            <w:shd w:val="clear" w:color="auto" w:fill="auto"/>
          </w:tcPr>
          <w:p w14:paraId="4F5E2AFC"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6AA3DFE8"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številka transakcijskega računa: SI56________________________________</w:t>
            </w:r>
          </w:p>
        </w:tc>
      </w:tr>
      <w:tr w:rsidR="00E72B2E" w:rsidRPr="00B3097D" w14:paraId="3344671B" w14:textId="77777777" w:rsidTr="0057361E">
        <w:tc>
          <w:tcPr>
            <w:tcW w:w="1843" w:type="dxa"/>
            <w:shd w:val="clear" w:color="auto" w:fill="auto"/>
          </w:tcPr>
          <w:p w14:paraId="2A34EDD7"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4B9521F4"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identifikacijska številka za DDV: SI__________________________________</w:t>
            </w:r>
          </w:p>
        </w:tc>
      </w:tr>
      <w:tr w:rsidR="00E72B2E" w:rsidRPr="00B3097D" w14:paraId="453EC7FD" w14:textId="77777777" w:rsidTr="0057361E">
        <w:tc>
          <w:tcPr>
            <w:tcW w:w="1843" w:type="dxa"/>
            <w:shd w:val="clear" w:color="auto" w:fill="auto"/>
          </w:tcPr>
          <w:p w14:paraId="62344C00"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0B548A00"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matična številka:                      ___________________________________</w:t>
            </w:r>
          </w:p>
        </w:tc>
      </w:tr>
      <w:tr w:rsidR="00E72B2E" w:rsidRPr="00B3097D" w14:paraId="2114527D" w14:textId="77777777" w:rsidTr="0057361E">
        <w:tc>
          <w:tcPr>
            <w:tcW w:w="1843" w:type="dxa"/>
            <w:shd w:val="clear" w:color="auto" w:fill="auto"/>
          </w:tcPr>
          <w:p w14:paraId="148B1246"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3648C758"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r>
      <w:tr w:rsidR="00E72B2E" w:rsidRPr="00B3097D" w14:paraId="1233E55C" w14:textId="77777777" w:rsidTr="0057361E">
        <w:tc>
          <w:tcPr>
            <w:tcW w:w="1843" w:type="dxa"/>
            <w:shd w:val="clear" w:color="auto" w:fill="auto"/>
          </w:tcPr>
          <w:p w14:paraId="23AD3EE2"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tc>
        <w:tc>
          <w:tcPr>
            <w:tcW w:w="7337" w:type="dxa"/>
            <w:shd w:val="clear" w:color="auto" w:fill="auto"/>
          </w:tcPr>
          <w:p w14:paraId="485223CA"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nadaljevanju: izvajalec).</w:t>
            </w:r>
          </w:p>
        </w:tc>
      </w:tr>
    </w:tbl>
    <w:p w14:paraId="6BF2C041" w14:textId="77777777" w:rsidR="00E72B2E" w:rsidRPr="00B3097D"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5AC6628A" w14:textId="77777777" w:rsidR="00E72B2E" w:rsidRPr="00B3097D"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07BF3BC0" w14:textId="77777777" w:rsidR="00E72B2E" w:rsidRPr="00B3097D" w:rsidRDefault="00E72B2E" w:rsidP="00E72B2E">
      <w:pPr>
        <w:tabs>
          <w:tab w:val="left" w:pos="709"/>
          <w:tab w:val="left" w:pos="1702"/>
        </w:tabs>
        <w:spacing w:after="0" w:line="240" w:lineRule="auto"/>
        <w:rPr>
          <w:rFonts w:ascii="Tahoma" w:eastAsia="Times New Roman" w:hAnsi="Tahoma" w:cs="Tahoma"/>
          <w:color w:val="000000" w:themeColor="text1"/>
          <w:sz w:val="20"/>
          <w:szCs w:val="20"/>
          <w:lang w:eastAsia="sl-SI"/>
        </w:rPr>
      </w:pPr>
    </w:p>
    <w:p w14:paraId="4E63F2A4" w14:textId="77777777" w:rsidR="00E72B2E" w:rsidRPr="00B3097D"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I.</w:t>
      </w:r>
      <w:r w:rsidRPr="00B3097D">
        <w:rPr>
          <w:rFonts w:ascii="Tahoma" w:eastAsia="Times New Roman" w:hAnsi="Tahoma" w:cs="Tahoma"/>
          <w:b/>
          <w:color w:val="000000" w:themeColor="text1"/>
          <w:sz w:val="20"/>
          <w:szCs w:val="20"/>
          <w:lang w:eastAsia="sl-SI"/>
        </w:rPr>
        <w:tab/>
        <w:t>UVODNE DOLOČBE</w:t>
      </w:r>
    </w:p>
    <w:p w14:paraId="6B6058C3" w14:textId="77777777" w:rsidR="00E72B2E" w:rsidRPr="00B3097D" w:rsidRDefault="00E72B2E" w:rsidP="00E72B2E">
      <w:pPr>
        <w:tabs>
          <w:tab w:val="left" w:pos="709"/>
          <w:tab w:val="left" w:pos="1702"/>
        </w:tabs>
        <w:spacing w:after="0" w:line="240" w:lineRule="auto"/>
        <w:jc w:val="both"/>
        <w:rPr>
          <w:rFonts w:ascii="Tahoma" w:eastAsia="Times New Roman" w:hAnsi="Tahoma" w:cs="Tahoma"/>
          <w:b/>
          <w:color w:val="000000" w:themeColor="text1"/>
          <w:sz w:val="20"/>
          <w:szCs w:val="20"/>
          <w:lang w:eastAsia="sl-SI"/>
        </w:rPr>
      </w:pPr>
    </w:p>
    <w:p w14:paraId="6A3A3336"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55CBA0EB" w14:textId="77777777" w:rsidR="00E72B2E" w:rsidRPr="00B3097D" w:rsidRDefault="00E72B2E" w:rsidP="00E72B2E">
      <w:pPr>
        <w:tabs>
          <w:tab w:val="left" w:pos="1702"/>
        </w:tabs>
        <w:spacing w:after="0" w:line="240" w:lineRule="auto"/>
        <w:jc w:val="center"/>
        <w:rPr>
          <w:rFonts w:ascii="Tahoma" w:eastAsia="Times New Roman" w:hAnsi="Tahoma" w:cs="Tahoma"/>
          <w:color w:val="000000" w:themeColor="text1"/>
          <w:sz w:val="20"/>
          <w:szCs w:val="20"/>
          <w:lang w:eastAsia="sl-SI"/>
        </w:rPr>
      </w:pPr>
    </w:p>
    <w:p w14:paraId="7FE92C56" w14:textId="2432DD2F"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Pogodbeni stranki ugotavljata, da je naročnik izvedel postopek za oddajo javnega naročila </w:t>
      </w:r>
      <w:r w:rsidR="00CC2B9E" w:rsidRPr="00B3097D">
        <w:rPr>
          <w:rFonts w:ascii="Tahoma" w:eastAsia="Times New Roman" w:hAnsi="Tahoma" w:cs="Tahoma"/>
          <w:color w:val="000000" w:themeColor="text1"/>
          <w:sz w:val="20"/>
          <w:szCs w:val="20"/>
          <w:lang w:eastAsia="sl-SI"/>
        </w:rPr>
        <w:t xml:space="preserve">male vrednosti </w:t>
      </w:r>
      <w:r w:rsidRPr="00B3097D">
        <w:rPr>
          <w:rFonts w:ascii="Tahoma" w:eastAsia="Times New Roman" w:hAnsi="Tahoma" w:cs="Tahoma"/>
          <w:color w:val="000000" w:themeColor="text1"/>
          <w:sz w:val="20"/>
          <w:szCs w:val="20"/>
          <w:lang w:eastAsia="sl-SI"/>
        </w:rPr>
        <w:t xml:space="preserve">št. </w:t>
      </w:r>
      <w:r w:rsidR="00F85167" w:rsidRPr="00B3097D">
        <w:rPr>
          <w:rFonts w:ascii="Tahoma" w:eastAsia="Times New Roman" w:hAnsi="Tahoma" w:cs="Tahoma"/>
          <w:color w:val="000000" w:themeColor="text1"/>
          <w:sz w:val="20"/>
          <w:szCs w:val="20"/>
          <w:lang w:eastAsia="sl-SI"/>
        </w:rPr>
        <w:t>JN/GL-3-2021</w:t>
      </w:r>
      <w:r w:rsidRPr="00B3097D">
        <w:rPr>
          <w:rFonts w:ascii="Tahoma" w:eastAsia="Times New Roman" w:hAnsi="Tahoma" w:cs="Tahoma"/>
          <w:color w:val="000000" w:themeColor="text1"/>
          <w:sz w:val="20"/>
          <w:szCs w:val="20"/>
          <w:lang w:eastAsia="sl-SI"/>
        </w:rPr>
        <w:t xml:space="preserve"> </w:t>
      </w:r>
      <w:r w:rsidR="00633D36" w:rsidRPr="00B3097D">
        <w:rPr>
          <w:rFonts w:ascii="Tahoma" w:eastAsia="Times New Roman" w:hAnsi="Tahoma" w:cs="Tahoma"/>
          <w:color w:val="000000" w:themeColor="text1"/>
          <w:sz w:val="20"/>
          <w:szCs w:val="20"/>
          <w:lang w:eastAsia="sl-SI"/>
        </w:rPr>
        <w:t>v skladu s 47</w:t>
      </w:r>
      <w:r w:rsidRPr="00B3097D">
        <w:rPr>
          <w:rFonts w:ascii="Tahoma" w:eastAsia="Times New Roman" w:hAnsi="Tahoma" w:cs="Tahoma"/>
          <w:color w:val="000000" w:themeColor="text1"/>
          <w:sz w:val="20"/>
          <w:szCs w:val="20"/>
          <w:lang w:eastAsia="sl-SI"/>
        </w:rPr>
        <w:t xml:space="preserve">. členom Zakona o javnem naročanju (Ur. l. RS, št. 91/15; v nadaljnjem besedilu: ZJN-3), objavljenim na Portalu javnih naročil dne __________ , pod št. objave _______________ z namenom sklenitve Pogodbe za dobavo in montažo opreme v </w:t>
      </w:r>
      <w:r w:rsidR="00537854" w:rsidRPr="00B3097D">
        <w:rPr>
          <w:rFonts w:ascii="Tahoma" w:eastAsia="Times New Roman" w:hAnsi="Tahoma" w:cs="Tahoma"/>
          <w:color w:val="000000" w:themeColor="text1"/>
          <w:sz w:val="20"/>
          <w:szCs w:val="20"/>
          <w:lang w:eastAsia="sl-SI"/>
        </w:rPr>
        <w:t>LEKARNI LESC</w:t>
      </w:r>
      <w:r w:rsidR="009D503D"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z w:val="20"/>
          <w:szCs w:val="20"/>
          <w:lang w:eastAsia="sl-SI"/>
        </w:rPr>
        <w:t xml:space="preserve">, v katerem je naročnik izvajalca izbral na podlagi ekonomsko najugodnejše ponudbe = najugodnejše cene in na podlagi pogojev, opredeljenih v dokumentaciji v zvezi z oddajo javnega naročila naročnika št. </w:t>
      </w:r>
      <w:r w:rsidR="00F85167" w:rsidRPr="00B3097D">
        <w:rPr>
          <w:rFonts w:ascii="Tahoma" w:eastAsia="Times New Roman" w:hAnsi="Tahoma" w:cs="Tahoma"/>
          <w:color w:val="000000" w:themeColor="text1"/>
          <w:sz w:val="20"/>
          <w:szCs w:val="20"/>
          <w:lang w:eastAsia="sl-SI"/>
        </w:rPr>
        <w:t>JN/GL-3-2021</w:t>
      </w:r>
      <w:r w:rsidRPr="00B3097D">
        <w:rPr>
          <w:rFonts w:ascii="Tahoma" w:eastAsia="Times New Roman" w:hAnsi="Tahoma" w:cs="Tahoma"/>
          <w:color w:val="000000" w:themeColor="text1"/>
          <w:sz w:val="20"/>
          <w:szCs w:val="20"/>
          <w:lang w:eastAsia="sl-SI"/>
        </w:rPr>
        <w:t>.</w:t>
      </w:r>
    </w:p>
    <w:p w14:paraId="2F56DEB2" w14:textId="77777777" w:rsidR="00E72B2E" w:rsidRPr="00B3097D" w:rsidRDefault="00E72B2E" w:rsidP="00E72B2E">
      <w:pPr>
        <w:widowControl w:val="0"/>
        <w:spacing w:after="0" w:line="240" w:lineRule="auto"/>
        <w:jc w:val="both"/>
        <w:rPr>
          <w:rFonts w:ascii="Tahoma" w:eastAsia="Times New Roman" w:hAnsi="Tahoma" w:cs="Tahoma"/>
          <w:color w:val="000000" w:themeColor="text1"/>
          <w:sz w:val="20"/>
          <w:szCs w:val="20"/>
          <w:lang w:eastAsia="sl-SI"/>
        </w:rPr>
      </w:pPr>
    </w:p>
    <w:p w14:paraId="32AA2B7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Pogodba je sklenjena in prične veljati z dnem podpisa obeh pogodbenih strank, pod pogojem iz 12. člena te pogodbe in ima rok veljavnosti do dneva izpolnitve vseh pogodbenih obveznosti.</w:t>
      </w:r>
    </w:p>
    <w:p w14:paraId="4551E45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1B1F0B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14:paraId="526B7F48" w14:textId="77777777" w:rsidR="00243506" w:rsidRPr="00B3097D" w:rsidRDefault="00243506" w:rsidP="00E72B2E">
      <w:pPr>
        <w:widowControl w:val="0"/>
        <w:spacing w:after="0" w:line="240" w:lineRule="auto"/>
        <w:jc w:val="both"/>
        <w:rPr>
          <w:rFonts w:ascii="Tahoma" w:eastAsia="Times New Roman" w:hAnsi="Tahoma" w:cs="Tahoma"/>
          <w:color w:val="000000" w:themeColor="text1"/>
          <w:sz w:val="20"/>
          <w:szCs w:val="20"/>
          <w:lang w:eastAsia="sl-SI"/>
        </w:rPr>
      </w:pPr>
    </w:p>
    <w:p w14:paraId="00FEC401"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48B1FB7B"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6F098276"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5ADED9EF"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325B8369"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7BCD27F6" w14:textId="77777777" w:rsidR="00562B91" w:rsidRPr="00B3097D" w:rsidRDefault="00562B91" w:rsidP="00E72B2E">
      <w:pPr>
        <w:widowControl w:val="0"/>
        <w:spacing w:after="0" w:line="240" w:lineRule="auto"/>
        <w:jc w:val="both"/>
        <w:rPr>
          <w:rFonts w:ascii="Tahoma" w:eastAsia="Times New Roman" w:hAnsi="Tahoma" w:cs="Tahoma"/>
          <w:color w:val="000000" w:themeColor="text1"/>
          <w:sz w:val="20"/>
          <w:szCs w:val="20"/>
          <w:lang w:eastAsia="sl-SI"/>
        </w:rPr>
      </w:pPr>
    </w:p>
    <w:p w14:paraId="0882F9E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PREDMET POGODBE</w:t>
      </w:r>
    </w:p>
    <w:p w14:paraId="23B93423" w14:textId="77777777" w:rsidR="00E72B2E" w:rsidRPr="00B3097D" w:rsidRDefault="00E72B2E" w:rsidP="00E72B2E">
      <w:pPr>
        <w:tabs>
          <w:tab w:val="left" w:pos="1080"/>
          <w:tab w:val="left" w:pos="1702"/>
        </w:tabs>
        <w:spacing w:after="0" w:line="240" w:lineRule="auto"/>
        <w:ind w:left="360"/>
        <w:jc w:val="both"/>
        <w:rPr>
          <w:rFonts w:ascii="Tahoma" w:eastAsia="Times New Roman" w:hAnsi="Tahoma" w:cs="Tahoma"/>
          <w:b/>
          <w:color w:val="000000" w:themeColor="text1"/>
          <w:sz w:val="20"/>
          <w:szCs w:val="20"/>
          <w:lang w:eastAsia="sl-SI"/>
        </w:rPr>
      </w:pPr>
    </w:p>
    <w:p w14:paraId="1311DECF"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2F9D789A"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p w14:paraId="472877C6" w14:textId="1BF57BBD"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Predmet te pogodbe je </w:t>
      </w:r>
      <w:r w:rsidR="00F85167" w:rsidRPr="00B3097D">
        <w:rPr>
          <w:rFonts w:ascii="Tahoma" w:eastAsia="Times New Roman" w:hAnsi="Tahoma" w:cs="Tahoma"/>
          <w:color w:val="000000" w:themeColor="text1"/>
          <w:sz w:val="20"/>
          <w:szCs w:val="20"/>
          <w:lang w:eastAsia="sl-SI"/>
        </w:rPr>
        <w:t>DOBAVA IN MONTAŽA OPREME V LEKARNI LESCE Z UPOŠTEVANJEM OKOLJSKIH VIDIKOV</w:t>
      </w:r>
      <w:r w:rsidRPr="00B3097D">
        <w:rPr>
          <w:rFonts w:ascii="Tahoma" w:eastAsia="Times New Roman" w:hAnsi="Tahoma" w:cs="Tahoma"/>
          <w:color w:val="000000" w:themeColor="text1"/>
          <w:sz w:val="20"/>
          <w:szCs w:val="20"/>
          <w:lang w:eastAsia="sl-SI"/>
        </w:rPr>
        <w:t xml:space="preserve"> (v nadaljnjem besedilu: dobava in montaža opreme), ki jih bo izvajalec izvedel po načelu »</w:t>
      </w:r>
      <w:r w:rsidR="00245428" w:rsidRPr="00B3097D">
        <w:rPr>
          <w:rFonts w:ascii="Tahoma" w:eastAsia="Times New Roman" w:hAnsi="Tahoma" w:cs="Tahoma"/>
          <w:color w:val="000000" w:themeColor="text1"/>
          <w:sz w:val="20"/>
          <w:szCs w:val="20"/>
          <w:lang w:eastAsia="sl-SI"/>
        </w:rPr>
        <w:t>kl</w:t>
      </w:r>
      <w:r w:rsidR="007C3AB4" w:rsidRPr="00B3097D">
        <w:rPr>
          <w:rFonts w:ascii="Tahoma" w:eastAsia="Times New Roman" w:hAnsi="Tahoma" w:cs="Tahoma"/>
          <w:color w:val="000000" w:themeColor="text1"/>
          <w:sz w:val="20"/>
          <w:szCs w:val="20"/>
          <w:lang w:eastAsia="sl-SI"/>
        </w:rPr>
        <w:t>j</w:t>
      </w:r>
      <w:r w:rsidR="00245428" w:rsidRPr="00B3097D">
        <w:rPr>
          <w:rFonts w:ascii="Tahoma" w:eastAsia="Times New Roman" w:hAnsi="Tahoma" w:cs="Tahoma"/>
          <w:color w:val="000000" w:themeColor="text1"/>
          <w:sz w:val="20"/>
          <w:szCs w:val="20"/>
          <w:lang w:eastAsia="sl-SI"/>
        </w:rPr>
        <w:t>uč v roke«</w:t>
      </w:r>
      <w:r w:rsidRPr="00B3097D">
        <w:rPr>
          <w:rFonts w:ascii="Tahoma" w:eastAsia="Times New Roman" w:hAnsi="Tahoma" w:cs="Tahoma"/>
          <w:color w:val="000000" w:themeColor="text1"/>
          <w:sz w:val="20"/>
          <w:szCs w:val="20"/>
          <w:lang w:eastAsia="sl-SI"/>
        </w:rPr>
        <w:t xml:space="preserve">. </w:t>
      </w:r>
    </w:p>
    <w:p w14:paraId="7687B9D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FF2A323" w14:textId="77777777" w:rsidR="00E72B2E" w:rsidRPr="00B3097D" w:rsidRDefault="00E72B2E" w:rsidP="00E72B2E">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14:paraId="2A694AC3" w14:textId="77777777" w:rsidR="00E72B2E" w:rsidRPr="00B3097D" w:rsidRDefault="00E72B2E" w:rsidP="00E72B2E">
      <w:pPr>
        <w:spacing w:after="0" w:line="240" w:lineRule="auto"/>
        <w:jc w:val="both"/>
        <w:rPr>
          <w:rFonts w:ascii="Tahoma" w:eastAsia="Times New Roman" w:hAnsi="Tahoma" w:cs="Tahoma"/>
          <w:bCs/>
          <w:color w:val="000000" w:themeColor="text1"/>
          <w:sz w:val="20"/>
          <w:szCs w:val="20"/>
          <w:lang w:eastAsia="sl-SI"/>
        </w:rPr>
      </w:pPr>
    </w:p>
    <w:p w14:paraId="2465D48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 podpisom pogodbe je izvajalec pregledal vso projektno in drugo dokumentacijo, ki jo je naročnik izdelal za dobavo blaga in izvedbo del po tej pogodbi.</w:t>
      </w:r>
    </w:p>
    <w:p w14:paraId="7197605C"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758AC6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ugotavlja, da izpolnjuje vse tehnične, kadrovske in druge zakonske zahteve za izvedbo predmeta pogodbe in zato ni ovir za prevzem vseh pogodbenih obveznosti.</w:t>
      </w:r>
    </w:p>
    <w:p w14:paraId="7FDA8C02" w14:textId="77777777" w:rsidR="00E72B2E" w:rsidRPr="00B3097D" w:rsidRDefault="00E72B2E" w:rsidP="00E72B2E">
      <w:pPr>
        <w:spacing w:after="0" w:line="240" w:lineRule="auto"/>
        <w:jc w:val="both"/>
        <w:rPr>
          <w:rFonts w:ascii="Tahoma" w:eastAsia="Times New Roman" w:hAnsi="Tahoma" w:cs="Tahoma"/>
          <w:bCs/>
          <w:color w:val="000000" w:themeColor="text1"/>
          <w:sz w:val="20"/>
          <w:szCs w:val="20"/>
          <w:lang w:eastAsia="sl-SI"/>
        </w:rPr>
      </w:pPr>
    </w:p>
    <w:p w14:paraId="7E3A2973" w14:textId="77777777" w:rsidR="00E72B2E" w:rsidRPr="00B3097D" w:rsidRDefault="00E72B2E" w:rsidP="00E72B2E">
      <w:pPr>
        <w:spacing w:after="0" w:line="240" w:lineRule="auto"/>
        <w:jc w:val="both"/>
        <w:rPr>
          <w:rFonts w:ascii="Tahoma" w:eastAsia="Times New Roman" w:hAnsi="Tahoma" w:cs="Tahoma"/>
          <w:bCs/>
          <w:color w:val="000000" w:themeColor="text1"/>
          <w:sz w:val="20"/>
          <w:szCs w:val="20"/>
          <w:lang w:eastAsia="sl-SI"/>
        </w:rPr>
      </w:pPr>
      <w:r w:rsidRPr="00B3097D">
        <w:rPr>
          <w:rFonts w:ascii="Tahoma" w:eastAsia="Times New Roman" w:hAnsi="Tahoma" w:cs="Tahoma"/>
          <w:bCs/>
          <w:color w:val="000000" w:themeColor="text1"/>
          <w:sz w:val="20"/>
          <w:szCs w:val="20"/>
          <w:lang w:eastAsia="sl-SI"/>
        </w:rPr>
        <w:t>Izvajalec s podpisom te pogodbe jamči, da bo predmet pogodbe  ustrezal vsem zahtevam, ki jih določajo predpisi, ki veljajo na območju Republike Slovenije,</w:t>
      </w:r>
      <w:r w:rsidRPr="00B3097D">
        <w:rPr>
          <w:rFonts w:ascii="Tahoma" w:eastAsia="Times New Roman" w:hAnsi="Tahoma" w:cs="Tahoma"/>
          <w:color w:val="000000" w:themeColor="text1"/>
          <w:sz w:val="20"/>
          <w:szCs w:val="20"/>
          <w:lang w:eastAsia="sl-SI"/>
        </w:rPr>
        <w:t xml:space="preserve"> pravilom stroke, </w:t>
      </w:r>
      <w:r w:rsidRPr="00B3097D">
        <w:rPr>
          <w:rFonts w:ascii="Tahoma" w:eastAsia="Times New Roman" w:hAnsi="Tahoma" w:cs="Tahoma"/>
          <w:iCs/>
          <w:color w:val="000000" w:themeColor="text1"/>
          <w:sz w:val="20"/>
          <w:szCs w:val="20"/>
          <w:lang w:eastAsia="sl-SI"/>
        </w:rPr>
        <w:t xml:space="preserve">tehničnim predpisom in standardom </w:t>
      </w:r>
      <w:r w:rsidRPr="00B3097D">
        <w:rPr>
          <w:rFonts w:ascii="Tahoma" w:eastAsia="Times New Roman" w:hAnsi="Tahoma" w:cs="Tahoma"/>
          <w:bCs/>
          <w:color w:val="000000" w:themeColor="text1"/>
          <w:sz w:val="20"/>
          <w:szCs w:val="20"/>
          <w:lang w:eastAsia="sl-SI"/>
        </w:rPr>
        <w:t xml:space="preserve">ter zahtevam naročnika, ki so določene v tehnični specifikaciji in dogovorjeni kakovosti. </w:t>
      </w:r>
    </w:p>
    <w:p w14:paraId="18552361" w14:textId="77777777" w:rsidR="00E72B2E" w:rsidRPr="00B3097D" w:rsidRDefault="00E72B2E" w:rsidP="00E72B2E">
      <w:pPr>
        <w:spacing w:after="0" w:line="240" w:lineRule="auto"/>
        <w:jc w:val="both"/>
        <w:rPr>
          <w:rFonts w:ascii="Tahoma" w:eastAsia="Times New Roman" w:hAnsi="Tahoma" w:cs="Tahoma"/>
          <w:bCs/>
          <w:color w:val="000000" w:themeColor="text1"/>
          <w:sz w:val="20"/>
          <w:szCs w:val="20"/>
          <w:lang w:eastAsia="sl-SI"/>
        </w:rPr>
      </w:pPr>
    </w:p>
    <w:p w14:paraId="153B0ACB" w14:textId="77777777" w:rsidR="00E72B2E" w:rsidRPr="00B3097D"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Navedeno dobavo in montažo opreme se izvajalec zaveže izvesti v skladu s celotno razpisno dokumentacijo:</w:t>
      </w:r>
    </w:p>
    <w:p w14:paraId="1519DD5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C4C68E2" w14:textId="77777777" w:rsidR="00E72B2E" w:rsidRPr="00B3097D" w:rsidRDefault="00E72B2E" w:rsidP="00E72B2E">
      <w:pPr>
        <w:numPr>
          <w:ilvl w:val="0"/>
          <w:numId w:val="28"/>
        </w:numPr>
        <w:spacing w:after="0" w:line="240" w:lineRule="auto"/>
        <w:ind w:left="36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s </w:t>
      </w:r>
      <w:r w:rsidRPr="00B3097D">
        <w:rPr>
          <w:rFonts w:ascii="Tahoma" w:eastAsia="Times New Roman" w:hAnsi="Tahoma" w:cs="Tahoma"/>
          <w:b/>
          <w:color w:val="000000" w:themeColor="text1"/>
          <w:sz w:val="20"/>
          <w:szCs w:val="20"/>
          <w:lang w:eastAsia="sl-SI"/>
        </w:rPr>
        <w:t>tehničnimi specifikacijami (projektno dokumentacijo)</w:t>
      </w:r>
      <w:r w:rsidRPr="00B3097D">
        <w:rPr>
          <w:rFonts w:ascii="Tahoma" w:eastAsia="Times New Roman" w:hAnsi="Tahoma" w:cs="Tahoma"/>
          <w:color w:val="000000" w:themeColor="text1"/>
          <w:sz w:val="20"/>
          <w:szCs w:val="20"/>
          <w:lang w:eastAsia="sl-SI"/>
        </w:rPr>
        <w:t>, ki zajemajo</w:t>
      </w:r>
    </w:p>
    <w:p w14:paraId="3A6074A1" w14:textId="77777777" w:rsidR="00E72B2E" w:rsidRPr="00B3097D" w:rsidRDefault="00E72B2E" w:rsidP="00E72B2E">
      <w:pPr>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popis in izvedbene načrte notranje opreme, ki so priloga razpisni dokumentaciji v postopku javnega naročila;</w:t>
      </w:r>
    </w:p>
    <w:p w14:paraId="216705C1" w14:textId="77777777" w:rsidR="00E72B2E" w:rsidRPr="00B3097D" w:rsidRDefault="00E72B2E" w:rsidP="00E72B2E">
      <w:pPr>
        <w:spacing w:after="0" w:line="240" w:lineRule="auto"/>
        <w:rPr>
          <w:rFonts w:ascii="Tahoma" w:eastAsia="Times New Roman" w:hAnsi="Tahoma" w:cs="Tahoma"/>
          <w:color w:val="000000" w:themeColor="text1"/>
          <w:sz w:val="20"/>
          <w:szCs w:val="20"/>
          <w:lang w:eastAsia="sl-SI"/>
        </w:rPr>
      </w:pPr>
    </w:p>
    <w:p w14:paraId="0854789C" w14:textId="77777777" w:rsidR="00E72B2E" w:rsidRPr="00B3097D"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ponudbo izvajalca štev. ________z dne __________</w:t>
      </w:r>
    </w:p>
    <w:p w14:paraId="2BA3B4B1" w14:textId="77777777" w:rsidR="00E72B2E" w:rsidRPr="00B3097D"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 vsemi ostalimi razpisnimi pogoji in zahtevami naročnika.</w:t>
      </w:r>
    </w:p>
    <w:p w14:paraId="4257B0BC"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3923EC3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 podpisom pogodbe je izvajalec pregledal projektno dokumentacijo.</w:t>
      </w:r>
    </w:p>
    <w:p w14:paraId="322AFF7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36970BCA"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ugotavlja, da ni ovir za prevzem vseh pogodbenih obveznosti.</w:t>
      </w:r>
    </w:p>
    <w:p w14:paraId="5BAC078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1A94990"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067807C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POGODBENA VREDNOST</w:t>
      </w:r>
    </w:p>
    <w:p w14:paraId="45CE6D6D" w14:textId="77777777" w:rsidR="00E72B2E" w:rsidRPr="00B3097D" w:rsidRDefault="00E72B2E" w:rsidP="00E72B2E">
      <w:pPr>
        <w:tabs>
          <w:tab w:val="left" w:pos="1080"/>
        </w:tabs>
        <w:spacing w:after="0" w:line="240" w:lineRule="auto"/>
        <w:ind w:left="360"/>
        <w:rPr>
          <w:rFonts w:ascii="Tahoma" w:eastAsia="Times New Roman" w:hAnsi="Tahoma" w:cs="Tahoma"/>
          <w:b/>
          <w:color w:val="000000" w:themeColor="text1"/>
          <w:sz w:val="20"/>
          <w:szCs w:val="20"/>
          <w:lang w:eastAsia="sl-SI"/>
        </w:rPr>
      </w:pPr>
    </w:p>
    <w:p w14:paraId="1B48C12C"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51276EE7"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0D67D6A"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Pogodbeni stranki se dogovorita za skupno pogodbeno vrednost brez DDV, ki izhaja iz ponudbe in znaša na dan sklenitve te pogodbe </w:t>
      </w:r>
    </w:p>
    <w:p w14:paraId="6F96421E"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273676A" w14:textId="77777777" w:rsidR="00E72B2E" w:rsidRPr="00B3097D" w:rsidRDefault="00E72B2E" w:rsidP="00E72B2E">
      <w:pPr>
        <w:spacing w:after="0" w:line="240" w:lineRule="auto"/>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 EUR</w:t>
      </w:r>
    </w:p>
    <w:p w14:paraId="50534AB6" w14:textId="77777777" w:rsidR="00E72B2E" w:rsidRPr="00B3097D" w:rsidRDefault="00E72B2E" w:rsidP="00E72B2E">
      <w:pPr>
        <w:spacing w:after="0" w:line="240" w:lineRule="auto"/>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 besedo:_________________________________________) brez DDV.</w:t>
      </w:r>
    </w:p>
    <w:p w14:paraId="2666160A" w14:textId="77777777" w:rsidR="00E72B2E" w:rsidRPr="00B3097D" w:rsidRDefault="00E72B2E" w:rsidP="00E72B2E">
      <w:pPr>
        <w:spacing w:after="0" w:line="240" w:lineRule="auto"/>
        <w:jc w:val="center"/>
        <w:rPr>
          <w:rFonts w:ascii="Tahoma" w:eastAsia="Times New Roman" w:hAnsi="Tahoma" w:cs="Tahoma"/>
          <w:color w:val="000000" w:themeColor="text1"/>
          <w:sz w:val="20"/>
          <w:szCs w:val="20"/>
          <w:lang w:eastAsia="sl-SI"/>
        </w:rPr>
      </w:pPr>
    </w:p>
    <w:tbl>
      <w:tblPr>
        <w:tblStyle w:val="TableGrid1"/>
        <w:tblW w:w="0" w:type="auto"/>
        <w:tblLook w:val="04A0" w:firstRow="1" w:lastRow="0" w:firstColumn="1" w:lastColumn="0" w:noHBand="0" w:noVBand="1"/>
      </w:tblPr>
      <w:tblGrid>
        <w:gridCol w:w="4606"/>
        <w:gridCol w:w="4606"/>
      </w:tblGrid>
      <w:tr w:rsidR="00E72B2E" w:rsidRPr="00B3097D" w14:paraId="5485A3BA" w14:textId="77777777" w:rsidTr="0057361E">
        <w:tc>
          <w:tcPr>
            <w:tcW w:w="4606" w:type="dxa"/>
          </w:tcPr>
          <w:p w14:paraId="35684304" w14:textId="77777777" w:rsidR="00E72B2E" w:rsidRPr="00B3097D" w:rsidRDefault="00E72B2E" w:rsidP="00E72B2E">
            <w:pPr>
              <w:jc w:val="both"/>
              <w:rPr>
                <w:rFonts w:eastAsia="Times New Roman"/>
                <w:color w:val="000000" w:themeColor="text1"/>
                <w:sz w:val="20"/>
                <w:szCs w:val="20"/>
                <w:lang w:eastAsia="sl-SI"/>
              </w:rPr>
            </w:pPr>
            <w:r w:rsidRPr="00B3097D">
              <w:rPr>
                <w:rFonts w:eastAsia="Times New Roman"/>
                <w:color w:val="000000" w:themeColor="text1"/>
                <w:sz w:val="20"/>
                <w:szCs w:val="20"/>
                <w:lang w:eastAsia="sl-SI"/>
              </w:rPr>
              <w:t>Osnova za DDV (22%) v €</w:t>
            </w:r>
          </w:p>
        </w:tc>
        <w:tc>
          <w:tcPr>
            <w:tcW w:w="4606" w:type="dxa"/>
          </w:tcPr>
          <w:p w14:paraId="7BDFD1EE" w14:textId="77777777" w:rsidR="00E72B2E" w:rsidRPr="00B3097D" w:rsidRDefault="00E72B2E" w:rsidP="00E72B2E">
            <w:pPr>
              <w:jc w:val="both"/>
              <w:rPr>
                <w:rFonts w:eastAsia="Times New Roman"/>
                <w:color w:val="000000" w:themeColor="text1"/>
                <w:sz w:val="20"/>
                <w:szCs w:val="20"/>
                <w:lang w:eastAsia="sl-SI"/>
              </w:rPr>
            </w:pPr>
          </w:p>
        </w:tc>
      </w:tr>
      <w:tr w:rsidR="00E72B2E" w:rsidRPr="00B3097D" w14:paraId="67627290" w14:textId="77777777" w:rsidTr="0057361E">
        <w:tc>
          <w:tcPr>
            <w:tcW w:w="4606" w:type="dxa"/>
          </w:tcPr>
          <w:p w14:paraId="25E6F19C" w14:textId="77777777" w:rsidR="00E72B2E" w:rsidRPr="00B3097D" w:rsidRDefault="00E72B2E" w:rsidP="00E72B2E">
            <w:pPr>
              <w:jc w:val="both"/>
              <w:rPr>
                <w:rFonts w:eastAsia="Times New Roman"/>
                <w:color w:val="000000" w:themeColor="text1"/>
                <w:sz w:val="20"/>
                <w:szCs w:val="20"/>
                <w:lang w:eastAsia="sl-SI"/>
              </w:rPr>
            </w:pPr>
            <w:r w:rsidRPr="00B3097D">
              <w:rPr>
                <w:rFonts w:eastAsia="Times New Roman"/>
                <w:color w:val="000000" w:themeColor="text1"/>
                <w:sz w:val="20"/>
                <w:szCs w:val="20"/>
                <w:lang w:eastAsia="sl-SI"/>
              </w:rPr>
              <w:t>DDV (22%) v €</w:t>
            </w:r>
          </w:p>
        </w:tc>
        <w:tc>
          <w:tcPr>
            <w:tcW w:w="4606" w:type="dxa"/>
          </w:tcPr>
          <w:p w14:paraId="27CFBBC0" w14:textId="77777777" w:rsidR="00E72B2E" w:rsidRPr="00B3097D" w:rsidRDefault="00E72B2E" w:rsidP="00E72B2E">
            <w:pPr>
              <w:jc w:val="both"/>
              <w:rPr>
                <w:rFonts w:eastAsia="Times New Roman"/>
                <w:color w:val="000000" w:themeColor="text1"/>
                <w:sz w:val="20"/>
                <w:szCs w:val="20"/>
                <w:lang w:eastAsia="sl-SI"/>
              </w:rPr>
            </w:pPr>
          </w:p>
        </w:tc>
      </w:tr>
      <w:tr w:rsidR="00E72B2E" w:rsidRPr="00B3097D" w14:paraId="2377D0B7" w14:textId="77777777" w:rsidTr="0057361E">
        <w:tc>
          <w:tcPr>
            <w:tcW w:w="4606" w:type="dxa"/>
          </w:tcPr>
          <w:p w14:paraId="46D1F8E5" w14:textId="77777777" w:rsidR="00E72B2E" w:rsidRPr="00B3097D" w:rsidRDefault="00E72B2E" w:rsidP="00E72B2E">
            <w:pPr>
              <w:jc w:val="both"/>
              <w:rPr>
                <w:rFonts w:eastAsia="Times New Roman"/>
                <w:color w:val="000000" w:themeColor="text1"/>
                <w:sz w:val="20"/>
                <w:szCs w:val="20"/>
                <w:lang w:eastAsia="sl-SI"/>
              </w:rPr>
            </w:pPr>
            <w:r w:rsidRPr="00B3097D">
              <w:rPr>
                <w:rFonts w:eastAsia="Times New Roman"/>
                <w:color w:val="000000" w:themeColor="text1"/>
                <w:sz w:val="20"/>
                <w:szCs w:val="20"/>
                <w:lang w:eastAsia="sl-SI"/>
              </w:rPr>
              <w:t>Vrednost z DDV v €</w:t>
            </w:r>
          </w:p>
        </w:tc>
        <w:tc>
          <w:tcPr>
            <w:tcW w:w="4606" w:type="dxa"/>
          </w:tcPr>
          <w:p w14:paraId="00464954" w14:textId="77777777" w:rsidR="00E72B2E" w:rsidRPr="00B3097D" w:rsidRDefault="00E72B2E" w:rsidP="00E72B2E">
            <w:pPr>
              <w:jc w:val="both"/>
              <w:rPr>
                <w:rFonts w:eastAsia="Times New Roman"/>
                <w:color w:val="000000" w:themeColor="text1"/>
                <w:sz w:val="20"/>
                <w:szCs w:val="20"/>
                <w:lang w:eastAsia="sl-SI"/>
              </w:rPr>
            </w:pPr>
          </w:p>
        </w:tc>
      </w:tr>
    </w:tbl>
    <w:p w14:paraId="468ED4F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08D2A2C"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Pogodbena vrednost ne vključuje DDV. DDV bo izvajalec zaračunal na podlagi veljavne zakonodaje.</w:t>
      </w:r>
    </w:p>
    <w:p w14:paraId="7297D26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56F42A2"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14:paraId="585C27E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6272B336" w14:textId="77777777" w:rsidR="00E72B2E" w:rsidRPr="00B3097D" w:rsidRDefault="00E72B2E" w:rsidP="00E72B2E">
      <w:pPr>
        <w:tabs>
          <w:tab w:val="left" w:pos="8789"/>
        </w:tabs>
        <w:spacing w:after="0" w:line="240" w:lineRule="auto"/>
        <w:ind w:right="-1"/>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navedeni pogodbeni vrednosti so zajeti vsi stroški za izvedbo dogovorjenih del in dobave opreme, predvidenih s projektom, pa tudi dela, ki s projektom niso predvidena, so pa predpisana z veljavnimi predpisi, soglasji in pravili stroke, ali če so potrebna za zagotovitev varnosti.</w:t>
      </w:r>
    </w:p>
    <w:p w14:paraId="6551FB9A" w14:textId="77777777" w:rsidR="00E72B2E" w:rsidRPr="00B3097D" w:rsidRDefault="00E72B2E" w:rsidP="00E72B2E">
      <w:pPr>
        <w:tabs>
          <w:tab w:val="left" w:pos="9356"/>
        </w:tabs>
        <w:spacing w:after="0" w:line="240" w:lineRule="auto"/>
        <w:ind w:right="44"/>
        <w:jc w:val="both"/>
        <w:rPr>
          <w:rFonts w:ascii="Tahoma" w:eastAsia="Times New Roman" w:hAnsi="Tahoma" w:cs="Tahoma"/>
          <w:color w:val="000000" w:themeColor="text1"/>
          <w:sz w:val="20"/>
          <w:szCs w:val="20"/>
          <w:lang w:eastAsia="sl-SI"/>
        </w:rPr>
      </w:pPr>
    </w:p>
    <w:p w14:paraId="152E2CBF" w14:textId="77777777" w:rsidR="00E72B2E" w:rsidRPr="00B3097D" w:rsidRDefault="00E72B2E" w:rsidP="00E72B2E">
      <w:pPr>
        <w:tabs>
          <w:tab w:val="left" w:pos="9356"/>
        </w:tabs>
        <w:spacing w:after="0" w:line="240" w:lineRule="auto"/>
        <w:ind w:right="4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Predmet pogodbe je tudi priklop opreme, kjer je le-ta potreben.</w:t>
      </w:r>
    </w:p>
    <w:p w14:paraId="27776126" w14:textId="77777777" w:rsidR="00245428" w:rsidRPr="00B3097D" w:rsidRDefault="00245428" w:rsidP="00E72B2E">
      <w:pPr>
        <w:tabs>
          <w:tab w:val="left" w:pos="9356"/>
        </w:tabs>
        <w:spacing w:after="0" w:line="240" w:lineRule="auto"/>
        <w:ind w:right="44"/>
        <w:jc w:val="both"/>
        <w:rPr>
          <w:rFonts w:ascii="Tahoma" w:eastAsia="Times New Roman" w:hAnsi="Tahoma" w:cs="Tahoma"/>
          <w:color w:val="000000" w:themeColor="text1"/>
          <w:sz w:val="20"/>
          <w:szCs w:val="20"/>
          <w:lang w:eastAsia="sl-SI"/>
        </w:rPr>
      </w:pPr>
    </w:p>
    <w:p w14:paraId="29D6A667" w14:textId="77777777" w:rsidR="00245428" w:rsidRPr="00B3097D" w:rsidRDefault="00245428" w:rsidP="00245428">
      <w:pPr>
        <w:tabs>
          <w:tab w:val="left" w:pos="9356"/>
        </w:tabs>
        <w:spacing w:after="0" w:line="240" w:lineRule="auto"/>
        <w:ind w:right="4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Pogodbeno načelo »ključ v roke« tudi pomeni, da je izključen morebitni vpliv sprememb nabavnih cen materiala in del. Prav tako pomeni, da bo izvajalec z objekta in zemljišča odstranil vse pri delu nastale odpadke, demontirane predmete in začasne objekte ter bo v tem smislu vzpostavil prvotno stanje.</w:t>
      </w:r>
    </w:p>
    <w:p w14:paraId="2ABA8EB7" w14:textId="77777777" w:rsidR="00E72B2E" w:rsidRPr="00B3097D" w:rsidRDefault="00E72B2E" w:rsidP="00E72B2E">
      <w:pPr>
        <w:tabs>
          <w:tab w:val="left" w:pos="8789"/>
          <w:tab w:val="left" w:pos="9356"/>
        </w:tabs>
        <w:spacing w:after="0" w:line="240" w:lineRule="auto"/>
        <w:ind w:right="44"/>
        <w:jc w:val="both"/>
        <w:rPr>
          <w:rFonts w:ascii="Tahoma" w:eastAsia="Times New Roman" w:hAnsi="Tahoma" w:cs="Tahoma"/>
          <w:color w:val="000000" w:themeColor="text1"/>
          <w:sz w:val="20"/>
          <w:szCs w:val="20"/>
          <w:lang w:eastAsia="sl-SI"/>
        </w:rPr>
      </w:pPr>
    </w:p>
    <w:p w14:paraId="5201DF6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Posamezne prostore bo izvajalec opremil v skladu s projektno in razpisno dokumentacijo do popolne funkcionalnosti. Morebitna poznejša dodatno naročena dela in opuščena dela se bodo obračunavala na osnovi predhodno izdelanih analiz cene, sestavljenih na osnovi enotnih ponudbenih cen, po katerih je sestavljena ponudba. Dodatna ali opuščena dela so možna samo na podlagi pisnega naročila naročnika in skladno z določbami 95. člena ZJN-3.</w:t>
      </w:r>
    </w:p>
    <w:p w14:paraId="2CE3E22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3D6808C6"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5B257184"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NAČIN OBRAČUNAVANJA IN PLAČILO</w:t>
      </w:r>
    </w:p>
    <w:p w14:paraId="4680A9C6" w14:textId="77777777" w:rsidR="00E72B2E" w:rsidRPr="00B3097D"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50FDDC15"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35F0F296"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77973FFA" w14:textId="77777777" w:rsidR="00E72B2E" w:rsidRPr="00B3097D" w:rsidRDefault="00E72B2E" w:rsidP="00E72B2E">
      <w:pPr>
        <w:spacing w:after="0" w:line="240" w:lineRule="auto"/>
        <w:jc w:val="both"/>
        <w:rPr>
          <w:rFonts w:ascii="Tahoma" w:eastAsia="Times New Roman" w:hAnsi="Tahoma" w:cs="Times New Roman"/>
          <w:color w:val="000000" w:themeColor="text1"/>
          <w:sz w:val="20"/>
          <w:szCs w:val="20"/>
          <w:lang w:eastAsia="sl-SI"/>
        </w:rPr>
      </w:pPr>
      <w:r w:rsidRPr="00B3097D">
        <w:rPr>
          <w:rFonts w:ascii="Tahoma" w:eastAsia="Times New Roman" w:hAnsi="Tahoma" w:cs="Times New Roman"/>
          <w:color w:val="000000" w:themeColor="text1"/>
          <w:sz w:val="20"/>
          <w:szCs w:val="20"/>
          <w:lang w:eastAsia="sl-SI"/>
        </w:rPr>
        <w:t xml:space="preserve">Izvajalec mora izstaviti račun, v roku petih (5) dni od dneva uspešnega prevzema predmeta pogodbe, pri čemer je podpisan prevzemni zapisnik s strani pogodbenih strank oziroma njunih pooblaščenih predstavnikov (skrbnikov pogodbe) priloga k računu. </w:t>
      </w:r>
    </w:p>
    <w:p w14:paraId="007E51B6"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9115836" w14:textId="77777777" w:rsidR="00E72B2E" w:rsidRPr="00B3097D" w:rsidRDefault="00E72B2E" w:rsidP="00E72B2E">
      <w:pPr>
        <w:spacing w:after="0" w:line="240" w:lineRule="auto"/>
        <w:jc w:val="both"/>
        <w:rPr>
          <w:rFonts w:ascii="Tahoma" w:eastAsia="Times New Roman" w:hAnsi="Tahoma" w:cs="Times New Roman"/>
          <w:color w:val="000000" w:themeColor="text1"/>
          <w:sz w:val="20"/>
          <w:szCs w:val="20"/>
          <w:lang w:eastAsia="sl-SI"/>
        </w:rPr>
      </w:pPr>
    </w:p>
    <w:p w14:paraId="7971BFB8" w14:textId="77777777" w:rsidR="00E72B2E" w:rsidRPr="00B3097D" w:rsidRDefault="00E72B2E" w:rsidP="00E72B2E">
      <w:pPr>
        <w:spacing w:after="0" w:line="240" w:lineRule="auto"/>
        <w:jc w:val="both"/>
        <w:rPr>
          <w:rFonts w:ascii="Tahoma" w:eastAsia="Times New Roman" w:hAnsi="Tahoma" w:cs="Times New Roman"/>
          <w:color w:val="000000" w:themeColor="text1"/>
          <w:sz w:val="20"/>
          <w:szCs w:val="20"/>
          <w:lang w:eastAsia="sl-SI"/>
        </w:rPr>
      </w:pPr>
      <w:r w:rsidRPr="00B3097D">
        <w:rPr>
          <w:rFonts w:ascii="Tahoma" w:eastAsia="Times New Roman" w:hAnsi="Tahoma" w:cs="Times New Roman"/>
          <w:color w:val="000000" w:themeColor="text1"/>
          <w:sz w:val="20"/>
          <w:szCs w:val="20"/>
          <w:lang w:eastAsia="sl-SI"/>
        </w:rPr>
        <w:t>V primeru, da izstavljeni račun ni pravilen, ga naročnik zavrne z obrazložitvijo, izvajalec pa je dolžan izstaviti nov, popravljen račun v roku petih (5) dni od zavrnitve, v katerem bo izkazana pravilna vrednost izvedenih storitev in dobav.</w:t>
      </w:r>
    </w:p>
    <w:p w14:paraId="1BD4F2B7" w14:textId="77777777" w:rsidR="00E72B2E" w:rsidRPr="00B3097D" w:rsidRDefault="00E72B2E" w:rsidP="00E72B2E">
      <w:pPr>
        <w:spacing w:after="0" w:line="240" w:lineRule="auto"/>
        <w:jc w:val="both"/>
        <w:rPr>
          <w:rFonts w:ascii="Tahoma" w:eastAsia="Times New Roman" w:hAnsi="Tahoma" w:cs="Times New Roman"/>
          <w:color w:val="000000" w:themeColor="text1"/>
          <w:sz w:val="20"/>
          <w:szCs w:val="20"/>
          <w:lang w:eastAsia="sl-SI"/>
        </w:rPr>
      </w:pPr>
    </w:p>
    <w:p w14:paraId="537011E6"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0D6B7FF8" w14:textId="77777777" w:rsidR="00E72B2E" w:rsidRPr="00B3097D" w:rsidRDefault="00E72B2E" w:rsidP="00E72B2E">
      <w:pPr>
        <w:spacing w:after="0" w:line="240" w:lineRule="auto"/>
        <w:jc w:val="both"/>
        <w:rPr>
          <w:rFonts w:ascii="Tahoma" w:eastAsia="Times New Roman" w:hAnsi="Tahoma" w:cs="Times New Roman"/>
          <w:color w:val="000000" w:themeColor="text1"/>
          <w:kern w:val="16"/>
          <w:sz w:val="20"/>
          <w:szCs w:val="20"/>
          <w:lang w:eastAsia="sl-SI"/>
        </w:rPr>
      </w:pPr>
    </w:p>
    <w:p w14:paraId="701917A5" w14:textId="77777777" w:rsidR="00E72B2E" w:rsidRPr="00B3097D" w:rsidRDefault="00E72B2E" w:rsidP="00E72B2E">
      <w:pPr>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u w:val="single"/>
          <w:lang w:eastAsia="sl-SI"/>
        </w:rPr>
        <w:t xml:space="preserve">A. V primeru, da ima izbrani ponudnik sedež v Republiki Sloveniji: </w:t>
      </w:r>
      <w:r w:rsidRPr="00B3097D">
        <w:rPr>
          <w:rFonts w:ascii="Tahoma" w:eastAsia="Times New Roman" w:hAnsi="Tahoma" w:cs="Tahoma"/>
          <w:i/>
          <w:color w:val="000000" w:themeColor="text1"/>
          <w:sz w:val="20"/>
          <w:szCs w:val="20"/>
          <w:lang w:eastAsia="sl-SI"/>
        </w:rPr>
        <w:t>Naročnik bo račune v skladu s prejšnjim členom te pogodbe, plačal na transakcijski račun izvajalca, ki je uradno evidentiran pri AJPES in bo naveden na računu, v roku 30 (tridesetih) dni od dneva izstavitve pravilnega računa za opravljene dobave v vložišče naročnika.</w:t>
      </w:r>
    </w:p>
    <w:p w14:paraId="0DAD0AE2" w14:textId="77777777" w:rsidR="00E72B2E" w:rsidRPr="00B3097D" w:rsidRDefault="00E72B2E" w:rsidP="00E72B2E">
      <w:pPr>
        <w:spacing w:after="0" w:line="240" w:lineRule="auto"/>
        <w:jc w:val="both"/>
        <w:rPr>
          <w:rFonts w:ascii="Tahoma" w:eastAsia="Times New Roman" w:hAnsi="Tahoma" w:cs="Tahoma"/>
          <w:i/>
          <w:color w:val="000000" w:themeColor="text1"/>
          <w:sz w:val="20"/>
          <w:szCs w:val="20"/>
          <w:lang w:eastAsia="sl-SI"/>
        </w:rPr>
      </w:pPr>
    </w:p>
    <w:p w14:paraId="42872FFB" w14:textId="77777777" w:rsidR="00E72B2E" w:rsidRPr="00B3097D" w:rsidRDefault="00E72B2E" w:rsidP="00E72B2E">
      <w:pPr>
        <w:keepNext/>
        <w:tabs>
          <w:tab w:val="left" w:pos="1418"/>
          <w:tab w:val="left" w:pos="1702"/>
        </w:tabs>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i/>
          <w:color w:val="000000" w:themeColor="text1"/>
          <w:sz w:val="20"/>
          <w:szCs w:val="20"/>
          <w:u w:val="single"/>
          <w:lang w:eastAsia="sl-SI"/>
        </w:rPr>
        <w:t xml:space="preserve">B. V primeru, da izbrani ponudnik nima sedeža v Republiki Sloveniji: </w:t>
      </w:r>
      <w:r w:rsidRPr="00B3097D">
        <w:rPr>
          <w:rFonts w:ascii="Tahoma" w:eastAsia="Times New Roman" w:hAnsi="Tahoma" w:cs="Tahoma"/>
          <w:i/>
          <w:color w:val="000000" w:themeColor="text1"/>
          <w:sz w:val="20"/>
          <w:szCs w:val="20"/>
          <w:lang w:eastAsia="sl-SI"/>
        </w:rPr>
        <w:t xml:space="preserve">Naročnik bo račune v skladu s prejšnjim členom te pogodbe, plačal na poslovni račun izvajalca v roku 30 (tridesetih) dni od dneva izstavitve pravilnega računa za opravljene dobave v vložišče naročnika. Poslovni račun mora biti naveden tudi na posameznem računu. </w:t>
      </w:r>
    </w:p>
    <w:p w14:paraId="57488CA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548755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zamude s plačilom je izvajalec upravičen zaračunati naročniku zakonite zamudne obresti.</w:t>
      </w:r>
    </w:p>
    <w:p w14:paraId="17C9D3C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34CD94D1"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4DD2D98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OBVEZNOSTI IZVAJALCA</w:t>
      </w:r>
    </w:p>
    <w:p w14:paraId="2CEF4A49" w14:textId="77777777" w:rsidR="00E72B2E" w:rsidRPr="00B3097D" w:rsidRDefault="00E72B2E" w:rsidP="00E72B2E">
      <w:pPr>
        <w:tabs>
          <w:tab w:val="left" w:pos="1080"/>
        </w:tabs>
        <w:spacing w:after="0" w:line="240" w:lineRule="auto"/>
        <w:ind w:left="360"/>
        <w:rPr>
          <w:rFonts w:ascii="Tahoma" w:eastAsia="Times New Roman" w:hAnsi="Tahoma" w:cs="Tahoma"/>
          <w:b/>
          <w:color w:val="000000" w:themeColor="text1"/>
          <w:sz w:val="20"/>
          <w:szCs w:val="20"/>
          <w:lang w:eastAsia="sl-SI"/>
        </w:rPr>
      </w:pPr>
    </w:p>
    <w:p w14:paraId="7301A83C"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219FFE35" w14:textId="77777777" w:rsidR="00E72B2E" w:rsidRPr="00B3097D" w:rsidRDefault="00E72B2E" w:rsidP="00E72B2E">
      <w:pPr>
        <w:spacing w:after="0" w:line="240" w:lineRule="auto"/>
        <w:jc w:val="both"/>
        <w:rPr>
          <w:rFonts w:ascii="Tahoma" w:eastAsia="Times New Roman" w:hAnsi="Tahoma" w:cs="Tahoma"/>
          <w:b/>
          <w:color w:val="000000" w:themeColor="text1"/>
          <w:sz w:val="20"/>
          <w:szCs w:val="20"/>
          <w:lang w:eastAsia="sl-SI"/>
        </w:rPr>
      </w:pPr>
    </w:p>
    <w:p w14:paraId="11E80D33" w14:textId="77777777" w:rsidR="00E72B2E" w:rsidRPr="00B3097D"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se obvezuje:</w:t>
      </w:r>
    </w:p>
    <w:p w14:paraId="0E4F1E1E"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prevzete obveznosti izvesti strokovno in pravilno, po pravilih stroke, vestno in kakovostno, v skladu z vsemi veljavnimi predpisi, standardi in normativi,</w:t>
      </w:r>
    </w:p>
    <w:p w14:paraId="0C432E68" w14:textId="33AA5A61"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izpolniti vse zahteve nar</w:t>
      </w:r>
      <w:r w:rsidR="00562ECC" w:rsidRPr="00B3097D">
        <w:rPr>
          <w:rFonts w:ascii="Tahoma" w:eastAsia="Times New Roman" w:hAnsi="Tahoma" w:cs="Tahoma"/>
          <w:color w:val="000000" w:themeColor="text1"/>
          <w:sz w:val="20"/>
          <w:szCs w:val="20"/>
          <w:lang w:eastAsia="sl-SI"/>
        </w:rPr>
        <w:t>očnika pri izvedbi</w:t>
      </w:r>
      <w:r w:rsidRPr="00B3097D">
        <w:rPr>
          <w:rFonts w:ascii="Tahoma" w:eastAsia="Times New Roman" w:hAnsi="Tahoma" w:cs="Tahoma"/>
          <w:color w:val="000000" w:themeColor="text1"/>
          <w:sz w:val="20"/>
          <w:szCs w:val="20"/>
          <w:lang w:eastAsia="sl-SI"/>
        </w:rPr>
        <w:t xml:space="preserve"> del, ki so predmet te pogodbe in izhajajo iz dokumentacije v zvezi z oddajo javnega naročila št. </w:t>
      </w:r>
      <w:r w:rsidR="00F85167" w:rsidRPr="00B3097D">
        <w:rPr>
          <w:rFonts w:ascii="Tahoma" w:eastAsia="Times New Roman" w:hAnsi="Tahoma" w:cs="Tahoma"/>
          <w:color w:val="000000" w:themeColor="text1"/>
          <w:sz w:val="20"/>
          <w:szCs w:val="20"/>
          <w:lang w:eastAsia="sl-SI"/>
        </w:rPr>
        <w:t>JN/GL-3-2021</w:t>
      </w:r>
      <w:r w:rsidRPr="00B3097D">
        <w:rPr>
          <w:rFonts w:ascii="Tahoma" w:eastAsia="Times New Roman" w:hAnsi="Tahoma" w:cs="Tahoma"/>
          <w:color w:val="000000" w:themeColor="text1"/>
          <w:sz w:val="20"/>
          <w:szCs w:val="20"/>
          <w:lang w:eastAsia="sl-SI"/>
        </w:rPr>
        <w:t xml:space="preserve"> in sprejete ponudbe izvajalca, in so sestavni del te pogodbe,</w:t>
      </w:r>
    </w:p>
    <w:p w14:paraId="08580687"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ob dobavi in prevzemu predmeta pogodbe zagotoviti naročniku vso morebitno tehnično dokumentacijo vgrajenega blaga in inštalacij z vsemi tehničnimi podatki (garancijska listina, servisna knjižica, navodila za uporabo itd.) v slovenskem jeziku,</w:t>
      </w:r>
    </w:p>
    <w:p w14:paraId="33FF2C1B"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ob dokončanju del predal tudi vso predpisano dokumentacijo o kvaliteti izvedenih del (atesti, certifikati, garantni listi, …), navodila za obratovanje in vzdrževanje opreme,</w:t>
      </w:r>
    </w:p>
    <w:p w14:paraId="5F4BD116"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uporabil samo prvovrstne materiale, v kvaliteti, predvideni s tehnično in razpisno dokumentacijo, v nasprotnem primeru pa bo takoj odstranil z objekta neustrezen material in/ali saniral neustrezno izvedeno delo na način, ki bo zadovoljil pravila stroke;</w:t>
      </w:r>
    </w:p>
    <w:p w14:paraId="7AA12B8E"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pred vgradnjo opreme, na zahtevo predložil naročniku in nadzornemu organu vzorce le-teh na vpogled in odobritev,</w:t>
      </w:r>
    </w:p>
    <w:p w14:paraId="1410DC60"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obvestiti naročnika o nastalih okoliščinah, ki bi lahko vplivale na izpolnitev izvajalčevih pogodbenih obveznosti,</w:t>
      </w:r>
    </w:p>
    <w:p w14:paraId="65E31707"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da bo kot jamstvo za kvalitetno in pravočasno izvršitev del ob  podpisu pogodbe izročil naročniku </w:t>
      </w:r>
      <w:r w:rsidRPr="00B3097D">
        <w:rPr>
          <w:rFonts w:ascii="Tahoma" w:eastAsia="Calibri" w:hAnsi="Tahoma" w:cs="Tahoma"/>
          <w:color w:val="000000" w:themeColor="text1"/>
          <w:sz w:val="20"/>
          <w:szCs w:val="20"/>
        </w:rPr>
        <w:t>menico z menično izjavo kot zavarovanje za dobro izvedbo posla, v višini 10% pogodbene vrednosti z DDV</w:t>
      </w:r>
      <w:r w:rsidRPr="00B3097D">
        <w:rPr>
          <w:rFonts w:ascii="Tahoma" w:eastAsia="Times New Roman" w:hAnsi="Tahoma" w:cs="Tahoma"/>
          <w:color w:val="000000" w:themeColor="text1"/>
          <w:sz w:val="20"/>
          <w:szCs w:val="20"/>
          <w:lang w:eastAsia="sl-SI"/>
        </w:rPr>
        <w:t>, z veljavnostjo do primopredaje del,</w:t>
      </w:r>
    </w:p>
    <w:p w14:paraId="53F764AC"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da bo še pred izplačilom zadnjih 10 % pogodbene vrednosti in (pred oz.) ob primopredaji izročil naročniku zavarovanje za odpravo napak v garancijski dobi, </w:t>
      </w:r>
      <w:r w:rsidRPr="00B3097D">
        <w:rPr>
          <w:rFonts w:ascii="Tahoma" w:eastAsia="Calibri" w:hAnsi="Tahoma" w:cs="Tahoma"/>
          <w:color w:val="000000" w:themeColor="text1"/>
          <w:sz w:val="20"/>
          <w:szCs w:val="20"/>
        </w:rPr>
        <w:t>menico z menično izjavo kot zavarovanje za odpravo napak v garancijskem roku, v višini 5% pogodbene vrednosti z DDV.</w:t>
      </w:r>
    </w:p>
    <w:p w14:paraId="54DE015C" w14:textId="77777777" w:rsidR="00E72B2E" w:rsidRPr="00B3097D" w:rsidRDefault="00E72B2E" w:rsidP="00E72B2E">
      <w:pPr>
        <w:numPr>
          <w:ilvl w:val="0"/>
          <w:numId w:val="3"/>
        </w:num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med izvajanjem pogodbenih del samostojno poskrbel za vse potrebne ukrepe varstva pri delu, varstva okolja in varstva pred požarom, ter za izvajanje teh ukrepov, za posledice njihove morebitne opustitve pa prevzema polno odgovornost,</w:t>
      </w:r>
    </w:p>
    <w:p w14:paraId="63E70F52"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upošteval kvalitetnejšo rešitev, v kolikor pride v projektni dokumentaciji do nasprotij (popis – arh. rešitev),</w:t>
      </w:r>
    </w:p>
    <w:p w14:paraId="3243A205"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w:t>
      </w:r>
      <w:r w:rsidR="00D60051" w:rsidRPr="00B3097D">
        <w:rPr>
          <w:rFonts w:ascii="Tahoma" w:eastAsia="Times New Roman" w:hAnsi="Tahoma" w:cs="Tahoma"/>
          <w:color w:val="000000" w:themeColor="text1"/>
          <w:sz w:val="20"/>
          <w:szCs w:val="20"/>
          <w:lang w:eastAsia="sl-SI"/>
        </w:rPr>
        <w:t xml:space="preserve"> naročniku predal očiščene prostore, kjer se bodo izvajale storitve</w:t>
      </w:r>
      <w:r w:rsidRPr="00B3097D">
        <w:rPr>
          <w:rFonts w:ascii="Tahoma" w:eastAsia="Times New Roman" w:hAnsi="Tahoma" w:cs="Tahoma"/>
          <w:color w:val="000000" w:themeColor="text1"/>
          <w:sz w:val="20"/>
          <w:szCs w:val="20"/>
          <w:lang w:eastAsia="sl-SI"/>
        </w:rPr>
        <w:t>,</w:t>
      </w:r>
    </w:p>
    <w:p w14:paraId="67AB5C80"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ob dokončanju del seznanil uporabnika z opremo,</w:t>
      </w:r>
    </w:p>
    <w:p w14:paraId="34088DAA" w14:textId="77777777" w:rsidR="00E72B2E" w:rsidRPr="00B3097D" w:rsidRDefault="00E72B2E" w:rsidP="00E72B2E">
      <w:pPr>
        <w:numPr>
          <w:ilvl w:val="0"/>
          <w:numId w:val="3"/>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bo spoštoval vse določbe veljavne zakonodaje o preprečevanju dela na črno in zaposlovanja na črno,</w:t>
      </w:r>
    </w:p>
    <w:p w14:paraId="472F9391" w14:textId="77777777" w:rsidR="00E72B2E" w:rsidRPr="00B3097D"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073CEF3B" w14:textId="77777777" w:rsidR="00E72B2E" w:rsidRPr="00B3097D"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izrecno potrjuje, da so mu znani tako objekt kot tudi projektna dokumentacija, po kateri bo dela izvajal in se vnaprej odpoveduje vsakršnemu zahtevku iz naslova nepredvidenih pogojev za delo, nepopolne in/ali neustrezne dokumentacije ter se zavezuje, da bo tovrstne pomanjkljivosti ustrezno saniral na način, ki ga bo predhodno uskladil z naročnikom kot ga omogoča 95. člen ZJN-3, ne da bi zaradi tega trpel rok izvedbe, kvaliteta in izvedba dobave in montaže opreme in funkcionalnost posameznih elementov.</w:t>
      </w:r>
    </w:p>
    <w:p w14:paraId="47B25DD6" w14:textId="77777777" w:rsidR="00E72B2E" w:rsidRPr="00B3097D" w:rsidRDefault="00E72B2E"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20C6A573" w14:textId="77777777" w:rsidR="00E93642" w:rsidRPr="00B3097D" w:rsidRDefault="00E93642" w:rsidP="00E72B2E">
      <w:pPr>
        <w:tabs>
          <w:tab w:val="left" w:pos="567"/>
          <w:tab w:val="left" w:pos="1702"/>
        </w:tabs>
        <w:spacing w:after="0" w:line="240" w:lineRule="auto"/>
        <w:jc w:val="both"/>
        <w:rPr>
          <w:rFonts w:ascii="Tahoma" w:eastAsia="Times New Roman" w:hAnsi="Tahoma" w:cs="Tahoma"/>
          <w:color w:val="000000" w:themeColor="text1"/>
          <w:sz w:val="20"/>
          <w:szCs w:val="20"/>
          <w:lang w:eastAsia="sl-SI"/>
        </w:rPr>
      </w:pPr>
    </w:p>
    <w:p w14:paraId="7FC5E3EC"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OBVEZNOSTI NAROČNIKA</w:t>
      </w:r>
    </w:p>
    <w:p w14:paraId="65C5C8F2"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6FBAE1A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se obvezuje:</w:t>
      </w:r>
    </w:p>
    <w:p w14:paraId="6F6E9EAC" w14:textId="77777777" w:rsidR="00E72B2E" w:rsidRPr="00B3097D" w:rsidRDefault="00E72B2E" w:rsidP="00E72B2E">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predati izvajalcu tehnično dokumentacijo s popisom in izvedbenim načrtom notranje opreme,</w:t>
      </w:r>
    </w:p>
    <w:p w14:paraId="01CA2DE4" w14:textId="77777777" w:rsidR="00E72B2E" w:rsidRPr="00B3097D" w:rsidRDefault="00E72B2E" w:rsidP="00E72B2E">
      <w:pPr>
        <w:numPr>
          <w:ilvl w:val="0"/>
          <w:numId w:val="24"/>
        </w:numPr>
        <w:tabs>
          <w:tab w:val="left" w:pos="360"/>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prevzeti blago in izvedena dela, naročena in dobavljena v skladu s to pogodbo,</w:t>
      </w:r>
    </w:p>
    <w:p w14:paraId="444F2B9D" w14:textId="77777777" w:rsidR="00E72B2E" w:rsidRPr="00B3097D"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color w:val="000000" w:themeColor="text1"/>
          <w:sz w:val="20"/>
          <w:szCs w:val="20"/>
          <w:lang w:eastAsia="sl-SI"/>
        </w:rPr>
        <w:t>plačati vrednost blaga in del v skladu s to pogodbo,</w:t>
      </w:r>
    </w:p>
    <w:p w14:paraId="2C491130" w14:textId="77777777" w:rsidR="00E72B2E" w:rsidRPr="00B3097D"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color w:val="000000" w:themeColor="text1"/>
          <w:sz w:val="20"/>
          <w:szCs w:val="20"/>
          <w:lang w:eastAsia="sl-SI"/>
        </w:rPr>
        <w:t>sodelovati z izvajalcem s ciljem, da se prevzeta dela izvršijo pravočasno in v obojestransko zadovoljstvo</w:t>
      </w:r>
    </w:p>
    <w:p w14:paraId="0A251F2E" w14:textId="77777777" w:rsidR="00E72B2E" w:rsidRPr="00B3097D" w:rsidRDefault="00E72B2E" w:rsidP="00E72B2E">
      <w:pPr>
        <w:numPr>
          <w:ilvl w:val="0"/>
          <w:numId w:val="24"/>
        </w:numPr>
        <w:tabs>
          <w:tab w:val="left" w:pos="360"/>
        </w:tabs>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color w:val="000000" w:themeColor="text1"/>
          <w:sz w:val="20"/>
          <w:szCs w:val="20"/>
          <w:lang w:eastAsia="sl-SI"/>
        </w:rPr>
        <w:t>takoj obvestiti izvajalca o nastalih okoliščinah, ki bi lahko vplivale na izpolnitev naročnikovih pogodbenih obveznosti,</w:t>
      </w:r>
    </w:p>
    <w:p w14:paraId="4D29D8CA" w14:textId="77777777" w:rsidR="00E72B2E" w:rsidRPr="00B3097D" w:rsidRDefault="00E72B2E" w:rsidP="00E72B2E">
      <w:pPr>
        <w:numPr>
          <w:ilvl w:val="0"/>
          <w:numId w:val="24"/>
        </w:numPr>
        <w:spacing w:after="0" w:line="240" w:lineRule="auto"/>
        <w:jc w:val="both"/>
        <w:rPr>
          <w:rFonts w:ascii="Tahoma" w:eastAsia="Times New Roman" w:hAnsi="Tahoma" w:cs="Tahoma"/>
          <w:i/>
          <w:color w:val="000000" w:themeColor="text1"/>
          <w:sz w:val="20"/>
          <w:szCs w:val="20"/>
          <w:lang w:eastAsia="sl-SI"/>
        </w:rPr>
      </w:pPr>
      <w:r w:rsidRPr="00B3097D">
        <w:rPr>
          <w:rFonts w:ascii="Tahoma" w:eastAsia="Times New Roman" w:hAnsi="Tahoma" w:cs="Tahoma"/>
          <w:color w:val="000000" w:themeColor="text1"/>
          <w:sz w:val="20"/>
          <w:szCs w:val="20"/>
          <w:lang w:eastAsia="sl-SI"/>
        </w:rPr>
        <w:t>poravnati vse obveznosti do izvajalca.</w:t>
      </w:r>
    </w:p>
    <w:p w14:paraId="596E963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286D910"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0A41FD0D"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ROK IZVEDBE DOBAVE IN MONTAŽE TER PREVZEM DEL IN OPREME</w:t>
      </w:r>
    </w:p>
    <w:p w14:paraId="2095A515" w14:textId="77777777" w:rsidR="00E72B2E" w:rsidRPr="00B3097D" w:rsidRDefault="00E72B2E" w:rsidP="00E72B2E">
      <w:pPr>
        <w:suppressAutoHyphens/>
        <w:spacing w:after="0" w:line="240" w:lineRule="auto"/>
        <w:jc w:val="both"/>
        <w:rPr>
          <w:rFonts w:ascii="Tahoma" w:eastAsia="Times New Roman" w:hAnsi="Tahoma" w:cs="Tahoma"/>
          <w:color w:val="000000" w:themeColor="text1"/>
          <w:sz w:val="20"/>
          <w:szCs w:val="20"/>
          <w:lang w:eastAsia="ar-SA"/>
        </w:rPr>
      </w:pPr>
    </w:p>
    <w:p w14:paraId="27EADA6E"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24D239EE" w14:textId="4294EF87" w:rsidR="00267647" w:rsidRPr="00B3097D" w:rsidRDefault="00267647" w:rsidP="0026764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je dolžan pričeti z deli takoj, ko bo to omogočala situacija situacija v sami lekarni ob oz</w:t>
      </w:r>
      <w:r w:rsidR="00407B23" w:rsidRPr="00B3097D">
        <w:rPr>
          <w:rFonts w:ascii="Tahoma" w:eastAsia="Times New Roman" w:hAnsi="Tahoma" w:cs="Tahoma"/>
          <w:color w:val="000000" w:themeColor="text1"/>
          <w:sz w:val="20"/>
          <w:szCs w:val="20"/>
          <w:lang w:eastAsia="sl-SI"/>
        </w:rPr>
        <w:t>. po izvedbi obrtniško inštalac</w:t>
      </w:r>
      <w:r w:rsidRPr="00B3097D">
        <w:rPr>
          <w:rFonts w:ascii="Tahoma" w:eastAsia="Times New Roman" w:hAnsi="Tahoma" w:cs="Tahoma"/>
          <w:color w:val="000000" w:themeColor="text1"/>
          <w:sz w:val="20"/>
          <w:szCs w:val="20"/>
          <w:lang w:eastAsia="sl-SI"/>
        </w:rPr>
        <w:t xml:space="preserve">ijskih del - predvidoma pa </w:t>
      </w:r>
      <w:r w:rsidR="00407B23" w:rsidRPr="00B3097D">
        <w:rPr>
          <w:rFonts w:ascii="Tahoma" w:eastAsia="Times New Roman" w:hAnsi="Tahoma" w:cs="Tahoma"/>
          <w:color w:val="000000" w:themeColor="text1"/>
          <w:sz w:val="20"/>
          <w:szCs w:val="20"/>
          <w:lang w:eastAsia="sl-SI"/>
        </w:rPr>
        <w:t>10. oktobra</w:t>
      </w:r>
      <w:r w:rsidRPr="00B3097D">
        <w:rPr>
          <w:rFonts w:ascii="Tahoma" w:eastAsia="Times New Roman" w:hAnsi="Tahoma" w:cs="Tahoma"/>
          <w:color w:val="000000" w:themeColor="text1"/>
          <w:sz w:val="20"/>
          <w:szCs w:val="20"/>
          <w:lang w:eastAsia="sl-SI"/>
        </w:rPr>
        <w:t xml:space="preserve"> 2021, skladno s predstavljenim terminskim planom in jih končati najkasneje </w:t>
      </w:r>
      <w:r w:rsidR="00407B23" w:rsidRPr="00B3097D">
        <w:rPr>
          <w:rFonts w:ascii="Tahoma" w:eastAsia="Times New Roman" w:hAnsi="Tahoma" w:cs="Tahoma"/>
          <w:color w:val="000000" w:themeColor="text1"/>
          <w:sz w:val="20"/>
          <w:szCs w:val="20"/>
          <w:lang w:eastAsia="sl-SI"/>
        </w:rPr>
        <w:t>do 10. novemb</w:t>
      </w:r>
      <w:r w:rsidRPr="00B3097D">
        <w:rPr>
          <w:rFonts w:ascii="Tahoma" w:eastAsia="Times New Roman" w:hAnsi="Tahoma" w:cs="Tahoma"/>
          <w:color w:val="000000" w:themeColor="text1"/>
          <w:sz w:val="20"/>
          <w:szCs w:val="20"/>
          <w:lang w:eastAsia="sl-SI"/>
        </w:rPr>
        <w:t>ra 2021.</w:t>
      </w:r>
    </w:p>
    <w:p w14:paraId="30051B68" w14:textId="77777777" w:rsidR="00267647" w:rsidRPr="00B3097D" w:rsidRDefault="00267647" w:rsidP="00267647">
      <w:pPr>
        <w:spacing w:after="0" w:line="240" w:lineRule="auto"/>
        <w:jc w:val="both"/>
        <w:rPr>
          <w:rFonts w:ascii="Tahoma" w:eastAsia="Times New Roman" w:hAnsi="Tahoma" w:cs="Tahoma"/>
          <w:color w:val="000000" w:themeColor="text1"/>
          <w:sz w:val="20"/>
          <w:szCs w:val="20"/>
          <w:lang w:eastAsia="sl-SI"/>
        </w:rPr>
      </w:pPr>
    </w:p>
    <w:p w14:paraId="4EF9243F" w14:textId="77777777" w:rsidR="00267647" w:rsidRPr="00B3097D" w:rsidRDefault="00267647" w:rsidP="00267647">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sprememb, na katere pogodbeni stranki nimata vpliva (zamik predaje prostora v finalizacijo, drugi nepredvideni vplivi) – bosta stranki sporazumno, z aneksom k tej pogodbi, določili nov zavezujoč rok izvedbe.</w:t>
      </w:r>
    </w:p>
    <w:p w14:paraId="7044D59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BC2713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Primopredajo pogodbenih del, skladno s terminskim planom, opravita predstavnika naročnika in izvajalca najkasneje v 5 dneh po dokončanju pogodbenih del in odpravi morebitnih pripomb s tehničnega ter kvalitetnega pregleda, vezanih na predmet te pogodbe.</w:t>
      </w:r>
    </w:p>
    <w:p w14:paraId="0D7E654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4FF6EBE" w14:textId="77777777" w:rsidR="00E72B2E" w:rsidRPr="00B3097D" w:rsidRDefault="00E72B2E" w:rsidP="00E72B2E">
      <w:pPr>
        <w:widowControl w:val="0"/>
        <w:autoSpaceDE w:val="0"/>
        <w:autoSpaceDN w:val="0"/>
        <w:adjustRightInd w:val="0"/>
        <w:spacing w:after="0" w:line="239" w:lineRule="auto"/>
        <w:ind w:right="146"/>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Ob</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mu</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izvrš</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pacing w:val="2"/>
          <w:sz w:val="20"/>
          <w:szCs w:val="20"/>
          <w:lang w:eastAsia="sl-SI"/>
        </w:rPr>
        <w:t>s</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me</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te</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ogodb</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roč</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 xml:space="preserve">ik </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z w:val="20"/>
          <w:szCs w:val="20"/>
          <w:lang w:eastAsia="sl-SI"/>
        </w:rPr>
        <w:t>olž</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gl</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ti izvrše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la</w:t>
      </w:r>
      <w:r w:rsidRPr="00B3097D">
        <w:rPr>
          <w:rFonts w:ascii="Tahoma" w:eastAsia="Times New Roman" w:hAnsi="Tahoma" w:cs="Tahoma"/>
          <w:color w:val="000000" w:themeColor="text1"/>
          <w:spacing w:val="5"/>
          <w:sz w:val="20"/>
          <w:szCs w:val="20"/>
          <w:lang w:eastAsia="sl-SI"/>
        </w:rPr>
        <w:t xml:space="preserve"> in dobavljeno opremo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 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j</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pogodbi.</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se</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pacing w:val="3"/>
          <w:sz w:val="20"/>
          <w:szCs w:val="20"/>
          <w:lang w:eastAsia="sl-SI"/>
        </w:rPr>
        <w:t>m</w:t>
      </w:r>
      <w:r w:rsidRPr="00B3097D">
        <w:rPr>
          <w:rFonts w:ascii="Tahoma" w:eastAsia="Times New Roman" w:hAnsi="Tahoma" w:cs="Tahoma"/>
          <w:color w:val="000000" w:themeColor="text1"/>
          <w:sz w:val="20"/>
          <w:szCs w:val="20"/>
          <w:lang w:eastAsia="sl-SI"/>
        </w:rPr>
        <w:t>or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bi</w:t>
      </w:r>
      <w:r w:rsidRPr="00B3097D">
        <w:rPr>
          <w:rFonts w:ascii="Tahoma" w:eastAsia="Times New Roman" w:hAnsi="Tahoma" w:cs="Tahoma"/>
          <w:color w:val="000000" w:themeColor="text1"/>
          <w:spacing w:val="1"/>
          <w:sz w:val="20"/>
          <w:szCs w:val="20"/>
          <w:lang w:eastAsia="sl-SI"/>
        </w:rPr>
        <w:t>tn</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p</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se</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piš</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z</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pisnik</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om</w:t>
      </w:r>
      <w:r w:rsidRPr="00B3097D">
        <w:rPr>
          <w:rFonts w:ascii="Tahoma" w:eastAsia="Times New Roman" w:hAnsi="Tahoma" w:cs="Tahoma"/>
          <w:color w:val="000000" w:themeColor="text1"/>
          <w:spacing w:val="3"/>
          <w:sz w:val="20"/>
          <w:szCs w:val="20"/>
          <w:lang w:eastAsia="sl-SI"/>
        </w:rPr>
        <w:t>i</w:t>
      </w:r>
      <w:r w:rsidRPr="00B3097D">
        <w:rPr>
          <w:rFonts w:ascii="Tahoma" w:eastAsia="Times New Roman" w:hAnsi="Tahoma" w:cs="Tahoma"/>
          <w:color w:val="000000" w:themeColor="text1"/>
          <w:sz w:val="20"/>
          <w:szCs w:val="20"/>
          <w:lang w:eastAsia="sl-SI"/>
        </w:rPr>
        <w:t>si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2"/>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m pr</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gl</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z w:val="20"/>
          <w:szCs w:val="20"/>
          <w:lang w:eastAsia="sl-SI"/>
        </w:rPr>
        <w:t>du</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in</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se</w:t>
      </w:r>
      <w:r w:rsidRPr="00B3097D">
        <w:rPr>
          <w:rFonts w:ascii="Tahoma" w:eastAsia="Times New Roman" w:hAnsi="Tahoma" w:cs="Tahoma"/>
          <w:color w:val="000000" w:themeColor="text1"/>
          <w:spacing w:val="11"/>
          <w:sz w:val="20"/>
          <w:szCs w:val="20"/>
          <w:lang w:eastAsia="sl-SI"/>
        </w:rPr>
        <w:t xml:space="preserve"> </w:t>
      </w:r>
      <w:r w:rsidRPr="00B3097D">
        <w:rPr>
          <w:rFonts w:ascii="Tahoma" w:eastAsia="Times New Roman" w:hAnsi="Tahoma" w:cs="Tahoma"/>
          <w:color w:val="000000" w:themeColor="text1"/>
          <w:sz w:val="20"/>
          <w:szCs w:val="20"/>
          <w:lang w:eastAsia="sl-SI"/>
        </w:rPr>
        <w:t>spor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zu</w:t>
      </w:r>
      <w:r w:rsidRPr="00B3097D">
        <w:rPr>
          <w:rFonts w:ascii="Tahoma" w:eastAsia="Times New Roman" w:hAnsi="Tahoma" w:cs="Tahoma"/>
          <w:color w:val="000000" w:themeColor="text1"/>
          <w:spacing w:val="2"/>
          <w:sz w:val="20"/>
          <w:szCs w:val="20"/>
          <w:lang w:eastAsia="sl-SI"/>
        </w:rPr>
        <w:t>m</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o dolo</w:t>
      </w:r>
      <w:r w:rsidRPr="00B3097D">
        <w:rPr>
          <w:rFonts w:ascii="Tahoma" w:eastAsia="Times New Roman" w:hAnsi="Tahoma" w:cs="Tahoma"/>
          <w:color w:val="000000" w:themeColor="text1"/>
          <w:spacing w:val="-1"/>
          <w:sz w:val="20"/>
          <w:szCs w:val="20"/>
          <w:lang w:eastAsia="sl-SI"/>
        </w:rPr>
        <w:t>č</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k</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za</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h</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z w:val="20"/>
          <w:szCs w:val="20"/>
          <w:lang w:eastAsia="sl-SI"/>
        </w:rPr>
        <w:t>odpr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o.</w:t>
      </w:r>
    </w:p>
    <w:p w14:paraId="164839B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6BDB721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izvajalec morebitnih napak ne odpravi v dogovorjenem roku jih je, po načelu dobrega gospodarja, upravičen odpraviti naročnik, na račun izvajalca. Za pokritje teh stroškov bo naročnik unovčil menico za dobro izvedbo pogodbenih obveznosti.</w:t>
      </w:r>
    </w:p>
    <w:p w14:paraId="5CB45D7A"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E73070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 primopredaji se sestavi zapisnik. Po primopredaji izvajalec ni več odgovoren za pomanjkljivosti, ki bi se morale in mogle ugotoviti z običajnim pregledom ob prevzemu.</w:t>
      </w:r>
    </w:p>
    <w:p w14:paraId="6DE1A57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495546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 primopredaji bo izvajalec izročil uporabniku vso tehnično dokumentacijo, ki jo je prejel ob podpisu pogodbe, z vnesenimi morebitnimi spremembami, kakor tudi vso potrebno ostalo dokumentacijo (garancije, navodila za obratovanje in vzdrževanje in podobno).</w:t>
      </w:r>
    </w:p>
    <w:p w14:paraId="6FD366E7" w14:textId="77777777" w:rsidR="00E72B2E" w:rsidRPr="00B3097D"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p>
    <w:p w14:paraId="1C1F9F4F" w14:textId="77777777" w:rsidR="00E72B2E" w:rsidRPr="00B3097D" w:rsidRDefault="00E72B2E" w:rsidP="00E72B2E">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Najkasneje ob primopredaji del je izvajalec dolžan naročniku izročiti menico za odpravo napak v garancijskem roku. Dokler izvajalec menice ne predloži se šteje, da primopredaja ni opravljena.</w:t>
      </w:r>
    </w:p>
    <w:p w14:paraId="042F690D" w14:textId="77777777" w:rsidR="00E72B2E" w:rsidRPr="00B3097D" w:rsidRDefault="00E72B2E" w:rsidP="00E72B2E">
      <w:pPr>
        <w:numPr>
          <w:ilvl w:val="12"/>
          <w:numId w:val="0"/>
        </w:numPr>
        <w:spacing w:after="0" w:line="240" w:lineRule="auto"/>
        <w:jc w:val="both"/>
        <w:rPr>
          <w:rFonts w:ascii="Tahoma" w:eastAsia="Times New Roman" w:hAnsi="Tahoma" w:cs="Tahoma"/>
          <w:color w:val="000000" w:themeColor="text1"/>
          <w:sz w:val="20"/>
          <w:szCs w:val="20"/>
          <w:lang w:eastAsia="sl-SI"/>
        </w:rPr>
      </w:pPr>
    </w:p>
    <w:p w14:paraId="29DDD8E9" w14:textId="77777777" w:rsidR="00E72B2E" w:rsidRPr="00B3097D" w:rsidRDefault="00E72B2E" w:rsidP="00E72B2E">
      <w:pPr>
        <w:widowControl w:val="0"/>
        <w:autoSpaceDE w:val="0"/>
        <w:autoSpaceDN w:val="0"/>
        <w:adjustRightInd w:val="0"/>
        <w:spacing w:after="0" w:line="240" w:lineRule="auto"/>
        <w:ind w:right="147"/>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50"/>
          <w:sz w:val="20"/>
          <w:szCs w:val="20"/>
          <w:lang w:eastAsia="sl-SI"/>
        </w:rPr>
        <w:t xml:space="preserve"> </w:t>
      </w:r>
      <w:r w:rsidRPr="00B3097D">
        <w:rPr>
          <w:rFonts w:ascii="Tahoma" w:eastAsia="Times New Roman" w:hAnsi="Tahoma" w:cs="Tahoma"/>
          <w:color w:val="000000" w:themeColor="text1"/>
          <w:spacing w:val="-1"/>
          <w:sz w:val="20"/>
          <w:szCs w:val="20"/>
          <w:lang w:eastAsia="sl-SI"/>
        </w:rPr>
        <w:t>č</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su</w:t>
      </w:r>
      <w:r w:rsidRPr="00B3097D">
        <w:rPr>
          <w:rFonts w:ascii="Tahoma" w:eastAsia="Times New Roman" w:hAnsi="Tahoma" w:cs="Tahoma"/>
          <w:color w:val="000000" w:themeColor="text1"/>
          <w:spacing w:val="45"/>
          <w:sz w:val="20"/>
          <w:szCs w:val="20"/>
          <w:lang w:eastAsia="sl-SI"/>
        </w:rPr>
        <w:t xml:space="preserve"> </w:t>
      </w:r>
      <w:r w:rsidRPr="00B3097D">
        <w:rPr>
          <w:rFonts w:ascii="Tahoma" w:eastAsia="Times New Roman" w:hAnsi="Tahoma" w:cs="Tahoma"/>
          <w:color w:val="000000" w:themeColor="text1"/>
          <w:sz w:val="20"/>
          <w:szCs w:val="20"/>
          <w:lang w:eastAsia="sl-SI"/>
        </w:rPr>
        <w:t>g</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nc</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2"/>
          <w:sz w:val="20"/>
          <w:szCs w:val="20"/>
          <w:lang w:eastAsia="sl-SI"/>
        </w:rPr>
        <w:t>s</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ih</w:t>
      </w:r>
      <w:r w:rsidRPr="00B3097D">
        <w:rPr>
          <w:rFonts w:ascii="Tahoma" w:eastAsia="Times New Roman" w:hAnsi="Tahoma" w:cs="Tahoma"/>
          <w:color w:val="000000" w:themeColor="text1"/>
          <w:spacing w:val="41"/>
          <w:sz w:val="20"/>
          <w:szCs w:val="20"/>
          <w:lang w:eastAsia="sl-SI"/>
        </w:rPr>
        <w:t xml:space="preserve"> </w:t>
      </w:r>
      <w:r w:rsidRPr="00B3097D">
        <w:rPr>
          <w:rFonts w:ascii="Tahoma" w:eastAsia="Times New Roman" w:hAnsi="Tahoma" w:cs="Tahoma"/>
          <w:color w:val="000000" w:themeColor="text1"/>
          <w:spacing w:val="2"/>
          <w:sz w:val="20"/>
          <w:szCs w:val="20"/>
          <w:lang w:eastAsia="sl-SI"/>
        </w:rPr>
        <w:t>r</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v</w:t>
      </w:r>
      <w:r w:rsidRPr="00B3097D">
        <w:rPr>
          <w:rFonts w:ascii="Tahoma" w:eastAsia="Times New Roman" w:hAnsi="Tahoma" w:cs="Tahoma"/>
          <w:color w:val="000000" w:themeColor="text1"/>
          <w:spacing w:val="47"/>
          <w:sz w:val="20"/>
          <w:szCs w:val="20"/>
          <w:lang w:eastAsia="sl-SI"/>
        </w:rPr>
        <w:t xml:space="preserve"> </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49"/>
          <w:sz w:val="20"/>
          <w:szCs w:val="20"/>
          <w:lang w:eastAsia="sl-SI"/>
        </w:rPr>
        <w:t xml:space="preserve"> </w:t>
      </w:r>
      <w:r w:rsidRPr="00B3097D">
        <w:rPr>
          <w:rFonts w:ascii="Tahoma" w:eastAsia="Times New Roman" w:hAnsi="Tahoma" w:cs="Tahoma"/>
          <w:color w:val="000000" w:themeColor="text1"/>
          <w:sz w:val="20"/>
          <w:szCs w:val="20"/>
          <w:lang w:eastAsia="sl-SI"/>
        </w:rPr>
        <w:t>izvajal</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c</w:t>
      </w:r>
      <w:r w:rsidRPr="00B3097D">
        <w:rPr>
          <w:rFonts w:ascii="Tahoma" w:eastAsia="Times New Roman" w:hAnsi="Tahoma" w:cs="Tahoma"/>
          <w:color w:val="000000" w:themeColor="text1"/>
          <w:spacing w:val="42"/>
          <w:sz w:val="20"/>
          <w:szCs w:val="20"/>
          <w:lang w:eastAsia="sl-SI"/>
        </w:rPr>
        <w:t xml:space="preserve"> </w:t>
      </w:r>
      <w:r w:rsidRPr="00B3097D">
        <w:rPr>
          <w:rFonts w:ascii="Tahoma" w:eastAsia="Times New Roman" w:hAnsi="Tahoma" w:cs="Tahoma"/>
          <w:color w:val="000000" w:themeColor="text1"/>
          <w:sz w:val="20"/>
          <w:szCs w:val="20"/>
          <w:lang w:eastAsia="sl-SI"/>
        </w:rPr>
        <w:t>dolž</w:t>
      </w:r>
      <w:r w:rsidRPr="00B3097D">
        <w:rPr>
          <w:rFonts w:ascii="Tahoma" w:eastAsia="Times New Roman" w:hAnsi="Tahoma" w:cs="Tahoma"/>
          <w:color w:val="000000" w:themeColor="text1"/>
          <w:spacing w:val="1"/>
          <w:sz w:val="20"/>
          <w:szCs w:val="20"/>
          <w:lang w:eastAsia="sl-SI"/>
        </w:rPr>
        <w:t>an</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43"/>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49"/>
          <w:sz w:val="20"/>
          <w:szCs w:val="20"/>
          <w:lang w:eastAsia="sl-SI"/>
        </w:rPr>
        <w:t xml:space="preserve"> </w:t>
      </w:r>
      <w:r w:rsidRPr="00B3097D">
        <w:rPr>
          <w:rFonts w:ascii="Tahoma" w:eastAsia="Times New Roman" w:hAnsi="Tahoma" w:cs="Tahoma"/>
          <w:color w:val="000000" w:themeColor="text1"/>
          <w:sz w:val="20"/>
          <w:szCs w:val="20"/>
          <w:lang w:eastAsia="sl-SI"/>
        </w:rPr>
        <w:t>poziv</w:t>
      </w:r>
      <w:r w:rsidRPr="00B3097D">
        <w:rPr>
          <w:rFonts w:ascii="Tahoma" w:eastAsia="Times New Roman" w:hAnsi="Tahoma" w:cs="Tahoma"/>
          <w:color w:val="000000" w:themeColor="text1"/>
          <w:spacing w:val="45"/>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čn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43"/>
          <w:sz w:val="20"/>
          <w:szCs w:val="20"/>
          <w:lang w:eastAsia="sl-SI"/>
        </w:rPr>
        <w:t xml:space="preserve"> </w:t>
      </w:r>
      <w:r w:rsidRPr="00B3097D">
        <w:rPr>
          <w:rFonts w:ascii="Tahoma" w:eastAsia="Times New Roman" w:hAnsi="Tahoma" w:cs="Tahoma"/>
          <w:color w:val="000000" w:themeColor="text1"/>
          <w:sz w:val="20"/>
          <w:szCs w:val="20"/>
          <w:lang w:eastAsia="sl-SI"/>
        </w:rPr>
        <w:t>in</w:t>
      </w:r>
      <w:r w:rsidRPr="00B3097D">
        <w:rPr>
          <w:rFonts w:ascii="Tahoma" w:eastAsia="Times New Roman" w:hAnsi="Tahoma" w:cs="Tahoma"/>
          <w:color w:val="000000" w:themeColor="text1"/>
          <w:spacing w:val="48"/>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49"/>
          <w:sz w:val="20"/>
          <w:szCs w:val="20"/>
          <w:lang w:eastAsia="sl-SI"/>
        </w:rPr>
        <w:t xml:space="preserve"> </w:t>
      </w:r>
      <w:r w:rsidRPr="00B3097D">
        <w:rPr>
          <w:rFonts w:ascii="Tahoma" w:eastAsia="Times New Roman" w:hAnsi="Tahoma" w:cs="Tahoma"/>
          <w:color w:val="000000" w:themeColor="text1"/>
          <w:sz w:val="20"/>
          <w:szCs w:val="20"/>
          <w:lang w:eastAsia="sl-SI"/>
        </w:rPr>
        <w:t>s</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z w:val="20"/>
          <w:szCs w:val="20"/>
          <w:lang w:eastAsia="sl-SI"/>
        </w:rPr>
        <w:t>j</w:t>
      </w:r>
      <w:r w:rsidRPr="00B3097D">
        <w:rPr>
          <w:rFonts w:ascii="Tahoma" w:eastAsia="Times New Roman" w:hAnsi="Tahoma" w:cs="Tahoma"/>
          <w:color w:val="000000" w:themeColor="text1"/>
          <w:spacing w:val="48"/>
          <w:sz w:val="20"/>
          <w:szCs w:val="20"/>
          <w:lang w:eastAsia="sl-SI"/>
        </w:rPr>
        <w:t xml:space="preserve"> </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ču</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44"/>
          <w:sz w:val="20"/>
          <w:szCs w:val="20"/>
          <w:lang w:eastAsia="sl-SI"/>
        </w:rPr>
        <w:t xml:space="preserve"> </w:t>
      </w:r>
      <w:r w:rsidRPr="00B3097D">
        <w:rPr>
          <w:rFonts w:ascii="Tahoma" w:eastAsia="Times New Roman" w:hAnsi="Tahoma" w:cs="Tahoma"/>
          <w:color w:val="000000" w:themeColor="text1"/>
          <w:sz w:val="20"/>
          <w:szCs w:val="20"/>
          <w:lang w:eastAsia="sl-SI"/>
        </w:rPr>
        <w:t>odpr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iti</w:t>
      </w:r>
      <w:r w:rsidRPr="00B3097D">
        <w:rPr>
          <w:rFonts w:ascii="Tahoma" w:eastAsia="Times New Roman" w:hAnsi="Tahoma" w:cs="Tahoma"/>
          <w:color w:val="000000" w:themeColor="text1"/>
          <w:spacing w:val="45"/>
          <w:sz w:val="20"/>
          <w:szCs w:val="20"/>
          <w:lang w:eastAsia="sl-SI"/>
        </w:rPr>
        <w:t xml:space="preserve"> </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se po</w:t>
      </w:r>
      <w:r w:rsidRPr="00B3097D">
        <w:rPr>
          <w:rFonts w:ascii="Tahoma" w:eastAsia="Times New Roman" w:hAnsi="Tahoma" w:cs="Tahoma"/>
          <w:color w:val="000000" w:themeColor="text1"/>
          <w:spacing w:val="1"/>
          <w:sz w:val="20"/>
          <w:szCs w:val="20"/>
          <w:lang w:eastAsia="sl-SI"/>
        </w:rPr>
        <w:t>ma</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l</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osti</w:t>
      </w:r>
      <w:r w:rsidRPr="00B3097D">
        <w:rPr>
          <w:rFonts w:ascii="Tahoma" w:eastAsia="Times New Roman" w:hAnsi="Tahoma" w:cs="Tahoma"/>
          <w:color w:val="000000" w:themeColor="text1"/>
          <w:spacing w:val="-13"/>
          <w:sz w:val="20"/>
          <w:szCs w:val="20"/>
          <w:lang w:eastAsia="sl-SI"/>
        </w:rPr>
        <w:t xml:space="preserve"> </w:t>
      </w:r>
      <w:r w:rsidRPr="00B3097D">
        <w:rPr>
          <w:rFonts w:ascii="Tahoma" w:eastAsia="Times New Roman" w:hAnsi="Tahoma" w:cs="Tahoma"/>
          <w:color w:val="000000" w:themeColor="text1"/>
          <w:spacing w:val="3"/>
          <w:sz w:val="20"/>
          <w:szCs w:val="20"/>
          <w:lang w:eastAsia="sl-SI"/>
        </w:rPr>
        <w:t>i</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p</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pacing w:val="2"/>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izved</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m</w:t>
      </w:r>
      <w:r w:rsidRPr="00B3097D">
        <w:rPr>
          <w:rFonts w:ascii="Tahoma" w:eastAsia="Times New Roman" w:hAnsi="Tahoma" w:cs="Tahoma"/>
          <w:color w:val="000000" w:themeColor="text1"/>
          <w:spacing w:val="-9"/>
          <w:sz w:val="20"/>
          <w:szCs w:val="20"/>
          <w:lang w:eastAsia="sl-SI"/>
        </w:rPr>
        <w:t xml:space="preserve"> </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lu,</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 xml:space="preserve"> 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z w:val="20"/>
          <w:szCs w:val="20"/>
          <w:lang w:eastAsia="sl-SI"/>
        </w:rPr>
        <w:t>d</w:t>
      </w:r>
      <w:r w:rsidRPr="00B3097D">
        <w:rPr>
          <w:rFonts w:ascii="Tahoma" w:eastAsia="Times New Roman" w:hAnsi="Tahoma" w:cs="Tahoma"/>
          <w:color w:val="000000" w:themeColor="text1"/>
          <w:spacing w:val="1"/>
          <w:sz w:val="20"/>
          <w:szCs w:val="20"/>
          <w:lang w:eastAsia="sl-SI"/>
        </w:rPr>
        <w:t>me</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2"/>
          <w:sz w:val="20"/>
          <w:szCs w:val="20"/>
          <w:lang w:eastAsia="sl-SI"/>
        </w:rPr>
        <w:t xml:space="preserve"> </w:t>
      </w:r>
      <w:r w:rsidRPr="00B3097D">
        <w:rPr>
          <w:rFonts w:ascii="Tahoma" w:eastAsia="Times New Roman" w:hAnsi="Tahoma" w:cs="Tahoma"/>
          <w:color w:val="000000" w:themeColor="text1"/>
          <w:sz w:val="20"/>
          <w:szCs w:val="20"/>
          <w:lang w:eastAsia="sl-SI"/>
        </w:rPr>
        <w:t>pogod</w:t>
      </w:r>
      <w:r w:rsidRPr="00B3097D">
        <w:rPr>
          <w:rFonts w:ascii="Tahoma" w:eastAsia="Times New Roman" w:hAnsi="Tahoma" w:cs="Tahoma"/>
          <w:color w:val="000000" w:themeColor="text1"/>
          <w:spacing w:val="1"/>
          <w:sz w:val="20"/>
          <w:szCs w:val="20"/>
          <w:lang w:eastAsia="sl-SI"/>
        </w:rPr>
        <w:t>be</w:t>
      </w:r>
      <w:r w:rsidRPr="00B3097D">
        <w:rPr>
          <w:rFonts w:ascii="Tahoma" w:eastAsia="Times New Roman" w:hAnsi="Tahoma" w:cs="Tahoma"/>
          <w:color w:val="000000" w:themeColor="text1"/>
          <w:sz w:val="20"/>
          <w:szCs w:val="20"/>
          <w:lang w:eastAsia="sl-SI"/>
        </w:rPr>
        <w:t>.</w:t>
      </w:r>
    </w:p>
    <w:p w14:paraId="3ED73D88" w14:textId="77777777" w:rsidR="00E72B2E" w:rsidRPr="00B3097D" w:rsidRDefault="00E72B2E" w:rsidP="00E72B2E">
      <w:pPr>
        <w:widowControl w:val="0"/>
        <w:autoSpaceDE w:val="0"/>
        <w:autoSpaceDN w:val="0"/>
        <w:adjustRightInd w:val="0"/>
        <w:spacing w:before="1" w:after="0" w:line="240" w:lineRule="auto"/>
        <w:ind w:right="2848"/>
        <w:jc w:val="both"/>
        <w:rPr>
          <w:rFonts w:ascii="Tahoma" w:eastAsia="Times New Roman" w:hAnsi="Tahoma" w:cs="Tahoma"/>
          <w:color w:val="000000" w:themeColor="text1"/>
          <w:sz w:val="20"/>
          <w:szCs w:val="20"/>
          <w:lang w:eastAsia="sl-SI"/>
        </w:rPr>
      </w:pPr>
    </w:p>
    <w:p w14:paraId="626070E8" w14:textId="77777777" w:rsidR="00E72B2E" w:rsidRPr="00B3097D" w:rsidRDefault="00E72B2E" w:rsidP="00E72B2E">
      <w:pPr>
        <w:widowControl w:val="0"/>
        <w:autoSpaceDE w:val="0"/>
        <w:autoSpaceDN w:val="0"/>
        <w:adjustRightInd w:val="0"/>
        <w:spacing w:after="0" w:line="241" w:lineRule="auto"/>
        <w:ind w:right="145"/>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nasprotnem primeru jih je </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color w:val="000000" w:themeColor="text1"/>
          <w:spacing w:val="-1"/>
          <w:sz w:val="20"/>
          <w:szCs w:val="20"/>
          <w:lang w:eastAsia="sl-SI"/>
        </w:rPr>
        <w:t>č</w:t>
      </w:r>
      <w:r w:rsidRPr="00B3097D">
        <w:rPr>
          <w:rFonts w:ascii="Tahoma" w:eastAsia="Times New Roman" w:hAnsi="Tahoma" w:cs="Tahoma"/>
          <w:color w:val="000000" w:themeColor="text1"/>
          <w:spacing w:val="3"/>
          <w:sz w:val="20"/>
          <w:szCs w:val="20"/>
          <w:lang w:eastAsia="sl-SI"/>
        </w:rPr>
        <w:t>e</w:t>
      </w:r>
      <w:r w:rsidRPr="00B3097D">
        <w:rPr>
          <w:rFonts w:ascii="Tahoma" w:eastAsia="Times New Roman" w:hAnsi="Tahoma" w:cs="Tahoma"/>
          <w:color w:val="000000" w:themeColor="text1"/>
          <w:sz w:val="20"/>
          <w:szCs w:val="20"/>
          <w:lang w:eastAsia="sl-SI"/>
        </w:rPr>
        <w:t>n o</w:t>
      </w:r>
      <w:r w:rsidRPr="00B3097D">
        <w:rPr>
          <w:rFonts w:ascii="Tahoma" w:eastAsia="Times New Roman" w:hAnsi="Tahoma" w:cs="Tahoma"/>
          <w:color w:val="000000" w:themeColor="text1"/>
          <w:spacing w:val="2"/>
          <w:sz w:val="20"/>
          <w:szCs w:val="20"/>
          <w:lang w:eastAsia="sl-SI"/>
        </w:rPr>
        <w:t>d</w:t>
      </w:r>
      <w:r w:rsidRPr="00B3097D">
        <w:rPr>
          <w:rFonts w:ascii="Tahoma" w:eastAsia="Times New Roman" w:hAnsi="Tahoma" w:cs="Tahoma"/>
          <w:color w:val="000000" w:themeColor="text1"/>
          <w:sz w:val="20"/>
          <w:szCs w:val="20"/>
          <w:lang w:eastAsia="sl-SI"/>
        </w:rPr>
        <w:t>pr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1"/>
          <w:sz w:val="20"/>
          <w:szCs w:val="20"/>
          <w:lang w:eastAsia="sl-SI"/>
        </w:rPr>
        <w:t>v</w:t>
      </w:r>
      <w:r w:rsidRPr="00B3097D">
        <w:rPr>
          <w:rFonts w:ascii="Tahoma" w:eastAsia="Times New Roman" w:hAnsi="Tahoma" w:cs="Tahoma"/>
          <w:color w:val="000000" w:themeColor="text1"/>
          <w:sz w:val="20"/>
          <w:szCs w:val="20"/>
          <w:lang w:eastAsia="sl-SI"/>
        </w:rPr>
        <w:t>iti</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ro</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z w:val="20"/>
          <w:szCs w:val="20"/>
          <w:lang w:eastAsia="sl-SI"/>
        </w:rPr>
        <w:t>r</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č</w:t>
      </w:r>
      <w:r w:rsidRPr="00B3097D">
        <w:rPr>
          <w:rFonts w:ascii="Tahoma" w:eastAsia="Times New Roman" w:hAnsi="Tahoma" w:cs="Tahoma"/>
          <w:color w:val="000000" w:themeColor="text1"/>
          <w:spacing w:val="-1"/>
          <w:sz w:val="20"/>
          <w:szCs w:val="20"/>
          <w:lang w:eastAsia="sl-SI"/>
        </w:rPr>
        <w:t>u</w:t>
      </w:r>
      <w:r w:rsidRPr="00B3097D">
        <w:rPr>
          <w:rFonts w:ascii="Tahoma" w:eastAsia="Times New Roman" w:hAnsi="Tahoma" w:cs="Tahoma"/>
          <w:color w:val="000000" w:themeColor="text1"/>
          <w:sz w:val="20"/>
          <w:szCs w:val="20"/>
          <w:lang w:eastAsia="sl-SI"/>
        </w:rPr>
        <w:t>n</w:t>
      </w:r>
      <w:r w:rsidRPr="00B3097D">
        <w:rPr>
          <w:rFonts w:ascii="Tahoma" w:eastAsia="Times New Roman" w:hAnsi="Tahoma" w:cs="Tahoma"/>
          <w:color w:val="000000" w:themeColor="text1"/>
          <w:spacing w:val="7"/>
          <w:sz w:val="20"/>
          <w:szCs w:val="20"/>
          <w:lang w:eastAsia="sl-SI"/>
        </w:rPr>
        <w:t xml:space="preserve"> </w:t>
      </w:r>
      <w:r w:rsidRPr="00B3097D">
        <w:rPr>
          <w:rFonts w:ascii="Tahoma" w:eastAsia="Times New Roman" w:hAnsi="Tahoma" w:cs="Tahoma"/>
          <w:color w:val="000000" w:themeColor="text1"/>
          <w:sz w:val="20"/>
          <w:szCs w:val="20"/>
          <w:lang w:eastAsia="sl-SI"/>
        </w:rPr>
        <w:t>izvaja</w:t>
      </w:r>
      <w:r w:rsidRPr="00B3097D">
        <w:rPr>
          <w:rFonts w:ascii="Tahoma" w:eastAsia="Times New Roman" w:hAnsi="Tahoma" w:cs="Tahoma"/>
          <w:color w:val="000000" w:themeColor="text1"/>
          <w:spacing w:val="2"/>
          <w:sz w:val="20"/>
          <w:szCs w:val="20"/>
          <w:lang w:eastAsia="sl-SI"/>
        </w:rPr>
        <w:t>l</w:t>
      </w:r>
      <w:r w:rsidRPr="00B3097D">
        <w:rPr>
          <w:rFonts w:ascii="Tahoma" w:eastAsia="Times New Roman" w:hAnsi="Tahoma" w:cs="Tahoma"/>
          <w:color w:val="000000" w:themeColor="text1"/>
          <w:spacing w:val="-1"/>
          <w:sz w:val="20"/>
          <w:szCs w:val="20"/>
          <w:lang w:eastAsia="sl-SI"/>
        </w:rPr>
        <w:t>c</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pacing w:val="4"/>
          <w:sz w:val="20"/>
          <w:szCs w:val="20"/>
          <w:lang w:eastAsia="sl-SI"/>
        </w:rPr>
        <w:t xml:space="preserve"> </w:t>
      </w:r>
      <w:r w:rsidRPr="00B3097D">
        <w:rPr>
          <w:rFonts w:ascii="Tahoma" w:eastAsia="Times New Roman" w:hAnsi="Tahoma" w:cs="Tahoma"/>
          <w:color w:val="000000" w:themeColor="text1"/>
          <w:spacing w:val="-1"/>
          <w:sz w:val="20"/>
          <w:szCs w:val="20"/>
          <w:lang w:eastAsia="sl-SI"/>
        </w:rPr>
        <w:t>Z</w:t>
      </w:r>
      <w:r w:rsidRPr="00B3097D">
        <w:rPr>
          <w:rFonts w:ascii="Tahoma" w:eastAsia="Times New Roman" w:hAnsi="Tahoma" w:cs="Tahoma"/>
          <w:color w:val="000000" w:themeColor="text1"/>
          <w:sz w:val="20"/>
          <w:szCs w:val="20"/>
          <w:lang w:eastAsia="sl-SI"/>
        </w:rPr>
        <w:t>a</w:t>
      </w:r>
      <w:r w:rsidRPr="00B3097D">
        <w:rPr>
          <w:rFonts w:ascii="Tahoma" w:eastAsia="Times New Roman" w:hAnsi="Tahoma" w:cs="Tahoma"/>
          <w:color w:val="000000" w:themeColor="text1"/>
          <w:spacing w:val="8"/>
          <w:sz w:val="20"/>
          <w:szCs w:val="20"/>
          <w:lang w:eastAsia="sl-SI"/>
        </w:rPr>
        <w:t xml:space="preserve"> </w:t>
      </w:r>
      <w:r w:rsidRPr="00B3097D">
        <w:rPr>
          <w:rFonts w:ascii="Tahoma" w:eastAsia="Times New Roman" w:hAnsi="Tahoma" w:cs="Tahoma"/>
          <w:color w:val="000000" w:themeColor="text1"/>
          <w:spacing w:val="2"/>
          <w:sz w:val="20"/>
          <w:szCs w:val="20"/>
          <w:lang w:eastAsia="sl-SI"/>
        </w:rPr>
        <w:t>p</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ri</w:t>
      </w:r>
      <w:r w:rsidRPr="00B3097D">
        <w:rPr>
          <w:rFonts w:ascii="Tahoma" w:eastAsia="Times New Roman" w:hAnsi="Tahoma" w:cs="Tahoma"/>
          <w:color w:val="000000" w:themeColor="text1"/>
          <w:spacing w:val="1"/>
          <w:sz w:val="20"/>
          <w:szCs w:val="20"/>
          <w:lang w:eastAsia="sl-SI"/>
        </w:rPr>
        <w:t>t</w:t>
      </w:r>
      <w:r w:rsidRPr="00B3097D">
        <w:rPr>
          <w:rFonts w:ascii="Tahoma" w:eastAsia="Times New Roman" w:hAnsi="Tahoma" w:cs="Tahoma"/>
          <w:color w:val="000000" w:themeColor="text1"/>
          <w:spacing w:val="-1"/>
          <w:sz w:val="20"/>
          <w:szCs w:val="20"/>
          <w:lang w:eastAsia="sl-SI"/>
        </w:rPr>
        <w:t>j</w:t>
      </w:r>
      <w:r w:rsidRPr="00B3097D">
        <w:rPr>
          <w:rFonts w:ascii="Tahoma" w:eastAsia="Times New Roman" w:hAnsi="Tahoma" w:cs="Tahoma"/>
          <w:color w:val="000000" w:themeColor="text1"/>
          <w:sz w:val="20"/>
          <w:szCs w:val="20"/>
          <w:lang w:eastAsia="sl-SI"/>
        </w:rPr>
        <w:t>e</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t</w:t>
      </w:r>
      <w:r w:rsidRPr="00B3097D">
        <w:rPr>
          <w:rFonts w:ascii="Tahoma" w:eastAsia="Times New Roman" w:hAnsi="Tahoma" w:cs="Tahoma"/>
          <w:color w:val="000000" w:themeColor="text1"/>
          <w:spacing w:val="1"/>
          <w:sz w:val="20"/>
          <w:szCs w:val="20"/>
          <w:lang w:eastAsia="sl-SI"/>
        </w:rPr>
        <w:t>e</w:t>
      </w:r>
      <w:r w:rsidRPr="00B3097D">
        <w:rPr>
          <w:rFonts w:ascii="Tahoma" w:eastAsia="Times New Roman" w:hAnsi="Tahoma" w:cs="Tahoma"/>
          <w:color w:val="000000" w:themeColor="text1"/>
          <w:sz w:val="20"/>
          <w:szCs w:val="20"/>
          <w:lang w:eastAsia="sl-SI"/>
        </w:rPr>
        <w:t>h</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st</w:t>
      </w:r>
      <w:r w:rsidRPr="00B3097D">
        <w:rPr>
          <w:rFonts w:ascii="Tahoma" w:eastAsia="Times New Roman" w:hAnsi="Tahoma" w:cs="Tahoma"/>
          <w:color w:val="000000" w:themeColor="text1"/>
          <w:spacing w:val="2"/>
          <w:sz w:val="20"/>
          <w:szCs w:val="20"/>
          <w:lang w:eastAsia="sl-SI"/>
        </w:rPr>
        <w:t>r</w:t>
      </w:r>
      <w:r w:rsidRPr="00B3097D">
        <w:rPr>
          <w:rFonts w:ascii="Tahoma" w:eastAsia="Times New Roman" w:hAnsi="Tahoma" w:cs="Tahoma"/>
          <w:color w:val="000000" w:themeColor="text1"/>
          <w:sz w:val="20"/>
          <w:szCs w:val="20"/>
          <w:lang w:eastAsia="sl-SI"/>
        </w:rPr>
        <w:t>oš</w:t>
      </w:r>
      <w:r w:rsidRPr="00B3097D">
        <w:rPr>
          <w:rFonts w:ascii="Tahoma" w:eastAsia="Times New Roman" w:hAnsi="Tahoma" w:cs="Tahoma"/>
          <w:color w:val="000000" w:themeColor="text1"/>
          <w:spacing w:val="1"/>
          <w:sz w:val="20"/>
          <w:szCs w:val="20"/>
          <w:lang w:eastAsia="sl-SI"/>
        </w:rPr>
        <w:t>k</w:t>
      </w:r>
      <w:r w:rsidRPr="00B3097D">
        <w:rPr>
          <w:rFonts w:ascii="Tahoma" w:eastAsia="Times New Roman" w:hAnsi="Tahoma" w:cs="Tahoma"/>
          <w:color w:val="000000" w:themeColor="text1"/>
          <w:sz w:val="20"/>
          <w:szCs w:val="20"/>
          <w:lang w:eastAsia="sl-SI"/>
        </w:rPr>
        <w:t>ov</w:t>
      </w:r>
      <w:r w:rsidRPr="00B3097D">
        <w:rPr>
          <w:rFonts w:ascii="Tahoma" w:eastAsia="Times New Roman" w:hAnsi="Tahoma" w:cs="Tahoma"/>
          <w:color w:val="000000" w:themeColor="text1"/>
          <w:spacing w:val="3"/>
          <w:sz w:val="20"/>
          <w:szCs w:val="20"/>
          <w:lang w:eastAsia="sl-SI"/>
        </w:rPr>
        <w:t xml:space="preserve"> </w:t>
      </w:r>
      <w:r w:rsidRPr="00B3097D">
        <w:rPr>
          <w:rFonts w:ascii="Tahoma" w:eastAsia="Times New Roman" w:hAnsi="Tahoma" w:cs="Tahoma"/>
          <w:color w:val="000000" w:themeColor="text1"/>
          <w:sz w:val="20"/>
          <w:szCs w:val="20"/>
          <w:lang w:eastAsia="sl-SI"/>
        </w:rPr>
        <w:t>bo</w:t>
      </w:r>
      <w:r w:rsidRPr="00B3097D">
        <w:rPr>
          <w:rFonts w:ascii="Tahoma" w:eastAsia="Times New Roman" w:hAnsi="Tahoma" w:cs="Tahoma"/>
          <w:color w:val="000000" w:themeColor="text1"/>
          <w:spacing w:val="10"/>
          <w:sz w:val="20"/>
          <w:szCs w:val="20"/>
          <w:lang w:eastAsia="sl-SI"/>
        </w:rPr>
        <w:t xml:space="preserve"> </w:t>
      </w:r>
      <w:r w:rsidRPr="00B3097D">
        <w:rPr>
          <w:rFonts w:ascii="Tahoma" w:eastAsia="Times New Roman" w:hAnsi="Tahoma" w:cs="Tahoma"/>
          <w:color w:val="000000" w:themeColor="text1"/>
          <w:spacing w:val="-1"/>
          <w:sz w:val="20"/>
          <w:szCs w:val="20"/>
          <w:lang w:eastAsia="sl-SI"/>
        </w:rPr>
        <w:t>n</w:t>
      </w:r>
      <w:r w:rsidRPr="00B3097D">
        <w:rPr>
          <w:rFonts w:ascii="Tahoma" w:eastAsia="Times New Roman" w:hAnsi="Tahoma" w:cs="Tahoma"/>
          <w:color w:val="000000" w:themeColor="text1"/>
          <w:spacing w:val="1"/>
          <w:sz w:val="20"/>
          <w:szCs w:val="20"/>
          <w:lang w:eastAsia="sl-SI"/>
        </w:rPr>
        <w:t>a</w:t>
      </w:r>
      <w:r w:rsidRPr="00B3097D">
        <w:rPr>
          <w:rFonts w:ascii="Tahoma" w:eastAsia="Times New Roman" w:hAnsi="Tahoma" w:cs="Tahoma"/>
          <w:color w:val="000000" w:themeColor="text1"/>
          <w:spacing w:val="2"/>
          <w:sz w:val="20"/>
          <w:szCs w:val="20"/>
          <w:lang w:eastAsia="sl-SI"/>
        </w:rPr>
        <w:t>r</w:t>
      </w:r>
      <w:r w:rsidRPr="00B3097D">
        <w:rPr>
          <w:rFonts w:ascii="Tahoma" w:eastAsia="Times New Roman" w:hAnsi="Tahoma" w:cs="Tahoma"/>
          <w:color w:val="000000" w:themeColor="text1"/>
          <w:sz w:val="20"/>
          <w:szCs w:val="20"/>
          <w:lang w:eastAsia="sl-SI"/>
        </w:rPr>
        <w:t>o</w:t>
      </w:r>
      <w:r w:rsidRPr="00B3097D">
        <w:rPr>
          <w:rFonts w:ascii="Tahoma" w:eastAsia="Times New Roman" w:hAnsi="Tahoma" w:cs="Tahoma"/>
          <w:color w:val="000000" w:themeColor="text1"/>
          <w:spacing w:val="-1"/>
          <w:sz w:val="20"/>
          <w:szCs w:val="20"/>
          <w:lang w:eastAsia="sl-SI"/>
        </w:rPr>
        <w:t>čn</w:t>
      </w:r>
      <w:r w:rsidRPr="00B3097D">
        <w:rPr>
          <w:rFonts w:ascii="Tahoma" w:eastAsia="Times New Roman" w:hAnsi="Tahoma" w:cs="Tahoma"/>
          <w:color w:val="000000" w:themeColor="text1"/>
          <w:spacing w:val="2"/>
          <w:sz w:val="20"/>
          <w:szCs w:val="20"/>
          <w:lang w:eastAsia="sl-SI"/>
        </w:rPr>
        <w:t>i</w:t>
      </w:r>
      <w:r w:rsidRPr="00B3097D">
        <w:rPr>
          <w:rFonts w:ascii="Tahoma" w:eastAsia="Times New Roman" w:hAnsi="Tahoma" w:cs="Tahoma"/>
          <w:color w:val="000000" w:themeColor="text1"/>
          <w:sz w:val="20"/>
          <w:szCs w:val="20"/>
          <w:lang w:eastAsia="sl-SI"/>
        </w:rPr>
        <w:t>k</w:t>
      </w:r>
      <w:r w:rsidRPr="00B3097D">
        <w:rPr>
          <w:rFonts w:ascii="Tahoma" w:eastAsia="Times New Roman" w:hAnsi="Tahoma" w:cs="Tahoma"/>
          <w:color w:val="000000" w:themeColor="text1"/>
          <w:spacing w:val="5"/>
          <w:sz w:val="20"/>
          <w:szCs w:val="20"/>
          <w:lang w:eastAsia="sl-SI"/>
        </w:rPr>
        <w:t xml:space="preserve"> </w:t>
      </w:r>
      <w:r w:rsidRPr="00B3097D">
        <w:rPr>
          <w:rFonts w:ascii="Tahoma" w:eastAsia="Times New Roman" w:hAnsi="Tahoma" w:cs="Tahoma"/>
          <w:color w:val="000000" w:themeColor="text1"/>
          <w:spacing w:val="-1"/>
          <w:sz w:val="20"/>
          <w:szCs w:val="20"/>
          <w:lang w:eastAsia="sl-SI"/>
        </w:rPr>
        <w:t>un</w:t>
      </w:r>
      <w:r w:rsidRPr="00B3097D">
        <w:rPr>
          <w:rFonts w:ascii="Tahoma" w:eastAsia="Times New Roman" w:hAnsi="Tahoma" w:cs="Tahoma"/>
          <w:color w:val="000000" w:themeColor="text1"/>
          <w:spacing w:val="2"/>
          <w:sz w:val="20"/>
          <w:szCs w:val="20"/>
          <w:lang w:eastAsia="sl-SI"/>
        </w:rPr>
        <w:t>o</w:t>
      </w:r>
      <w:r w:rsidRPr="00B3097D">
        <w:rPr>
          <w:rFonts w:ascii="Tahoma" w:eastAsia="Times New Roman" w:hAnsi="Tahoma" w:cs="Tahoma"/>
          <w:color w:val="000000" w:themeColor="text1"/>
          <w:spacing w:val="-1"/>
          <w:sz w:val="20"/>
          <w:szCs w:val="20"/>
          <w:lang w:eastAsia="sl-SI"/>
        </w:rPr>
        <w:t>vč</w:t>
      </w:r>
      <w:r w:rsidRPr="00B3097D">
        <w:rPr>
          <w:rFonts w:ascii="Tahoma" w:eastAsia="Times New Roman" w:hAnsi="Tahoma" w:cs="Tahoma"/>
          <w:color w:val="000000" w:themeColor="text1"/>
          <w:sz w:val="20"/>
          <w:szCs w:val="20"/>
          <w:lang w:eastAsia="sl-SI"/>
        </w:rPr>
        <w:t>il</w:t>
      </w:r>
      <w:r w:rsidRPr="00B3097D">
        <w:rPr>
          <w:rFonts w:ascii="Tahoma" w:eastAsia="Times New Roman" w:hAnsi="Tahoma" w:cs="Tahoma"/>
          <w:color w:val="000000" w:themeColor="text1"/>
          <w:spacing w:val="6"/>
          <w:sz w:val="20"/>
          <w:szCs w:val="20"/>
          <w:lang w:eastAsia="sl-SI"/>
        </w:rPr>
        <w:t xml:space="preserve"> </w:t>
      </w:r>
      <w:r w:rsidRPr="00B3097D">
        <w:rPr>
          <w:rFonts w:ascii="Tahoma" w:eastAsia="Times New Roman" w:hAnsi="Tahoma" w:cs="Tahoma"/>
          <w:color w:val="000000" w:themeColor="text1"/>
          <w:sz w:val="20"/>
          <w:szCs w:val="20"/>
          <w:lang w:eastAsia="sl-SI"/>
        </w:rPr>
        <w:t>menico za</w:t>
      </w:r>
      <w:r w:rsidRPr="00B3097D">
        <w:rPr>
          <w:rFonts w:ascii="Tahoma" w:eastAsia="Times New Roman" w:hAnsi="Tahoma" w:cs="Tahoma"/>
          <w:color w:val="000000" w:themeColor="text1"/>
          <w:spacing w:val="-1"/>
          <w:sz w:val="20"/>
          <w:szCs w:val="20"/>
          <w:lang w:eastAsia="sl-SI"/>
        </w:rPr>
        <w:t xml:space="preserve"> </w:t>
      </w:r>
      <w:r w:rsidRPr="00B3097D">
        <w:rPr>
          <w:rFonts w:ascii="Tahoma" w:eastAsia="Times New Roman" w:hAnsi="Tahoma" w:cs="Tahoma"/>
          <w:color w:val="000000" w:themeColor="text1"/>
          <w:sz w:val="20"/>
          <w:szCs w:val="20"/>
          <w:lang w:eastAsia="sl-SI"/>
        </w:rPr>
        <w:t>odpravo napak v garancijski dobi.</w:t>
      </w:r>
    </w:p>
    <w:p w14:paraId="28D860B4" w14:textId="77777777" w:rsidR="00E72B2E" w:rsidRPr="00B3097D" w:rsidRDefault="00E72B2E" w:rsidP="00E72B2E">
      <w:pPr>
        <w:spacing w:after="0" w:line="240" w:lineRule="auto"/>
        <w:rPr>
          <w:rFonts w:ascii="Times New Roman" w:eastAsia="Times New Roman" w:hAnsi="Times New Roman" w:cs="Times New Roman"/>
          <w:color w:val="000000" w:themeColor="text1"/>
          <w:sz w:val="20"/>
          <w:szCs w:val="20"/>
          <w:lang w:eastAsia="sl-SI"/>
        </w:rPr>
      </w:pPr>
    </w:p>
    <w:p w14:paraId="1002ACDD"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51AE5B1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8E9AC7E"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w:t>
      </w:r>
      <w:r w:rsidR="003C553F" w:rsidRPr="00B3097D">
        <w:rPr>
          <w:rFonts w:ascii="Tahoma" w:eastAsia="Times New Roman" w:hAnsi="Tahoma" w:cs="Tahoma"/>
          <w:color w:val="000000" w:themeColor="text1"/>
          <w:sz w:val="20"/>
          <w:szCs w:val="20"/>
          <w:lang w:eastAsia="sl-SI"/>
        </w:rPr>
        <w:t xml:space="preserve"> izvedbe pogodbenih obveznosti.</w:t>
      </w:r>
    </w:p>
    <w:p w14:paraId="278B328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21DDC81"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6EA0FF93" w14:textId="77777777" w:rsidR="00E72B2E" w:rsidRPr="00B3097D" w:rsidRDefault="00E72B2E" w:rsidP="00E72B2E">
      <w:pPr>
        <w:tabs>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179ABE1"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val="x-none" w:eastAsia="sl-SI"/>
        </w:rPr>
      </w:pPr>
      <w:r w:rsidRPr="00B3097D">
        <w:rPr>
          <w:rFonts w:ascii="Tahoma" w:eastAsia="Times New Roman" w:hAnsi="Tahoma" w:cs="Tahoma"/>
          <w:color w:val="000000" w:themeColor="text1"/>
          <w:sz w:val="20"/>
          <w:szCs w:val="20"/>
          <w:lang w:eastAsia="sl-SI"/>
        </w:rPr>
        <w:t xml:space="preserve">Izvajalec </w:t>
      </w:r>
      <w:r w:rsidRPr="00B3097D">
        <w:rPr>
          <w:rFonts w:ascii="Tahoma" w:eastAsia="Times New Roman" w:hAnsi="Tahoma" w:cs="Tahoma"/>
          <w:color w:val="000000" w:themeColor="text1"/>
          <w:sz w:val="20"/>
          <w:szCs w:val="20"/>
          <w:lang w:val="x-none" w:eastAsia="sl-SI"/>
        </w:rPr>
        <w:t>ni odgovoren za delno ali celotno neizpolnjevanje</w:t>
      </w:r>
      <w:r w:rsidRPr="00B3097D">
        <w:rPr>
          <w:rFonts w:ascii="Tahoma" w:eastAsia="Times New Roman" w:hAnsi="Tahoma" w:cs="Tahoma"/>
          <w:color w:val="000000" w:themeColor="text1"/>
          <w:sz w:val="20"/>
          <w:szCs w:val="20"/>
          <w:lang w:eastAsia="sl-SI"/>
        </w:rPr>
        <w:t xml:space="preserve"> pogodbenih</w:t>
      </w:r>
      <w:r w:rsidRPr="00B3097D">
        <w:rPr>
          <w:rFonts w:ascii="Tahoma" w:eastAsia="Times New Roman" w:hAnsi="Tahoma" w:cs="Tahoma"/>
          <w:color w:val="000000" w:themeColor="text1"/>
          <w:sz w:val="20"/>
          <w:szCs w:val="20"/>
          <w:lang w:val="x-none" w:eastAsia="sl-SI"/>
        </w:rPr>
        <w:t xml:space="preserve"> obveznosti, če je to posledica višje sile.</w:t>
      </w:r>
    </w:p>
    <w:p w14:paraId="23C3ABC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4A1F7B7"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14:paraId="74A8FC12"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1DB4184" w14:textId="77777777" w:rsidR="00E72B2E" w:rsidRPr="00B3097D" w:rsidRDefault="00E72B2E" w:rsidP="00B83D3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Le v primerih, navedenih v tem členu, naročnik ne bo izvajal sankcij proti izvajalcu po 14. členu te pogodbe.</w:t>
      </w:r>
    </w:p>
    <w:p w14:paraId="236D2BEA" w14:textId="77777777" w:rsidR="00562B91" w:rsidRPr="00B3097D" w:rsidRDefault="00562B91" w:rsidP="00B83D31">
      <w:pPr>
        <w:spacing w:after="0" w:line="240" w:lineRule="auto"/>
        <w:jc w:val="both"/>
        <w:rPr>
          <w:rFonts w:ascii="Tahoma" w:eastAsia="Times New Roman" w:hAnsi="Tahoma" w:cs="Tahoma"/>
          <w:color w:val="000000" w:themeColor="text1"/>
          <w:sz w:val="20"/>
          <w:szCs w:val="20"/>
          <w:lang w:eastAsia="sl-SI"/>
        </w:rPr>
      </w:pPr>
    </w:p>
    <w:p w14:paraId="2E3A6402" w14:textId="77777777" w:rsidR="00A73222" w:rsidRPr="00B3097D" w:rsidRDefault="00A73222" w:rsidP="00B83D31">
      <w:pPr>
        <w:spacing w:after="0" w:line="240" w:lineRule="auto"/>
        <w:jc w:val="both"/>
        <w:rPr>
          <w:rFonts w:ascii="Tahoma" w:eastAsia="Times New Roman" w:hAnsi="Tahoma" w:cs="Tahoma"/>
          <w:color w:val="000000" w:themeColor="text1"/>
          <w:sz w:val="20"/>
          <w:szCs w:val="20"/>
          <w:lang w:eastAsia="sl-SI"/>
        </w:rPr>
      </w:pPr>
    </w:p>
    <w:p w14:paraId="111B7CD1" w14:textId="77777777" w:rsidR="00A73222" w:rsidRPr="00B3097D" w:rsidRDefault="00A73222" w:rsidP="00B83D31">
      <w:pPr>
        <w:spacing w:after="0" w:line="240" w:lineRule="auto"/>
        <w:jc w:val="both"/>
        <w:rPr>
          <w:rFonts w:ascii="Tahoma" w:eastAsia="Times New Roman" w:hAnsi="Tahoma" w:cs="Tahoma"/>
          <w:color w:val="000000" w:themeColor="text1"/>
          <w:sz w:val="20"/>
          <w:szCs w:val="20"/>
          <w:lang w:eastAsia="sl-SI"/>
        </w:rPr>
      </w:pPr>
    </w:p>
    <w:p w14:paraId="66901A77" w14:textId="77777777" w:rsidR="0087343E" w:rsidRPr="00B3097D" w:rsidRDefault="0087343E" w:rsidP="0087343E">
      <w:pPr>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PODIZVAJALCI</w:t>
      </w:r>
    </w:p>
    <w:p w14:paraId="41543E71"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57EC4E84"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(Opomba: Določbe navedene v tem delu bodo vključene v pogodbo le v primeru, če bo izvajalec nastopal skupaj s podizvajalci. V nasprotnem primeru se ta del vzorca pogodbe, ki se nanaša na izvajanje storitev s podizvajalci, črta).</w:t>
      </w:r>
    </w:p>
    <w:p w14:paraId="1F8CF326"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7D58C06F"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xx. člen</w:t>
      </w:r>
    </w:p>
    <w:p w14:paraId="50DB550A"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bo pogodbene storitve izvajal s podizvajalci, navedenimi v izpolnjenem obrazcu, ki je priloga te pogodbe in njen sestavni del, v obsegu in načinu, ki je določen v tej prilogi.</w:t>
      </w:r>
    </w:p>
    <w:p w14:paraId="095A3E12"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660BFF6B"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xx. člen</w:t>
      </w:r>
    </w:p>
    <w:p w14:paraId="7552A5A0"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mora med izvajanjem te pogodbe naročnika obvestiti o spremembah informacij iz drugega odstavka 94. člena (Uradni list RS, št. 91/15, v nadaljevanju ZJN-3) in jim poslati informacije o novih podizvajalcih najkasneje v 5 (petih) dneh po spremembi. V primeru vključitve novih podizvajalcev, mora izvajalec v skladu s tretjim odstavkom 94. člena ZJN-3 skupaj z obvestilom naročniku med drugim predložiti podatke in dokumente:</w:t>
      </w:r>
    </w:p>
    <w:p w14:paraId="7EA8F1B1"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ab/>
        <w:t>kontaktne podatke in zakonite zastopnike novih podizvajalcev,</w:t>
      </w:r>
    </w:p>
    <w:p w14:paraId="324D1C32"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ab/>
        <w:t>izpolnjene ESPD teh podizvajalcev v skladu z 79. členom ZJN-3 in</w:t>
      </w:r>
    </w:p>
    <w:p w14:paraId="533F7E9B"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ab/>
        <w:t>pisno zahtevo novega podizvajalca za neposredno plačilo, če novi podizvajalec to zahteva.</w:t>
      </w:r>
    </w:p>
    <w:p w14:paraId="45E8F559"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color w:val="000000" w:themeColor="text1"/>
          <w:sz w:val="20"/>
          <w:szCs w:val="20"/>
          <w:lang w:eastAsia="sl-SI"/>
        </w:rPr>
        <w:tab/>
      </w:r>
    </w:p>
    <w:p w14:paraId="15192689"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xx. člen</w:t>
      </w:r>
    </w:p>
    <w:p w14:paraId="00E80906"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razmerju do naročnika izvajalec v celoti odgovarja za izvedbo del, ki so predmet te pogodbe.</w:t>
      </w:r>
    </w:p>
    <w:p w14:paraId="60AEE7F2"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310514AB"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xx. člen</w:t>
      </w:r>
    </w:p>
    <w:p w14:paraId="2AF6BCB0"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naročnik ugotovi, da delo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w:t>
      </w:r>
    </w:p>
    <w:p w14:paraId="56B17A3D"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71AB48E1"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xx člen</w:t>
      </w:r>
    </w:p>
    <w:p w14:paraId="5317CDF5"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w:t>
      </w:r>
    </w:p>
    <w:p w14:paraId="53451156"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p>
    <w:p w14:paraId="1BB6E836" w14:textId="77777777" w:rsidR="0087343E" w:rsidRPr="00B3097D" w:rsidRDefault="0087343E" w:rsidP="0087343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podizvajalec ne bo zahteval neposrednega plačila/: Izvajalec mora naročniku (MJU) najpozneje v 60 (šestdesetih) dneh od plačila končnega računa poslati svojo pisno izjavo in pisno izjavo podizvajalca, da je podizvajalec prejel plačilo za izvedene storitve, neposredno povezano s predmetom javnega naročila.</w:t>
      </w:r>
    </w:p>
    <w:p w14:paraId="52F71C88" w14:textId="77777777" w:rsidR="00E93642" w:rsidRPr="00B3097D" w:rsidRDefault="00E93642" w:rsidP="00B83D31">
      <w:pPr>
        <w:spacing w:after="0" w:line="240" w:lineRule="auto"/>
        <w:jc w:val="both"/>
        <w:rPr>
          <w:rFonts w:ascii="Tahoma" w:eastAsia="Times New Roman" w:hAnsi="Tahoma" w:cs="Tahoma"/>
          <w:color w:val="000000" w:themeColor="text1"/>
          <w:sz w:val="20"/>
          <w:szCs w:val="20"/>
          <w:lang w:eastAsia="sl-SI"/>
        </w:rPr>
      </w:pPr>
    </w:p>
    <w:p w14:paraId="6D0E8118" w14:textId="77777777" w:rsidR="0087343E" w:rsidRPr="00B3097D" w:rsidRDefault="0087343E" w:rsidP="00B83D31">
      <w:pPr>
        <w:spacing w:after="0" w:line="240" w:lineRule="auto"/>
        <w:jc w:val="both"/>
        <w:rPr>
          <w:rFonts w:ascii="Tahoma" w:eastAsia="Times New Roman" w:hAnsi="Tahoma" w:cs="Tahoma"/>
          <w:color w:val="000000" w:themeColor="text1"/>
          <w:sz w:val="20"/>
          <w:szCs w:val="20"/>
          <w:lang w:eastAsia="sl-SI"/>
        </w:rPr>
      </w:pPr>
    </w:p>
    <w:p w14:paraId="607B60F1"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GARANCIJA </w:t>
      </w:r>
    </w:p>
    <w:p w14:paraId="7842D4B0" w14:textId="77777777" w:rsidR="00E72B2E" w:rsidRPr="00B3097D" w:rsidRDefault="00E72B2E" w:rsidP="00E72B2E">
      <w:pPr>
        <w:spacing w:after="0" w:line="240" w:lineRule="auto"/>
        <w:jc w:val="both"/>
        <w:rPr>
          <w:rFonts w:ascii="Tahoma" w:eastAsia="Times New Roman" w:hAnsi="Tahoma" w:cs="Tahoma"/>
          <w:b/>
          <w:color w:val="000000" w:themeColor="text1"/>
          <w:sz w:val="20"/>
          <w:szCs w:val="20"/>
          <w:lang w:eastAsia="sl-SI"/>
        </w:rPr>
      </w:pPr>
    </w:p>
    <w:p w14:paraId="36E66DA8"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41099A7A" w14:textId="77777777" w:rsidR="00E72B2E" w:rsidRPr="00B3097D" w:rsidRDefault="00E72B2E" w:rsidP="00E72B2E">
      <w:pPr>
        <w:spacing w:after="0" w:line="240" w:lineRule="auto"/>
        <w:jc w:val="both"/>
        <w:rPr>
          <w:rFonts w:ascii="Tahoma" w:eastAsia="Times New Roman" w:hAnsi="Tahoma" w:cs="Tahoma"/>
          <w:strike/>
          <w:color w:val="000000" w:themeColor="text1"/>
          <w:sz w:val="20"/>
          <w:szCs w:val="20"/>
          <w:lang w:eastAsia="sl-SI"/>
        </w:rPr>
      </w:pPr>
    </w:p>
    <w:p w14:paraId="287808F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daje garancijo za vsa izvedena dela in opremo: _________ leti (minimalno 2 leti) po uspešno opravljenem prevzemu del in opreme.</w:t>
      </w:r>
    </w:p>
    <w:p w14:paraId="1FFDEDD7" w14:textId="77777777" w:rsidR="00E72B2E" w:rsidRPr="00B3097D" w:rsidRDefault="00E72B2E" w:rsidP="00E72B2E">
      <w:pPr>
        <w:spacing w:after="0" w:line="240" w:lineRule="auto"/>
        <w:jc w:val="both"/>
        <w:rPr>
          <w:rFonts w:ascii="Tahoma" w:eastAsia="Times New Roman" w:hAnsi="Tahoma" w:cs="Tahoma"/>
          <w:strike/>
          <w:color w:val="000000" w:themeColor="text1"/>
          <w:sz w:val="20"/>
          <w:szCs w:val="20"/>
          <w:lang w:eastAsia="sl-SI"/>
        </w:rPr>
      </w:pPr>
    </w:p>
    <w:p w14:paraId="6B9A045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zagotavlja naročniku tudi vse ostale garancije, v skladu z splošnimi garancijskimi predpisi proizvajalca dobavljenega predmeta pogodbe.</w:t>
      </w:r>
    </w:p>
    <w:p w14:paraId="0EA5FA31"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07BE94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se obveže, da bo na zahtevo naročnika, na lastne stroške odpravil vse pomanjkljivosti v garancijski dobi.</w:t>
      </w:r>
    </w:p>
    <w:p w14:paraId="7CB0A9C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06DE321"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Morebitne skrite napake se obravnavajo v skladu z določili Obligacijskega zakonika (Ur. l. RS, št. 83/01).</w:t>
      </w:r>
    </w:p>
    <w:p w14:paraId="32AF2681"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465019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Garancijski roki tečejo od datuma prevzema oziroma uspešno opravljene dobave predmeta pogodbe, kar je razvidno iz prevzemnega zapisnika.</w:t>
      </w:r>
    </w:p>
    <w:p w14:paraId="31FA2EA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65DCBD1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 zamenjane dele oz. na novo opravljena ali dodatna dela zaradi uveljavljanja garancije v garancijski dobi prične teči nov garancijski rok z dnem zamenjave oz. z dnem primopredajo opravljenega dela.</w:t>
      </w:r>
    </w:p>
    <w:p w14:paraId="604F284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7C9B8A2"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Garancija je vezana na normalne pogoje uporabe in primerno ter strokovno vzdrževanje. Iz garancije so izločeni predmeti, ki se uporabljajo za tekoče vzdrževanje.</w:t>
      </w:r>
    </w:p>
    <w:p w14:paraId="70BD149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0CABFDE"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D2F5C5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FINANČNA ZAVAROVANJA </w:t>
      </w:r>
    </w:p>
    <w:p w14:paraId="3CF5AA3A"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37905740"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37700678" w14:textId="77777777" w:rsidR="00E72B2E" w:rsidRPr="00B3097D" w:rsidRDefault="00E72B2E" w:rsidP="00E72B2E">
      <w:pPr>
        <w:spacing w:after="0" w:line="240" w:lineRule="auto"/>
        <w:ind w:left="426"/>
        <w:rPr>
          <w:rFonts w:ascii="Tahoma" w:eastAsia="Times New Roman" w:hAnsi="Tahoma" w:cs="Tahoma"/>
          <w:b/>
          <w:color w:val="000000" w:themeColor="text1"/>
          <w:sz w:val="20"/>
          <w:szCs w:val="20"/>
          <w:lang w:eastAsia="sl-SI"/>
        </w:rPr>
      </w:pPr>
    </w:p>
    <w:p w14:paraId="5FB509BA"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 xml:space="preserve">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odstotkov (10 %) ponudbene </w:t>
      </w:r>
      <w:r w:rsidR="00E20332" w:rsidRPr="00B3097D">
        <w:rPr>
          <w:rFonts w:ascii="Tahoma" w:eastAsia="Calibri" w:hAnsi="Tahoma" w:cs="Tahoma"/>
          <w:color w:val="000000" w:themeColor="text1"/>
          <w:sz w:val="20"/>
          <w:szCs w:val="20"/>
          <w:lang w:eastAsia="sl-SI"/>
        </w:rPr>
        <w:t xml:space="preserve">vrednosti </w:t>
      </w:r>
      <w:r w:rsidRPr="00B3097D">
        <w:rPr>
          <w:rFonts w:ascii="Tahoma" w:eastAsia="Calibri" w:hAnsi="Tahoma" w:cs="Tahoma"/>
          <w:color w:val="000000" w:themeColor="text1"/>
          <w:sz w:val="20"/>
          <w:szCs w:val="20"/>
          <w:lang w:eastAsia="sl-SI"/>
        </w:rPr>
        <w:t>z DDV, kar znaša …………………. EUR (z besedo: ……………………………. evrov in ………/100), z dobo veljavnosti še trideset (30) dni po uspešnem prevzemu predmeta pogodbe.</w:t>
      </w:r>
    </w:p>
    <w:p w14:paraId="3F430022"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0868F0D8"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14:paraId="3CEC55CD"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51A47050"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14:paraId="2C759AE9" w14:textId="77777777" w:rsidR="00E72B2E" w:rsidRPr="00B3097D" w:rsidRDefault="00E72B2E" w:rsidP="00E72B2E">
      <w:pPr>
        <w:autoSpaceDE w:val="0"/>
        <w:autoSpaceDN w:val="0"/>
        <w:adjustRightInd w:val="0"/>
        <w:spacing w:after="0" w:line="240" w:lineRule="auto"/>
        <w:jc w:val="both"/>
        <w:rPr>
          <w:rFonts w:ascii="Tahoma" w:eastAsia="Calibri" w:hAnsi="Tahoma" w:cs="Tahoma"/>
          <w:color w:val="000000" w:themeColor="text1"/>
          <w:sz w:val="20"/>
          <w:szCs w:val="20"/>
          <w:lang w:eastAsia="sl-SI"/>
        </w:rPr>
      </w:pPr>
    </w:p>
    <w:p w14:paraId="36C49B1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F7D740E"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7AD9FC3F"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17AF01D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Izvajalec se obvezuje, da bo po </w:t>
      </w:r>
      <w:r w:rsidR="00C1709B" w:rsidRPr="00B3097D">
        <w:rPr>
          <w:rFonts w:ascii="Tahoma" w:eastAsia="Times New Roman" w:hAnsi="Tahoma" w:cs="Tahoma"/>
          <w:color w:val="000000" w:themeColor="text1"/>
          <w:sz w:val="20"/>
          <w:szCs w:val="20"/>
          <w:lang w:eastAsia="sl-SI"/>
        </w:rPr>
        <w:t xml:space="preserve">dobavljeni opremi in </w:t>
      </w:r>
      <w:r w:rsidRPr="00B3097D">
        <w:rPr>
          <w:rFonts w:ascii="Tahoma" w:eastAsia="Times New Roman" w:hAnsi="Tahoma" w:cs="Tahoma"/>
          <w:color w:val="000000" w:themeColor="text1"/>
          <w:sz w:val="20"/>
          <w:szCs w:val="20"/>
          <w:lang w:eastAsia="sl-SI"/>
        </w:rPr>
        <w:t>i</w:t>
      </w:r>
      <w:r w:rsidRPr="00B3097D">
        <w:rPr>
          <w:rFonts w:ascii="Tahoma" w:eastAsia="Times New Roman" w:hAnsi="Tahoma" w:cs="Tahoma"/>
          <w:bCs/>
          <w:color w:val="000000" w:themeColor="text1"/>
          <w:sz w:val="20"/>
          <w:szCs w:val="20"/>
          <w:lang w:eastAsia="sl-SI"/>
        </w:rPr>
        <w:t>zvedenih delih</w:t>
      </w:r>
      <w:r w:rsidRPr="00B3097D">
        <w:rPr>
          <w:rFonts w:ascii="Tahoma" w:eastAsia="Times New Roman" w:hAnsi="Tahoma" w:cs="Tahoma"/>
          <w:color w:val="000000" w:themeColor="text1"/>
          <w:sz w:val="20"/>
          <w:szCs w:val="20"/>
          <w:lang w:eastAsia="sl-SI"/>
        </w:rPr>
        <w:t xml:space="preserve"> oz. najkasneje ob podpisu primopredajnega zapisnika naročniku predložil podpisano in žigosano bianko menico z izpolnjeno, podpisano in žigosano menično izjavo za zavarovanje za odpravo napak v garancijski dobi, v višini pet odstotkov (</w:t>
      </w:r>
      <w:r w:rsidRPr="00B3097D">
        <w:rPr>
          <w:rFonts w:ascii="Tahoma" w:eastAsia="Calibri" w:hAnsi="Tahoma" w:cs="Tahoma"/>
          <w:color w:val="000000" w:themeColor="text1"/>
          <w:sz w:val="20"/>
          <w:szCs w:val="20"/>
          <w:lang w:eastAsia="sl-SI"/>
        </w:rPr>
        <w:t>5 %) ponudbene vrednosti z DDV, kar znaša ……………………. EUR (z besedo: ………………………………………. evrov in ………/100)</w:t>
      </w:r>
      <w:r w:rsidRPr="00B3097D">
        <w:rPr>
          <w:rFonts w:ascii="Tahoma" w:eastAsia="Times New Roman" w:hAnsi="Tahoma" w:cs="Tahoma"/>
          <w:color w:val="000000" w:themeColor="text1"/>
          <w:sz w:val="20"/>
          <w:szCs w:val="20"/>
          <w:lang w:eastAsia="sl-SI"/>
        </w:rPr>
        <w:t>.</w:t>
      </w:r>
    </w:p>
    <w:p w14:paraId="2FE5450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9960DCA"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Bianko menico za odpravo napak v garancijski dobi lahko naročnik unovči brezpogojno, nepreklicno in na prvi poziv, brez protesta, če izvajalec ne izpolni svojih obveznosti iz 11. člena te pogodbe.</w:t>
      </w:r>
    </w:p>
    <w:p w14:paraId="5C9BB59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C92D02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odgovarja za odpravo napak v garancijski dobi tako za dela in opremo, ki jih je sam izvedel ali dobavil kot tudi za dela in opremo, ki so jo izvedli njegovi morebitni podizvajalci. Izvajalec lahko morebitno napako odpravlja prek podizvajalca, ki je izvajal dela ali dobavljal material ali opremo, v primeru pa, da slednji ne obstaja več, ni pripravljen ali sposoben odpraviti napake – v celoti on odgovarja za odpravo napake v garancijskem roku.</w:t>
      </w:r>
    </w:p>
    <w:p w14:paraId="07474D2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5673F0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Bianko menica z menično izjavo za odpravo napak v garancijski dobi mora veljati še najmanj štiriindvajset (24) mesecev od uspešno opravljenega prevzema predmeta pogodbe.</w:t>
      </w:r>
    </w:p>
    <w:p w14:paraId="74EA17C1"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39E3EF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naročnik unovči bianko menico za odpravo napak v garancijski dobi v vrednosti, v višini manjši od vrednosti navedene v predloženi menični izjavi, mora izvajalec predložiti novo bianco menico z menično izjavo v višini neunovčene vrednosti.</w:t>
      </w:r>
    </w:p>
    <w:p w14:paraId="78E3AE7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1A86E9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Unovčenje bianko menice za odpravo napak v garancijski dobi ne odvezuje izvajalca:</w:t>
      </w:r>
    </w:p>
    <w:p w14:paraId="45A821D3" w14:textId="77777777" w:rsidR="00E72B2E" w:rsidRPr="00B3097D" w:rsidRDefault="00E72B2E" w:rsidP="00E72B2E">
      <w:pPr>
        <w:numPr>
          <w:ilvl w:val="0"/>
          <w:numId w:val="1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njegove obveznosti odprave napak v preostali garancijski dobi, skladno z določili 12. člena te pogodbe,</w:t>
      </w:r>
    </w:p>
    <w:p w14:paraId="5E267C9C" w14:textId="77777777" w:rsidR="00E72B2E" w:rsidRPr="00B3097D" w:rsidRDefault="00E72B2E" w:rsidP="00E72B2E">
      <w:pPr>
        <w:numPr>
          <w:ilvl w:val="0"/>
          <w:numId w:val="14"/>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njegove obveznosti za povrnitev škode naročniku v znesku razlike med višino dejanske škode, ki jo je naročnik zaradi napak utrpel in zneskom unovčene bianko menice za odpravo napak v garancijski dobi.</w:t>
      </w:r>
    </w:p>
    <w:p w14:paraId="0587482A"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31E81E6B"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30E3BA5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 xml:space="preserve">POGODBENA KAZEN </w:t>
      </w:r>
    </w:p>
    <w:p w14:paraId="2B6FD89F"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7CD616C3"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3C343039"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392ADE7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ar-SA"/>
        </w:rPr>
      </w:pPr>
      <w:r w:rsidRPr="00B3097D">
        <w:rPr>
          <w:rFonts w:ascii="Tahoma" w:eastAsia="Times New Roman" w:hAnsi="Tahoma" w:cs="Tahoma"/>
          <w:color w:val="000000" w:themeColor="text1"/>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deset odstotkov (10 %) skupne pogodbene vrednosti brez DDV.</w:t>
      </w:r>
    </w:p>
    <w:p w14:paraId="3CA43F76"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ar-SA"/>
        </w:rPr>
      </w:pPr>
      <w:r w:rsidRPr="00B3097D">
        <w:rPr>
          <w:rFonts w:ascii="Tahoma" w:eastAsia="Times New Roman" w:hAnsi="Tahoma" w:cs="Tahoma"/>
          <w:color w:val="000000" w:themeColor="text1"/>
          <w:sz w:val="20"/>
          <w:szCs w:val="20"/>
          <w:lang w:eastAsia="ar-SA"/>
        </w:rPr>
        <w:t>V kolikor skupni znesek pogodbene kazni preseže deset odstotkov (10%) pogodbene vrednosti brez DDV, lahko naročnik unovči finančno zavarovanje za zavarovanje dobre izvedbe pogodbenih obveznosti in od pogodbe odstopi, brez kakršnekoli odgovornosti do izvajalca.</w:t>
      </w:r>
    </w:p>
    <w:p w14:paraId="0423645E"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ar-SA"/>
        </w:rPr>
      </w:pPr>
    </w:p>
    <w:p w14:paraId="5CCE1D19"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6A3F35B3" w14:textId="77777777" w:rsidR="00E72B2E" w:rsidRPr="00B3097D" w:rsidRDefault="00E72B2E" w:rsidP="00E72B2E">
      <w:pPr>
        <w:tabs>
          <w:tab w:val="left" w:pos="567"/>
        </w:tabs>
        <w:spacing w:after="0" w:line="240" w:lineRule="auto"/>
        <w:ind w:right="-2"/>
        <w:jc w:val="both"/>
        <w:rPr>
          <w:rFonts w:ascii="Tahoma" w:eastAsia="Times New Roman" w:hAnsi="Tahoma" w:cs="Tahoma"/>
          <w:color w:val="000000" w:themeColor="text1"/>
          <w:sz w:val="20"/>
          <w:szCs w:val="20"/>
          <w:lang w:val="x-none" w:eastAsia="sl-SI"/>
        </w:rPr>
      </w:pPr>
    </w:p>
    <w:p w14:paraId="15FC0A44"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14:paraId="01229E4F"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281FFABE"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6DE30DC9"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A94B74B" w14:textId="77777777" w:rsidR="00E93642" w:rsidRPr="00B3097D" w:rsidRDefault="00E93642"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76487D41"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PREDSTAVNIKA POGODBENIH STRANK</w:t>
      </w:r>
    </w:p>
    <w:p w14:paraId="55FA0B9E"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749C808A"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32FC2DA9"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0F708C3B"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Predstavnik naročnika za izvajanje te pogodbe je: _____________________, telefon: ___________, elektronska pošta:______________________</w:t>
      </w:r>
      <w:r w:rsidRPr="00B3097D">
        <w:rPr>
          <w:rFonts w:ascii="Times New Roman" w:eastAsia="Times New Roman" w:hAnsi="Times New Roman" w:cs="Times New Roman"/>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 </w:t>
      </w:r>
    </w:p>
    <w:p w14:paraId="6BC0731F"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10D553C"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Predstavnik izvajalca za izvajanje te pogodbe je: _____________________, telefon: ___________, elektronska pošta: </w:t>
      </w:r>
      <w:r w:rsidRPr="00B3097D">
        <w:rPr>
          <w:rFonts w:ascii="Times New Roman" w:eastAsia="Times New Roman" w:hAnsi="Times New Roman" w:cs="Times New Roman"/>
          <w:color w:val="000000" w:themeColor="text1"/>
          <w:sz w:val="20"/>
          <w:szCs w:val="20"/>
          <w:lang w:eastAsia="sl-SI"/>
        </w:rPr>
        <w:t>__________________ .</w:t>
      </w:r>
      <w:r w:rsidRPr="00B3097D">
        <w:rPr>
          <w:rFonts w:ascii="Tahoma" w:eastAsia="Times New Roman" w:hAnsi="Tahoma" w:cs="Tahoma"/>
          <w:color w:val="000000" w:themeColor="text1"/>
          <w:sz w:val="20"/>
          <w:szCs w:val="20"/>
          <w:lang w:eastAsia="sl-SI"/>
        </w:rPr>
        <w:t xml:space="preserve"> </w:t>
      </w:r>
    </w:p>
    <w:p w14:paraId="078BCB12" w14:textId="77777777" w:rsidR="00E72B2E" w:rsidRPr="00B3097D" w:rsidRDefault="00E72B2E" w:rsidP="00E72B2E">
      <w:pPr>
        <w:tabs>
          <w:tab w:val="left" w:pos="567"/>
          <w:tab w:val="left" w:pos="1702"/>
        </w:tabs>
        <w:spacing w:after="0" w:line="240" w:lineRule="auto"/>
        <w:jc w:val="both"/>
        <w:rPr>
          <w:rFonts w:ascii="Tahoma" w:eastAsia="Times New Roman" w:hAnsi="Tahoma" w:cs="Tahoma"/>
          <w:b/>
          <w:color w:val="000000" w:themeColor="text1"/>
          <w:sz w:val="20"/>
          <w:szCs w:val="20"/>
          <w:lang w:eastAsia="sl-SI"/>
        </w:rPr>
      </w:pPr>
    </w:p>
    <w:p w14:paraId="18FA371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Predstavnika pogodbenih strank imata pravico in dolžnost urejati medsebojna razmerja ter sprejemati ukrepe in odločitve v skladu z vsebinskimi določili te pogodbe.</w:t>
      </w:r>
    </w:p>
    <w:p w14:paraId="521F9CF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21D540A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Spremembo predstavnikov/skrbnikov morata pogodbeni stranki sporočiti druga drugi v pisni obliki najkasneje v petih (5) dneh po nastopu spremembe.</w:t>
      </w:r>
    </w:p>
    <w:p w14:paraId="0D1E958C" w14:textId="77777777" w:rsidR="0087343E" w:rsidRPr="00B3097D" w:rsidRDefault="0087343E" w:rsidP="00E72B2E">
      <w:pPr>
        <w:tabs>
          <w:tab w:val="left" w:pos="567"/>
          <w:tab w:val="left" w:pos="1418"/>
          <w:tab w:val="left" w:pos="1702"/>
        </w:tabs>
        <w:spacing w:after="0" w:line="240" w:lineRule="auto"/>
        <w:jc w:val="both"/>
        <w:rPr>
          <w:rFonts w:ascii="Tahoma" w:eastAsia="Times New Roman" w:hAnsi="Tahoma" w:cs="Tahoma"/>
          <w:bCs/>
          <w:color w:val="000000" w:themeColor="text1"/>
          <w:sz w:val="20"/>
          <w:szCs w:val="20"/>
          <w:lang w:eastAsia="sl-SI"/>
        </w:rPr>
      </w:pPr>
    </w:p>
    <w:p w14:paraId="695BE2E4"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SESTAVNI DELI</w:t>
      </w:r>
      <w:r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POGODBE</w:t>
      </w:r>
    </w:p>
    <w:p w14:paraId="051C262A" w14:textId="77777777" w:rsidR="00E72B2E" w:rsidRPr="00B3097D" w:rsidRDefault="00E72B2E" w:rsidP="00E72B2E">
      <w:pPr>
        <w:tabs>
          <w:tab w:val="left" w:pos="1702"/>
        </w:tabs>
        <w:spacing w:after="0" w:line="240" w:lineRule="auto"/>
        <w:jc w:val="both"/>
        <w:rPr>
          <w:rFonts w:ascii="Tahoma" w:eastAsia="Times New Roman" w:hAnsi="Tahoma" w:cs="Tahoma"/>
          <w:b/>
          <w:color w:val="000000" w:themeColor="text1"/>
          <w:sz w:val="20"/>
          <w:szCs w:val="20"/>
          <w:lang w:eastAsia="sl-SI"/>
        </w:rPr>
      </w:pPr>
    </w:p>
    <w:p w14:paraId="23F0CADD"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člen</w:t>
      </w:r>
    </w:p>
    <w:p w14:paraId="67A33D33"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p>
    <w:p w14:paraId="7C6FC137" w14:textId="77777777" w:rsidR="00E72B2E" w:rsidRPr="00B3097D" w:rsidRDefault="00E72B2E" w:rsidP="00E72B2E">
      <w:pPr>
        <w:tabs>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Pogodbeni stranki ugotavljata, da so sestavni deli te pogodbe:</w:t>
      </w:r>
    </w:p>
    <w:p w14:paraId="66544633" w14:textId="7ED93E17" w:rsidR="00E72B2E" w:rsidRPr="00B3097D"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dokumentacija v zvezi z oddajo javnega naročila št. </w:t>
      </w:r>
      <w:r w:rsidR="00F85167" w:rsidRPr="00B3097D">
        <w:rPr>
          <w:rFonts w:ascii="Tahoma" w:eastAsia="Times New Roman" w:hAnsi="Tahoma" w:cs="Tahoma"/>
          <w:color w:val="000000" w:themeColor="text1"/>
          <w:sz w:val="20"/>
          <w:szCs w:val="20"/>
          <w:lang w:eastAsia="sl-SI"/>
        </w:rPr>
        <w:t>JN/GL-3-2021</w:t>
      </w:r>
      <w:r w:rsidRPr="00B3097D">
        <w:rPr>
          <w:rFonts w:ascii="Tahoma" w:eastAsia="Times New Roman" w:hAnsi="Tahoma" w:cs="Tahoma"/>
          <w:color w:val="000000" w:themeColor="text1"/>
          <w:sz w:val="20"/>
          <w:szCs w:val="20"/>
          <w:lang w:eastAsia="sl-SI"/>
        </w:rPr>
        <w:t xml:space="preserve"> ,</w:t>
      </w:r>
    </w:p>
    <w:p w14:paraId="4A161008" w14:textId="77777777" w:rsidR="00E72B2E" w:rsidRPr="00B3097D"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ponudba izvajalca št. _____________________ z dne______________________ ,</w:t>
      </w:r>
    </w:p>
    <w:p w14:paraId="4B71E643" w14:textId="77777777" w:rsidR="00E72B2E" w:rsidRPr="00B3097D" w:rsidRDefault="00550F1C"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vsa projektna </w:t>
      </w:r>
      <w:r w:rsidR="00E72B2E" w:rsidRPr="00B3097D">
        <w:rPr>
          <w:rFonts w:ascii="Tahoma" w:eastAsia="Times New Roman" w:hAnsi="Tahoma" w:cs="Tahoma"/>
          <w:color w:val="000000" w:themeColor="text1"/>
          <w:sz w:val="20"/>
          <w:szCs w:val="20"/>
          <w:lang w:eastAsia="sl-SI"/>
        </w:rPr>
        <w:t>in tehnična dokumentacija št. ______________ z dne _______________,</w:t>
      </w:r>
    </w:p>
    <w:p w14:paraId="6B9B6CA2" w14:textId="77777777" w:rsidR="00E72B2E" w:rsidRPr="00B3097D" w:rsidRDefault="00E72B2E" w:rsidP="00E72B2E">
      <w:pPr>
        <w:numPr>
          <w:ilvl w:val="0"/>
          <w:numId w:val="13"/>
        </w:numPr>
        <w:spacing w:after="0" w:line="240" w:lineRule="auto"/>
        <w:ind w:left="360" w:hanging="180"/>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ostala relevantna dokumentacija.</w:t>
      </w:r>
    </w:p>
    <w:p w14:paraId="44A369F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C248D15"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14:paraId="3145377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76EC6F2" w14:textId="77777777" w:rsidR="00E93642" w:rsidRPr="00B3097D" w:rsidRDefault="00E93642" w:rsidP="00E72B2E">
      <w:pPr>
        <w:spacing w:after="0" w:line="240" w:lineRule="auto"/>
        <w:jc w:val="both"/>
        <w:rPr>
          <w:rFonts w:ascii="Tahoma" w:eastAsia="Times New Roman" w:hAnsi="Tahoma" w:cs="Tahoma"/>
          <w:color w:val="000000" w:themeColor="text1"/>
          <w:sz w:val="20"/>
          <w:szCs w:val="20"/>
          <w:lang w:eastAsia="sl-SI"/>
        </w:rPr>
      </w:pPr>
    </w:p>
    <w:p w14:paraId="7FD31A83"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ODSTOP OD POGODBE</w:t>
      </w:r>
    </w:p>
    <w:p w14:paraId="60AD034E"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864C0F1"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člen</w:t>
      </w:r>
    </w:p>
    <w:p w14:paraId="7C4AD62F"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E07B3D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14:paraId="688B5F86"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45DC93C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B3097D">
        <w:rPr>
          <w:rFonts w:ascii="Tahoma" w:eastAsia="Times New Roman" w:hAnsi="Tahoma" w:cs="Tahoma"/>
          <w:iCs/>
          <w:color w:val="000000" w:themeColor="text1"/>
          <w:sz w:val="20"/>
          <w:szCs w:val="20"/>
          <w:lang w:eastAsia="sl-SI"/>
        </w:rPr>
        <w:t>tehničnimi predpisi, standardi in veljavno zakonodajo</w:t>
      </w:r>
      <w:r w:rsidRPr="00B3097D">
        <w:rPr>
          <w:rFonts w:ascii="Tahoma" w:eastAsia="Times New Roman" w:hAnsi="Tahoma" w:cs="Tahoma"/>
          <w:color w:val="000000" w:themeColor="text1"/>
          <w:sz w:val="20"/>
          <w:szCs w:val="20"/>
          <w:lang w:eastAsia="sl-SI"/>
        </w:rPr>
        <w:t xml:space="preserve"> ali v primeru kadar je očitno, da izvajalec ne bo izpolnil svojih pogodbenih obveznosti. </w:t>
      </w:r>
    </w:p>
    <w:p w14:paraId="3A1D71E3"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6A6E756"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14:paraId="1C0587DD"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1B39F6EA" w14:textId="77777777" w:rsidR="00E72B2E" w:rsidRPr="00B3097D"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ima pravico do odstopa od te pogodbe v primeru kršenja določil te pogodbe s strani naročnika. Skladno z določbo 1. odstavka tega člena je tudi izvajalec dolžan opozoriti naročnika, da ne izpolnjuje svojih obveznosti ter mu določiti primer rok za izpolnitev, ki ne sme biti daljši od 30 dni. Šele v primeru neizpolnitve v tem dodatnem roku, izvajalec lahko odstopi od pogodbe po tem odstavku. V tem primeru pogodba preneha veljati, ko naročnik prejme pisno obvestilo poslano priporočeno po pošti o odstopu od pogodbe z navedbo razloga za odstop s priporočeno pošiljko po pošti.</w:t>
      </w:r>
    </w:p>
    <w:p w14:paraId="19C22961" w14:textId="77777777" w:rsidR="00E72B2E" w:rsidRPr="00B3097D" w:rsidRDefault="00E72B2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48BA34D2"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Calibri" w:hAnsi="Tahoma" w:cs="Tahoma"/>
          <w:color w:val="000000" w:themeColor="text1"/>
          <w:sz w:val="20"/>
          <w:szCs w:val="20"/>
        </w:rPr>
        <w:t>Skladno z določbo 96. člena ZJN-3 lahko naročnik med veljavnostjo pogodbe o izvedbi javnega naročila ne glede na določbe zakona, ki ureja obligacijska razmerja, odstopi od pogodbe v naslednjih okoliščinah:</w:t>
      </w:r>
      <w:r w:rsidRPr="00B3097D">
        <w:rPr>
          <w:rFonts w:ascii="Tahoma" w:eastAsia="Calibri" w:hAnsi="Tahoma" w:cs="Tahoma"/>
          <w:color w:val="000000" w:themeColor="text1"/>
          <w:sz w:val="20"/>
          <w:szCs w:val="20"/>
        </w:rPr>
        <w:br/>
      </w:r>
      <w:r w:rsidRPr="00B3097D">
        <w:rPr>
          <w:rFonts w:ascii="Tahoma" w:eastAsia="Calibri" w:hAnsi="Tahoma" w:cs="Tahoma"/>
          <w:color w:val="000000" w:themeColor="text1"/>
          <w:sz w:val="20"/>
          <w:szCs w:val="20"/>
        </w:rPr>
        <w:br/>
        <w:t>a) javno naročilo je bilo bistveno spremenjeno, kar terja nov postopek javnega naročanja;</w:t>
      </w:r>
      <w:r w:rsidRPr="00B3097D">
        <w:rPr>
          <w:rFonts w:ascii="Tahoma" w:eastAsia="Calibri" w:hAnsi="Tahoma" w:cs="Tahoma"/>
          <w:color w:val="000000" w:themeColor="text1"/>
          <w:sz w:val="20"/>
          <w:szCs w:val="20"/>
        </w:rPr>
        <w:br/>
      </w:r>
      <w:r w:rsidRPr="00B3097D">
        <w:rPr>
          <w:rFonts w:ascii="Tahoma" w:eastAsia="Calibri" w:hAnsi="Tahoma" w:cs="Tahoma"/>
          <w:color w:val="000000" w:themeColor="text1"/>
          <w:sz w:val="20"/>
          <w:szCs w:val="20"/>
        </w:rPr>
        <w:br/>
        <w:t>b) v času oddaje javnega naročila je bil izvajalec v enem od položajev, zaradi katerega bi ga naročnik moral izključiti iz postopka javnega naročanja, pa s tem dejstvom naročnik ni bil seznanjen v postopku javnega naročanja;</w:t>
      </w:r>
      <w:r w:rsidRPr="00B3097D">
        <w:rPr>
          <w:rFonts w:ascii="Tahoma" w:eastAsia="Calibri" w:hAnsi="Tahoma" w:cs="Tahoma"/>
          <w:color w:val="000000" w:themeColor="text1"/>
          <w:sz w:val="20"/>
          <w:szCs w:val="20"/>
        </w:rPr>
        <w:br/>
      </w:r>
      <w:r w:rsidRPr="00B3097D">
        <w:rPr>
          <w:rFonts w:ascii="Tahoma" w:eastAsia="Calibri" w:hAnsi="Tahoma" w:cs="Tahoma"/>
          <w:color w:val="000000" w:themeColor="text1"/>
          <w:sz w:val="20"/>
          <w:szCs w:val="20"/>
        </w:rPr>
        <w:br/>
        <w:t>c) zaradi hudih kršitev obveznosti iz PEU, PDEU in ZJN-3, ki jih je po postopku v skladu z 258. členom PDEU ugotovilo Sodišče Evropske unije, javno naročilo ne bi smelo biti oddano izvajalcu.</w:t>
      </w:r>
    </w:p>
    <w:p w14:paraId="2A893A2D" w14:textId="77777777" w:rsidR="0087343E" w:rsidRPr="00B3097D" w:rsidRDefault="0087343E" w:rsidP="00E72B2E">
      <w:pPr>
        <w:tabs>
          <w:tab w:val="left" w:pos="709"/>
          <w:tab w:val="left" w:pos="1702"/>
        </w:tabs>
        <w:spacing w:after="0" w:line="240" w:lineRule="auto"/>
        <w:jc w:val="both"/>
        <w:rPr>
          <w:rFonts w:ascii="Tahoma" w:eastAsia="Times New Roman" w:hAnsi="Tahoma" w:cs="Tahoma"/>
          <w:color w:val="000000" w:themeColor="text1"/>
          <w:sz w:val="20"/>
          <w:szCs w:val="20"/>
          <w:lang w:eastAsia="sl-SI"/>
        </w:rPr>
      </w:pPr>
    </w:p>
    <w:p w14:paraId="6D899AAD"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REŠEVANJE SPOROV</w:t>
      </w:r>
    </w:p>
    <w:p w14:paraId="52FFBFE1" w14:textId="77777777" w:rsidR="00E72B2E" w:rsidRPr="00B3097D" w:rsidRDefault="00E72B2E" w:rsidP="00E72B2E">
      <w:pPr>
        <w:tabs>
          <w:tab w:val="left" w:pos="709"/>
          <w:tab w:val="left" w:pos="1702"/>
        </w:tabs>
        <w:spacing w:after="0" w:line="240" w:lineRule="auto"/>
        <w:ind w:left="1701" w:hanging="1701"/>
        <w:rPr>
          <w:rFonts w:ascii="Tahoma" w:eastAsia="Times New Roman" w:hAnsi="Tahoma" w:cs="Tahoma"/>
          <w:b/>
          <w:color w:val="000000" w:themeColor="text1"/>
          <w:sz w:val="20"/>
          <w:szCs w:val="20"/>
          <w:lang w:eastAsia="sl-SI"/>
        </w:rPr>
      </w:pPr>
    </w:p>
    <w:p w14:paraId="3870FD45"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člen</w:t>
      </w:r>
    </w:p>
    <w:p w14:paraId="61B1146F" w14:textId="77777777" w:rsidR="00E72B2E" w:rsidRPr="00B3097D" w:rsidRDefault="00E72B2E" w:rsidP="00E72B2E">
      <w:pPr>
        <w:tabs>
          <w:tab w:val="left" w:pos="709"/>
          <w:tab w:val="left" w:pos="1702"/>
        </w:tabs>
        <w:spacing w:after="0" w:line="240" w:lineRule="auto"/>
        <w:ind w:left="1701" w:hanging="1701"/>
        <w:rPr>
          <w:rFonts w:ascii="Tahoma" w:eastAsia="Times New Roman" w:hAnsi="Tahoma" w:cs="Tahoma"/>
          <w:color w:val="000000" w:themeColor="text1"/>
          <w:sz w:val="20"/>
          <w:szCs w:val="20"/>
          <w:lang w:eastAsia="sl-SI"/>
        </w:rPr>
      </w:pPr>
    </w:p>
    <w:p w14:paraId="6169D464"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Morebitne spore, ki bi nastali v zvezi z izvajanjem te pogodbe, bosta pogodbeni stranki skušali rešiti sporazumno.</w:t>
      </w:r>
    </w:p>
    <w:p w14:paraId="3405FA03"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64551E54"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Če spora ne bo možno rešiti sporazumno, lahko vsaka pogodbenega stranka sproži postopek za rešitev spora pri stvarno pristojnem sodišču v Kranju.</w:t>
      </w:r>
    </w:p>
    <w:p w14:paraId="3079632B"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BDE3C9E"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57C844A0" w14:textId="77777777" w:rsidR="00E72B2E" w:rsidRPr="00B3097D"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color w:val="000000" w:themeColor="text1"/>
          <w:sz w:val="20"/>
          <w:szCs w:val="20"/>
          <w:lang w:eastAsia="sl-SI"/>
        </w:rPr>
      </w:pPr>
      <w:r w:rsidRPr="00B3097D">
        <w:rPr>
          <w:rFonts w:ascii="Tahoma" w:eastAsia="Times New Roman" w:hAnsi="Tahoma" w:cs="Tahoma"/>
          <w:b/>
          <w:color w:val="000000" w:themeColor="text1"/>
          <w:sz w:val="20"/>
          <w:szCs w:val="20"/>
          <w:lang w:eastAsia="sl-SI"/>
        </w:rPr>
        <w:t>OSTALE DOLOČBE</w:t>
      </w:r>
    </w:p>
    <w:p w14:paraId="38FD960D" w14:textId="77777777" w:rsidR="00E72B2E" w:rsidRPr="00B3097D"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73724816"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02446C42" w14:textId="77777777" w:rsidR="00E72B2E" w:rsidRPr="00B3097D"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p>
    <w:p w14:paraId="15F9C19F" w14:textId="77777777" w:rsidR="00E72B2E" w:rsidRPr="00B3097D" w:rsidRDefault="00E72B2E" w:rsidP="00E72B2E">
      <w:pPr>
        <w:tabs>
          <w:tab w:val="left" w:pos="851"/>
          <w:tab w:val="left" w:pos="1702"/>
        </w:tabs>
        <w:spacing w:after="0" w:line="240" w:lineRule="auto"/>
        <w:jc w:val="both"/>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Protikorupcijska klavzula</w:t>
      </w:r>
    </w:p>
    <w:p w14:paraId="2985B999"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0A2DDBFB"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C5CE4E8" w14:textId="795BDD7A"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544C9C8A" w14:textId="77777777" w:rsidR="00D32C8E" w:rsidRPr="00B3097D" w:rsidRDefault="00D32C8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2C65F04" w14:textId="1F8E78B2" w:rsidR="00E72B2E" w:rsidRPr="00B3097D" w:rsidRDefault="00D32C8E" w:rsidP="00D32C8E">
      <w:pPr>
        <w:pStyle w:val="ListParagraph"/>
        <w:numPr>
          <w:ilvl w:val="1"/>
          <w:numId w:val="8"/>
        </w:numPr>
        <w:tabs>
          <w:tab w:val="clear" w:pos="1440"/>
          <w:tab w:val="left" w:pos="567"/>
          <w:tab w:val="left" w:pos="1276"/>
          <w:tab w:val="left" w:pos="1702"/>
        </w:tabs>
        <w:ind w:left="1134" w:hanging="1014"/>
        <w:jc w:val="center"/>
        <w:rPr>
          <w:rFonts w:ascii="Tahoma" w:hAnsi="Tahoma" w:cs="Tahoma"/>
          <w:color w:val="000000" w:themeColor="text1"/>
        </w:rPr>
      </w:pPr>
      <w:r w:rsidRPr="00B3097D">
        <w:rPr>
          <w:rFonts w:ascii="Tahoma" w:hAnsi="Tahoma" w:cs="Tahoma"/>
          <w:color w:val="000000" w:themeColor="text1"/>
        </w:rPr>
        <w:t xml:space="preserve">člen </w:t>
      </w:r>
    </w:p>
    <w:p w14:paraId="03352750"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Ta pogodba je sklenjena pod razveznim pogojem, ki se uresniči v primeru izpolnitve ene od naslednjih okoliščin:</w:t>
      </w:r>
    </w:p>
    <w:p w14:paraId="2931E714"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če bo naročnik seznanjen, da je sodišče s pravnomočno odločitvijo ugotovilo kršitev obveznosti delovne, okoljske ali socialne zakonodaje s strani izvajalca ali podizvajalca ali </w:t>
      </w:r>
    </w:p>
    <w:p w14:paraId="7A7ABAE3"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če bo naročnik seznanjen, da je pristojni državni organ pri izvajalcu ali podizvajalcu v času izvajanja pogodbe ugotovil najmanj dve kršitvi v zvezi s:</w:t>
      </w:r>
    </w:p>
    <w:p w14:paraId="51609864" w14:textId="77777777" w:rsidR="00047F23" w:rsidRPr="00B3097D" w:rsidRDefault="00047F23" w:rsidP="00047F23">
      <w:pPr>
        <w:numPr>
          <w:ilvl w:val="1"/>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plačilom za delo, </w:t>
      </w:r>
    </w:p>
    <w:p w14:paraId="01C30CF9" w14:textId="77777777" w:rsidR="00047F23" w:rsidRPr="00B3097D" w:rsidRDefault="00047F23" w:rsidP="00047F23">
      <w:pPr>
        <w:numPr>
          <w:ilvl w:val="1"/>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delovnim časom, </w:t>
      </w:r>
    </w:p>
    <w:p w14:paraId="32D55B5D" w14:textId="77777777" w:rsidR="00047F23" w:rsidRPr="00B3097D" w:rsidRDefault="00047F23" w:rsidP="00047F23">
      <w:pPr>
        <w:numPr>
          <w:ilvl w:val="1"/>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počitki, </w:t>
      </w:r>
    </w:p>
    <w:p w14:paraId="3E1ECD63" w14:textId="77777777" w:rsidR="00047F23" w:rsidRPr="00B3097D" w:rsidRDefault="00047F23" w:rsidP="00047F23">
      <w:pPr>
        <w:numPr>
          <w:ilvl w:val="1"/>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opravljanjem dela na podlagi pogodb civilnega prava kljub obstoju elementov delovnega razmerja ali v zvezi z zaposlovanjem na črno </w:t>
      </w:r>
    </w:p>
    <w:p w14:paraId="512F76DC"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in za kateri mu je bila s pravnomočno odločitvijo ali več pravnomočnimi odločitvami izrečena globa za prekršek,</w:t>
      </w:r>
    </w:p>
    <w:p w14:paraId="541122AB"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p>
    <w:p w14:paraId="019E74BF" w14:textId="68B71E45"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3097D">
        <w:rPr>
          <w:rFonts w:ascii="Calibri" w:eastAsia="Calibri" w:hAnsi="Calibri" w:cs="Times New Roman"/>
          <w:iCs/>
          <w:color w:val="000000" w:themeColor="text1"/>
        </w:rPr>
        <w:t>skladu s 94. členom ZJN-3</w:t>
      </w:r>
      <w:r w:rsidRPr="00B3097D">
        <w:rPr>
          <w:rFonts w:ascii="Calibri" w:eastAsia="Calibri" w:hAnsi="Calibri" w:cs="Times New Roman"/>
          <w:color w:val="000000" w:themeColor="text1"/>
        </w:rPr>
        <w:t xml:space="preserve"> in določili te pogodbe v roku 30 dni od seznanitve s kršitvijo.</w:t>
      </w:r>
    </w:p>
    <w:p w14:paraId="36F18639"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p>
    <w:p w14:paraId="6AB71372"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V primeru izpolnitve okoliščine in pogojev iz prejšnjega odstavka se šteje, da je pogodba razvezana z dnem sklenitve nove pogodbe o izvedbi javnega naročila za predmetno naročilo. O datumu sklenitve nove pogodbe bo naročnik obvestil izvajalca.</w:t>
      </w:r>
    </w:p>
    <w:p w14:paraId="0C71E072"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p>
    <w:p w14:paraId="07BC3BB3"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Če naročnik v roku 30 dni od seznanitve s kršitvijo ne začne novega postopka javnega naročila, se šteje, da je pogodba razvezana trideseti dan od seznanitve s kršitvijo.</w:t>
      </w:r>
    </w:p>
    <w:p w14:paraId="5B4B040A"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b/>
          <w:color w:val="000000" w:themeColor="text1"/>
        </w:rPr>
      </w:pPr>
      <w:bookmarkStart w:id="19" w:name="_Hlk525886321"/>
    </w:p>
    <w:bookmarkEnd w:id="19"/>
    <w:p w14:paraId="67E6CE72"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1C8ACAF3"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Naročnik bo po izteku vsakih šest mesecev od sklenitve te pogodbe preveril ali je na dan tega preverjanja pri izvajalcu ali podizvajalcu izpolnjena ena ali več naslednjih okoliščin:</w:t>
      </w:r>
    </w:p>
    <w:p w14:paraId="13989676"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5FD0D999" w14:textId="77777777" w:rsidR="00047F23" w:rsidRPr="00B3097D" w:rsidRDefault="00047F23" w:rsidP="00047F23">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6A38AD47" w14:textId="77777777" w:rsidR="00047F23" w:rsidRPr="00B3097D" w:rsidRDefault="00047F23" w:rsidP="00047F23">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da je izvajalec ali njegov podizvajalec izločen iz postopkov oddaje javnih naročil zaradi uvrstitve v evidenco gospodarskih subjektov z negativnimi referencami;</w:t>
      </w:r>
    </w:p>
    <w:p w14:paraId="1B5C6FCF" w14:textId="77777777" w:rsidR="00047F23" w:rsidRPr="00B3097D" w:rsidRDefault="00047F23" w:rsidP="00047F23">
      <w:pPr>
        <w:numPr>
          <w:ilvl w:val="0"/>
          <w:numId w:val="32"/>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da je v zadnjih treh letih pred dnevom preverjanja pristojni organ Republike Slovenije ali druge države članice ali tretje države pri izvajalcu ali njegovemu podizvajalcu ugotovil najmanj dve kršitvi v zvezi s:</w:t>
      </w:r>
    </w:p>
    <w:p w14:paraId="443A2B12"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plačilom za delo,</w:t>
      </w:r>
    </w:p>
    <w:p w14:paraId="06932756"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delovnim časom,</w:t>
      </w:r>
    </w:p>
    <w:p w14:paraId="5658C0E5"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color w:val="000000" w:themeColor="text1"/>
        </w:rPr>
        <w:t>počitki,</w:t>
      </w:r>
    </w:p>
    <w:p w14:paraId="25ECE2F1"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color w:val="000000" w:themeColor="text1"/>
        </w:rPr>
        <w:t>opravljanjem dela na podlagi pogodb civilnega prava kljub obstoju elementov delovnega razmerja ali</w:t>
      </w:r>
    </w:p>
    <w:p w14:paraId="0BCAF18C" w14:textId="77777777" w:rsidR="00047F23" w:rsidRPr="00B3097D" w:rsidRDefault="00047F23" w:rsidP="00047F23">
      <w:pPr>
        <w:numPr>
          <w:ilvl w:val="0"/>
          <w:numId w:val="31"/>
        </w:num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color w:val="000000" w:themeColor="text1"/>
        </w:rPr>
        <w:t>v zvezi z zaposlovanjem na črno,</w:t>
      </w:r>
    </w:p>
    <w:p w14:paraId="03A151F8"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color w:val="000000" w:themeColor="text1"/>
        </w:rPr>
        <w:t>za kateri mu je bila s pravnomočno odločitvijo ali več pravnomočnimi odločitvami izrečena globa za prekršek.</w:t>
      </w:r>
    </w:p>
    <w:p w14:paraId="5ED23CDB"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42758C61"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Če je izvajalec ali njegov podizvajalec pravna oseba, s sedežem v drugi državi članici ali tretji državi mora izvajalec zase in za svojega podizvajalca v roku petih dni po poteku vsakih šest mesecev od sklenitve pogodbe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w:t>
      </w:r>
    </w:p>
    <w:p w14:paraId="32973184"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
          <w:iCs/>
          <w:color w:val="000000" w:themeColor="text1"/>
        </w:rPr>
        <w:t>(ta odstavek v pogodbi ostane če je izvajalec/podizvajalec s sedežem izven Slovenije oziroma ostane v delu, ki se nanaša na podizvajalce)</w:t>
      </w:r>
    </w:p>
    <w:p w14:paraId="6D536B58"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3449F95E"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V primeru ugotovljene izpolnitve okoliščine iz prvega odstavka prejšnjega člena bo naročnik v roku petih dni o tem obvestil izvajalca in takoj, vendar najkasneje 30 dni od poteka roka za preverjanje iz prvega odstavka prejšnjega člena, začel nov postopek javnega naročanja.</w:t>
      </w:r>
    </w:p>
    <w:p w14:paraId="14F0624B"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64F7943C" w14:textId="7777777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r w:rsidRPr="00B3097D">
        <w:rPr>
          <w:rFonts w:ascii="Calibri" w:eastAsia="Calibri" w:hAnsi="Calibri" w:cs="Times New Roman"/>
          <w:iCs/>
          <w:color w:val="000000" w:themeColor="text1"/>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F90953E" w14:textId="6F103B4A"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iCs/>
          <w:color w:val="000000" w:themeColor="text1"/>
        </w:rPr>
      </w:pPr>
    </w:p>
    <w:p w14:paraId="58BA42F7" w14:textId="64B91257" w:rsidR="00047F23" w:rsidRPr="00B3097D" w:rsidRDefault="00047F23" w:rsidP="00047F23">
      <w:pPr>
        <w:tabs>
          <w:tab w:val="left" w:pos="567"/>
          <w:tab w:val="left" w:pos="1418"/>
          <w:tab w:val="left" w:pos="1702"/>
        </w:tabs>
        <w:spacing w:after="0" w:line="240" w:lineRule="auto"/>
        <w:jc w:val="both"/>
        <w:rPr>
          <w:rFonts w:ascii="Calibri" w:eastAsia="Calibri" w:hAnsi="Calibri" w:cs="Times New Roman"/>
          <w:color w:val="000000" w:themeColor="text1"/>
        </w:rPr>
      </w:pPr>
      <w:r w:rsidRPr="00B3097D">
        <w:rPr>
          <w:rFonts w:ascii="Calibri" w:eastAsia="Calibri" w:hAnsi="Calibri" w:cs="Times New Roman"/>
          <w:iCs/>
          <w:color w:val="000000" w:themeColor="text1"/>
        </w:rPr>
        <w:t>Ta pogodba je sklenjena pod razveznim pogojem, ki se, v primeru izpolnitve okoliščin iz prvega odstavk</w:t>
      </w:r>
      <w:r w:rsidR="00D32C8E" w:rsidRPr="00B3097D">
        <w:rPr>
          <w:rFonts w:ascii="Calibri" w:eastAsia="Calibri" w:hAnsi="Calibri" w:cs="Times New Roman"/>
          <w:iCs/>
          <w:color w:val="000000" w:themeColor="text1"/>
        </w:rPr>
        <w:t>a tega</w:t>
      </w:r>
      <w:r w:rsidRPr="00B3097D">
        <w:rPr>
          <w:rFonts w:ascii="Calibri" w:eastAsia="Calibri" w:hAnsi="Calibri" w:cs="Times New Roman"/>
          <w:iCs/>
          <w:color w:val="000000" w:themeColor="text1"/>
        </w:rPr>
        <w:t xml:space="preserve"> člena ter</w:t>
      </w:r>
      <w:r w:rsidR="003C6A3E" w:rsidRPr="00B3097D">
        <w:rPr>
          <w:rFonts w:ascii="Calibri" w:eastAsia="Calibri" w:hAnsi="Calibri" w:cs="Times New Roman"/>
          <w:iCs/>
          <w:color w:val="000000" w:themeColor="text1"/>
        </w:rPr>
        <w:t xml:space="preserve"> ob upoštevanju prejšnjega odstavka</w:t>
      </w:r>
      <w:r w:rsidRPr="00B3097D">
        <w:rPr>
          <w:rFonts w:ascii="Calibri" w:eastAsia="Calibri" w:hAnsi="Calibri" w:cs="Times New Roman"/>
          <w:iCs/>
          <w:color w:val="000000" w:themeColor="text1"/>
        </w:rPr>
        <w:t>, uresniči z dnem sklenitve nove pogodbe o izvedbi javnega naročila za predmetno naročilo.</w:t>
      </w:r>
      <w:r w:rsidRPr="00B3097D">
        <w:rPr>
          <w:rFonts w:ascii="Calibri" w:eastAsia="Calibri" w:hAnsi="Calibri" w:cs="Times New Roman"/>
          <w:color w:val="000000" w:themeColor="text1"/>
        </w:rPr>
        <w:t xml:space="preserve"> O datumu sklenitve nove pogodbe bo naročnik obvestil izvajalca.</w:t>
      </w:r>
    </w:p>
    <w:p w14:paraId="7CA7D698" w14:textId="77777777" w:rsidR="00047F23" w:rsidRPr="00B3097D" w:rsidRDefault="00047F23" w:rsidP="00047F23">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7BECAA7"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D712BA8"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49A48E58"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48F5964B"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Izvajalec se obvezuje, da bo kadarkoli v času veljavnosti pogodbe, v skladu s šestim odstavkom 91. člena ZJN-3, v roku osmih (8) dni od prejema poziva, naročniku posredoval podatke o:</w:t>
      </w:r>
    </w:p>
    <w:p w14:paraId="10938A4C" w14:textId="77777777" w:rsidR="00E72B2E" w:rsidRPr="00B3097D" w:rsidRDefault="00E72B2E" w:rsidP="00E72B2E">
      <w:pPr>
        <w:numPr>
          <w:ilvl w:val="0"/>
          <w:numId w:val="9"/>
        </w:num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svojih ustanoviteljih, družbenikih, delničarjih, komanditistih ali drugih lastnikih in podatke o lastniških deležih navedenih oseb;</w:t>
      </w:r>
    </w:p>
    <w:p w14:paraId="072D514A" w14:textId="77777777" w:rsidR="00E72B2E" w:rsidRPr="00B3097D" w:rsidRDefault="00E72B2E" w:rsidP="00E72B2E">
      <w:pPr>
        <w:numPr>
          <w:ilvl w:val="0"/>
          <w:numId w:val="9"/>
        </w:numPr>
        <w:spacing w:after="0" w:line="240" w:lineRule="auto"/>
        <w:jc w:val="both"/>
        <w:rPr>
          <w:rFonts w:ascii="Tahoma" w:eastAsia="Calibri" w:hAnsi="Tahoma" w:cs="Tahoma"/>
          <w:color w:val="000000" w:themeColor="text1"/>
          <w:sz w:val="20"/>
          <w:szCs w:val="20"/>
        </w:rPr>
      </w:pPr>
      <w:r w:rsidRPr="00B3097D">
        <w:rPr>
          <w:rFonts w:ascii="Tahoma" w:eastAsia="Times New Roman" w:hAnsi="Tahoma" w:cs="Tahoma"/>
          <w:color w:val="000000" w:themeColor="text1"/>
          <w:sz w:val="20"/>
          <w:szCs w:val="20"/>
          <w:lang w:eastAsia="sl-SI"/>
        </w:rPr>
        <w:t>gospodarskih subjektih, za katere se glede na določbe zakona, ki ureja gospodarske družbe, šteje, da so z njim povezane družbe.</w:t>
      </w:r>
    </w:p>
    <w:p w14:paraId="709448E4"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03BD37D6"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0D13BA87" w14:textId="77777777" w:rsidR="00E72B2E" w:rsidRPr="00B3097D" w:rsidRDefault="00E72B2E" w:rsidP="00E72B2E">
      <w:pPr>
        <w:spacing w:after="0" w:line="240" w:lineRule="auto"/>
        <w:jc w:val="both"/>
        <w:rPr>
          <w:rFonts w:ascii="Tahoma" w:eastAsia="Times New Roman" w:hAnsi="Tahoma" w:cs="Tahoma"/>
          <w:color w:val="000000" w:themeColor="text1"/>
          <w:sz w:val="16"/>
          <w:szCs w:val="20"/>
          <w:lang w:eastAsia="sl-SI"/>
        </w:rPr>
      </w:pPr>
    </w:p>
    <w:p w14:paraId="48E77FD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Morebitne spremembe ali dopolnitve te pogodbe veljajo samo v pisni obliki in v primeru, da jih podpišeta obe pogodbeni stranki.</w:t>
      </w:r>
    </w:p>
    <w:p w14:paraId="74206126" w14:textId="77777777" w:rsidR="00E72B2E" w:rsidRPr="00B3097D" w:rsidRDefault="00E72B2E" w:rsidP="00E72B2E">
      <w:pPr>
        <w:spacing w:after="0" w:line="240" w:lineRule="auto"/>
        <w:jc w:val="both"/>
        <w:rPr>
          <w:rFonts w:ascii="Times New Roman" w:eastAsia="Times New Roman" w:hAnsi="Times New Roman" w:cs="Times New Roman"/>
          <w:color w:val="000000" w:themeColor="text1"/>
          <w:sz w:val="20"/>
          <w:szCs w:val="20"/>
          <w:lang w:eastAsia="sl-SI"/>
        </w:rPr>
      </w:pPr>
    </w:p>
    <w:p w14:paraId="193BED49"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14:paraId="2B0AD460"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59822BF5"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r w:rsidRPr="00B3097D">
        <w:rPr>
          <w:rFonts w:ascii="Tahoma" w:eastAsia="Times New Roman" w:hAnsi="Tahoma" w:cs="Tahoma"/>
          <w:color w:val="000000" w:themeColor="text1"/>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predmeta te pogodbe.</w:t>
      </w:r>
      <w:r w:rsidRPr="00B3097D">
        <w:rPr>
          <w:rFonts w:ascii="Tahoma" w:eastAsia="Times New Roman" w:hAnsi="Tahoma" w:cs="Tahoma"/>
          <w:color w:val="000000" w:themeColor="text1"/>
          <w:sz w:val="20"/>
          <w:szCs w:val="20"/>
          <w:lang w:val="es-AR" w:eastAsia="sl-SI"/>
        </w:rPr>
        <w:t xml:space="preserve"> Izvajalec se strinja, da lahko naročnik prekine pogodbeno razmerje v primeru nespoštovanja določil pogodbe in določil javnega naročanja, brez odškodninske odgovornosti do izvajalca.</w:t>
      </w:r>
    </w:p>
    <w:p w14:paraId="71DD41F9"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14:paraId="5038E3D8" w14:textId="77777777" w:rsidR="00BE6A98" w:rsidRPr="00B3097D" w:rsidRDefault="00BE6A98"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14:paraId="3189AF02" w14:textId="77777777" w:rsidR="00BE6A98" w:rsidRPr="00B3097D" w:rsidRDefault="00BE6A98"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val="es-AR" w:eastAsia="sl-SI"/>
        </w:rPr>
      </w:pPr>
    </w:p>
    <w:p w14:paraId="0A0BBBE4"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7F33DD56"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3BF1F56"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5621D9B8"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p>
    <w:p w14:paraId="6BAA3983"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7C6D5657" w14:textId="77777777" w:rsidR="00E72B2E" w:rsidRPr="00B3097D" w:rsidRDefault="00E72B2E" w:rsidP="00E72B2E">
      <w:pPr>
        <w:tabs>
          <w:tab w:val="left" w:pos="567"/>
          <w:tab w:val="left" w:pos="1418"/>
          <w:tab w:val="left" w:pos="1702"/>
        </w:tabs>
        <w:spacing w:after="0" w:line="240" w:lineRule="auto"/>
        <w:rPr>
          <w:rFonts w:ascii="Times New Roman" w:eastAsia="Times New Roman" w:hAnsi="Times New Roman" w:cs="Times New Roman"/>
          <w:color w:val="000000" w:themeColor="text1"/>
          <w:sz w:val="20"/>
          <w:szCs w:val="20"/>
          <w:lang w:eastAsia="sl-SI"/>
        </w:rPr>
      </w:pPr>
    </w:p>
    <w:p w14:paraId="09963C46"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14:paraId="6392F5DC"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7EEEE1D"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4431854F"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AD3F912"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14:paraId="71070B6A" w14:textId="77777777" w:rsidR="00E72B2E" w:rsidRPr="00B3097D" w:rsidRDefault="00E72B2E" w:rsidP="00E72B2E">
      <w:pPr>
        <w:spacing w:after="0" w:line="240" w:lineRule="auto"/>
        <w:ind w:left="426"/>
        <w:jc w:val="center"/>
        <w:rPr>
          <w:rFonts w:ascii="Tahoma" w:eastAsia="Times New Roman" w:hAnsi="Tahoma" w:cs="Tahoma"/>
          <w:color w:val="000000" w:themeColor="text1"/>
          <w:sz w:val="20"/>
          <w:szCs w:val="20"/>
          <w:lang w:eastAsia="sl-SI"/>
        </w:rPr>
      </w:pPr>
    </w:p>
    <w:p w14:paraId="364DE695"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6593AC62"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6D4905AA"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Pogodba preneha veljati, če je naročnik seznanjen, da je pristojni državni organ ali sodišče s pravnomočno odločitvijo ugotovilo kršitev delovne, okoljske ali socialne zakonodaje s strani izvajalca.</w:t>
      </w:r>
    </w:p>
    <w:p w14:paraId="256B3156"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1C507D59"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56E56F49"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3AEB26F3"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14:paraId="6A42138A"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3F4781E"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Glede garancijskih določil velja ta pogodba do poteka vseh garancijskih rokov.</w:t>
      </w:r>
    </w:p>
    <w:p w14:paraId="54B0C85A"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p>
    <w:p w14:paraId="1D02FA0B" w14:textId="77777777" w:rsidR="00E72B2E" w:rsidRPr="00B3097D" w:rsidRDefault="00E72B2E" w:rsidP="00E72B2E">
      <w:pPr>
        <w:tabs>
          <w:tab w:val="left" w:pos="567"/>
          <w:tab w:val="left" w:pos="1418"/>
          <w:tab w:val="left" w:pos="1702"/>
        </w:tabs>
        <w:spacing w:after="0" w:line="240" w:lineRule="auto"/>
        <w:jc w:val="both"/>
        <w:rPr>
          <w:rFonts w:ascii="Tahoma" w:eastAsia="Calibri"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Ta pogodba v celoti zavezuje tudi morebitne vsakokratne pravne naslednike vsake od pogodbenih strank, kar velja zlasti tudi v primeru organizacijsko – statusnih ter lastninskih sprememb.</w:t>
      </w:r>
    </w:p>
    <w:p w14:paraId="163F2734" w14:textId="77777777" w:rsidR="00E72B2E" w:rsidRPr="00B3097D" w:rsidRDefault="00E72B2E" w:rsidP="00E72B2E">
      <w:pPr>
        <w:tabs>
          <w:tab w:val="left" w:pos="567"/>
          <w:tab w:val="left" w:pos="1418"/>
          <w:tab w:val="left" w:pos="1702"/>
        </w:tabs>
        <w:spacing w:after="0" w:line="240" w:lineRule="auto"/>
        <w:jc w:val="both"/>
        <w:rPr>
          <w:rFonts w:ascii="Tahoma" w:eastAsia="Times New Roman" w:hAnsi="Tahoma" w:cs="Tahoma"/>
          <w:color w:val="000000" w:themeColor="text1"/>
          <w:sz w:val="20"/>
          <w:szCs w:val="20"/>
          <w:lang w:eastAsia="sl-SI"/>
        </w:rPr>
      </w:pPr>
    </w:p>
    <w:p w14:paraId="0FCFBA01" w14:textId="77777777" w:rsidR="00E72B2E" w:rsidRPr="00B3097D" w:rsidRDefault="00E72B2E" w:rsidP="00E72B2E">
      <w:pPr>
        <w:numPr>
          <w:ilvl w:val="1"/>
          <w:numId w:val="8"/>
        </w:numPr>
        <w:spacing w:after="0" w:line="240" w:lineRule="auto"/>
        <w:ind w:left="426" w:hanging="426"/>
        <w:jc w:val="center"/>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člen</w:t>
      </w:r>
    </w:p>
    <w:p w14:paraId="2F1F701C" w14:textId="77777777" w:rsidR="00E72B2E" w:rsidRPr="00B3097D" w:rsidRDefault="00E72B2E" w:rsidP="00E72B2E">
      <w:pPr>
        <w:tabs>
          <w:tab w:val="left" w:pos="4820"/>
        </w:tabs>
        <w:spacing w:after="0" w:line="240" w:lineRule="auto"/>
        <w:jc w:val="both"/>
        <w:rPr>
          <w:rFonts w:ascii="Tahoma" w:eastAsia="Times New Roman" w:hAnsi="Tahoma" w:cs="Tahoma"/>
          <w:b/>
          <w:color w:val="000000" w:themeColor="text1"/>
          <w:sz w:val="20"/>
          <w:szCs w:val="20"/>
          <w:lang w:eastAsia="sl-SI"/>
        </w:rPr>
      </w:pPr>
    </w:p>
    <w:p w14:paraId="641CC167" w14:textId="77777777" w:rsidR="00E72B2E" w:rsidRPr="00B3097D" w:rsidRDefault="00E72B2E" w:rsidP="00E72B2E">
      <w:pPr>
        <w:spacing w:after="0" w:line="240" w:lineRule="auto"/>
        <w:jc w:val="both"/>
        <w:rPr>
          <w:rFonts w:ascii="Tahoma" w:eastAsia="Times New Roman" w:hAnsi="Tahoma" w:cs="Tahoma"/>
          <w:color w:val="000000" w:themeColor="text1"/>
          <w:sz w:val="20"/>
          <w:szCs w:val="20"/>
          <w:lang w:eastAsia="sl-SI"/>
        </w:rPr>
      </w:pPr>
      <w:r w:rsidRPr="00B3097D">
        <w:rPr>
          <w:rFonts w:ascii="Tahoma" w:eastAsia="Calibri" w:hAnsi="Tahoma" w:cs="Tahoma"/>
          <w:color w:val="000000" w:themeColor="text1"/>
          <w:sz w:val="20"/>
          <w:szCs w:val="20"/>
          <w:lang w:eastAsia="sl-SI"/>
        </w:rPr>
        <w:t>Pogodba je sestavljena in podpisana v štirih (4) enakih izvodih, od katerih prejme naročnik dva (2) izvoda in izvajalec dva (2) izvoda.</w:t>
      </w:r>
    </w:p>
    <w:p w14:paraId="3E348773" w14:textId="77777777" w:rsidR="00E72B2E" w:rsidRPr="00B3097D" w:rsidRDefault="00E72B2E" w:rsidP="00E72B2E">
      <w:pPr>
        <w:tabs>
          <w:tab w:val="left" w:pos="1134"/>
          <w:tab w:val="left" w:pos="4820"/>
        </w:tabs>
        <w:spacing w:after="0" w:line="240" w:lineRule="auto"/>
        <w:rPr>
          <w:rFonts w:ascii="Tahoma" w:eastAsia="Times New Roman" w:hAnsi="Tahoma" w:cs="Tahoma"/>
          <w:color w:val="000000" w:themeColor="text1"/>
          <w:sz w:val="20"/>
          <w:szCs w:val="20"/>
          <w:lang w:eastAsia="sl-SI"/>
        </w:rPr>
      </w:pPr>
    </w:p>
    <w:p w14:paraId="003D2A5C" w14:textId="77777777" w:rsidR="00E72B2E" w:rsidRPr="00B3097D" w:rsidRDefault="00E72B2E" w:rsidP="00E72B2E">
      <w:pPr>
        <w:tabs>
          <w:tab w:val="left" w:pos="1134"/>
          <w:tab w:val="left" w:pos="4820"/>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Kranj, dne ___________</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______________, dne __________</w:t>
      </w:r>
    </w:p>
    <w:p w14:paraId="458ECE42" w14:textId="77777777" w:rsidR="00E72B2E" w:rsidRPr="00B3097D"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14:paraId="128B94B8" w14:textId="77777777" w:rsidR="00E72B2E" w:rsidRPr="00B3097D"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14:paraId="0FD5176F" w14:textId="77777777" w:rsidR="00E72B2E" w:rsidRPr="00B3097D"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NAROČNIK:</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IZVAJALEC:</w:t>
      </w:r>
    </w:p>
    <w:p w14:paraId="7CF0C6D3" w14:textId="77777777" w:rsidR="00E72B2E" w:rsidRPr="00B3097D" w:rsidRDefault="00E72B2E" w:rsidP="00E72B2E">
      <w:pPr>
        <w:tabs>
          <w:tab w:val="left" w:pos="4820"/>
        </w:tabs>
        <w:spacing w:after="0" w:line="240" w:lineRule="auto"/>
        <w:rPr>
          <w:rFonts w:ascii="Tahoma" w:eastAsia="Times New Roman" w:hAnsi="Tahoma" w:cs="Tahoma"/>
          <w:color w:val="000000" w:themeColor="text1"/>
          <w:sz w:val="20"/>
          <w:szCs w:val="20"/>
          <w:lang w:eastAsia="sl-SI"/>
        </w:rPr>
      </w:pPr>
    </w:p>
    <w:p w14:paraId="3C089420" w14:textId="77777777" w:rsidR="00E72B2E" w:rsidRPr="00B3097D"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Gorenjske lekarne</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p>
    <w:p w14:paraId="302752B0" w14:textId="77777777" w:rsidR="00E72B2E" w:rsidRPr="00B3097D"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Direktorica:                                                         </w:t>
      </w:r>
    </w:p>
    <w:p w14:paraId="6F9BF337" w14:textId="77777777" w:rsidR="00E72B2E" w:rsidRPr="00B3097D" w:rsidRDefault="00E72B2E"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Romana Rakovec, mag. farm.</w:t>
      </w:r>
    </w:p>
    <w:p w14:paraId="4CCE778C" w14:textId="77777777" w:rsidR="0073479A" w:rsidRPr="00B3097D" w:rsidRDefault="0073479A"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p>
    <w:p w14:paraId="27CD055C" w14:textId="77777777" w:rsidR="0073479A" w:rsidRPr="00B3097D" w:rsidRDefault="0073479A" w:rsidP="00E72B2E">
      <w:pPr>
        <w:tabs>
          <w:tab w:val="left" w:pos="4962"/>
        </w:tabs>
        <w:spacing w:after="0" w:line="240" w:lineRule="auto"/>
        <w:ind w:right="-851"/>
        <w:jc w:val="both"/>
        <w:rPr>
          <w:rFonts w:ascii="Tahoma" w:eastAsia="Times New Roman" w:hAnsi="Tahoma" w:cs="Tahoma"/>
          <w:color w:val="000000" w:themeColor="text1"/>
          <w:sz w:val="20"/>
          <w:szCs w:val="20"/>
          <w:lang w:eastAsia="sl-SI"/>
        </w:rPr>
      </w:pPr>
    </w:p>
    <w:p w14:paraId="7F53698B" w14:textId="77777777" w:rsidR="005A4091" w:rsidRPr="00B3097D" w:rsidRDefault="005A4091" w:rsidP="00BD0CE1">
      <w:pPr>
        <w:tabs>
          <w:tab w:val="left" w:pos="284"/>
        </w:tabs>
        <w:spacing w:after="0" w:line="240" w:lineRule="auto"/>
        <w:rPr>
          <w:rFonts w:ascii="Tahoma" w:eastAsia="Times New Roman" w:hAnsi="Tahoma" w:cs="Tahoma"/>
          <w:b/>
          <w:color w:val="000000" w:themeColor="text1"/>
          <w:sz w:val="20"/>
          <w:szCs w:val="20"/>
          <w:lang w:eastAsia="sl-SI"/>
        </w:rPr>
      </w:pPr>
    </w:p>
    <w:p w14:paraId="3E04F281" w14:textId="77777777" w:rsidR="00BE6A98" w:rsidRPr="00B3097D" w:rsidRDefault="00BE6A98" w:rsidP="00BD0CE1">
      <w:pPr>
        <w:tabs>
          <w:tab w:val="left" w:pos="284"/>
        </w:tabs>
        <w:spacing w:after="0" w:line="240" w:lineRule="auto"/>
        <w:rPr>
          <w:rFonts w:ascii="Tahoma" w:eastAsia="Times New Roman" w:hAnsi="Tahoma" w:cs="Tahoma"/>
          <w:b/>
          <w:color w:val="000000" w:themeColor="text1"/>
          <w:sz w:val="20"/>
          <w:szCs w:val="20"/>
          <w:lang w:eastAsia="sl-SI"/>
        </w:rPr>
      </w:pPr>
    </w:p>
    <w:p w14:paraId="5ED82630" w14:textId="38697213" w:rsidR="00BE6A98" w:rsidRPr="00B3097D" w:rsidRDefault="00BE6A98" w:rsidP="00BD0CE1">
      <w:pPr>
        <w:tabs>
          <w:tab w:val="left" w:pos="284"/>
        </w:tabs>
        <w:spacing w:after="0" w:line="240" w:lineRule="auto"/>
        <w:rPr>
          <w:rFonts w:ascii="Tahoma" w:eastAsia="Times New Roman" w:hAnsi="Tahoma" w:cs="Tahoma"/>
          <w:b/>
          <w:color w:val="000000" w:themeColor="text1"/>
          <w:sz w:val="20"/>
          <w:szCs w:val="20"/>
          <w:lang w:eastAsia="sl-SI"/>
        </w:rPr>
      </w:pPr>
    </w:p>
    <w:p w14:paraId="404A2510" w14:textId="76B0877C"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6D4A96E1" w14:textId="5265616F"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1657D364" w14:textId="03A64C9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1DD44BB7" w14:textId="4601AB5B"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4917A244" w14:textId="37FBC0BF"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501E3F4B" w14:textId="48EA5BD1"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61D12C87" w14:textId="7A7D7B6A"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AF499A7" w14:textId="2A08D6AA"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0200503" w14:textId="66AAC1ED"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FDE978F" w14:textId="5A163DDA"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224FCCC2" w14:textId="4A0D055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70921CC9" w14:textId="26CFBFF6"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0B03F4D2" w14:textId="76C0163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4220952B" w14:textId="6C29B82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178A01CA" w14:textId="713C71F6"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6ECD7D7" w14:textId="649583F1"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56F38E9D" w14:textId="7FFAB1E7"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4F87EC52" w14:textId="587E596F"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0239C960" w14:textId="138B140D"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598D016D" w14:textId="1083EEFA"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0739B5A" w14:textId="38949D1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385AB7B2" w14:textId="00F9C656"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093A9415" w14:textId="2E3CFA34"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74576891" w14:textId="44442563"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055B2321" w14:textId="01FFB2AF"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4976A044" w14:textId="75F8B4F7"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61435653" w14:textId="7E46AE6C"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789E6848" w14:textId="2190580D" w:rsidR="00097CE1" w:rsidRPr="00B3097D" w:rsidRDefault="00097CE1" w:rsidP="00BD0CE1">
      <w:pPr>
        <w:tabs>
          <w:tab w:val="left" w:pos="284"/>
        </w:tabs>
        <w:spacing w:after="0" w:line="240" w:lineRule="auto"/>
        <w:rPr>
          <w:rFonts w:ascii="Tahoma" w:eastAsia="Times New Roman" w:hAnsi="Tahoma" w:cs="Tahoma"/>
          <w:b/>
          <w:color w:val="000000" w:themeColor="text1"/>
          <w:sz w:val="20"/>
          <w:szCs w:val="20"/>
          <w:lang w:eastAsia="sl-SI"/>
        </w:rPr>
      </w:pPr>
    </w:p>
    <w:p w14:paraId="538B4A85" w14:textId="55E9DE2C" w:rsidR="00BE6A98" w:rsidRPr="00B3097D" w:rsidRDefault="00BE6A98" w:rsidP="00BD0CE1">
      <w:pPr>
        <w:tabs>
          <w:tab w:val="left" w:pos="284"/>
        </w:tabs>
        <w:spacing w:after="0" w:line="240" w:lineRule="auto"/>
        <w:rPr>
          <w:rFonts w:ascii="Tahoma" w:eastAsia="Times New Roman" w:hAnsi="Tahoma" w:cs="Tahoma"/>
          <w:b/>
          <w:color w:val="000000" w:themeColor="text1"/>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B3097D" w14:paraId="46551612" w14:textId="77777777" w:rsidTr="00430F6D">
        <w:tc>
          <w:tcPr>
            <w:tcW w:w="599" w:type="dxa"/>
            <w:tcBorders>
              <w:top w:val="single" w:sz="4" w:space="0" w:color="auto"/>
              <w:bottom w:val="single" w:sz="4" w:space="0" w:color="auto"/>
              <w:right w:val="nil"/>
            </w:tcBorders>
          </w:tcPr>
          <w:p w14:paraId="21B6BB9E"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t xml:space="preserve">      </w:t>
            </w:r>
          </w:p>
        </w:tc>
        <w:tc>
          <w:tcPr>
            <w:tcW w:w="7653" w:type="dxa"/>
            <w:tcBorders>
              <w:top w:val="single" w:sz="4" w:space="0" w:color="auto"/>
              <w:left w:val="nil"/>
              <w:bottom w:val="single" w:sz="4" w:space="0" w:color="auto"/>
            </w:tcBorders>
          </w:tcPr>
          <w:p w14:paraId="7A485411" w14:textId="77777777" w:rsidR="00BD0CE1" w:rsidRPr="00B3097D"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ZAVAROVANJE DOBRE IZVEDBE OBVEZNOSTI</w:t>
            </w:r>
          </w:p>
        </w:tc>
        <w:tc>
          <w:tcPr>
            <w:tcW w:w="912" w:type="dxa"/>
            <w:tcBorders>
              <w:top w:val="single" w:sz="4" w:space="0" w:color="auto"/>
              <w:bottom w:val="single" w:sz="4" w:space="0" w:color="auto"/>
              <w:right w:val="nil"/>
            </w:tcBorders>
          </w:tcPr>
          <w:p w14:paraId="43CE0ECE" w14:textId="77777777" w:rsidR="00BD0CE1" w:rsidRPr="00B3097D" w:rsidRDefault="00BD0CE1" w:rsidP="00BD0CE1">
            <w:pPr>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551" w:type="dxa"/>
            <w:tcBorders>
              <w:top w:val="single" w:sz="4" w:space="0" w:color="auto"/>
              <w:left w:val="nil"/>
              <w:bottom w:val="single" w:sz="4" w:space="0" w:color="auto"/>
            </w:tcBorders>
          </w:tcPr>
          <w:p w14:paraId="531ACDC6" w14:textId="77777777" w:rsidR="00BD0CE1" w:rsidRPr="00B3097D" w:rsidRDefault="006C4206"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10</w:t>
            </w:r>
          </w:p>
        </w:tc>
      </w:tr>
    </w:tbl>
    <w:p w14:paraId="0DD54357" w14:textId="77777777" w:rsidR="00BD0CE1" w:rsidRPr="00B3097D" w:rsidRDefault="00BD0CE1" w:rsidP="00BD0CE1">
      <w:pPr>
        <w:tabs>
          <w:tab w:val="left" w:pos="284"/>
        </w:tabs>
        <w:spacing w:after="0" w:line="240" w:lineRule="auto"/>
        <w:rPr>
          <w:rFonts w:ascii="Tahoma" w:eastAsia="Times New Roman" w:hAnsi="Tahoma" w:cs="Tahoma"/>
          <w:b/>
          <w:color w:val="000000" w:themeColor="text1"/>
          <w:sz w:val="20"/>
          <w:szCs w:val="20"/>
          <w:lang w:eastAsia="sl-SI"/>
        </w:rPr>
        <w:sectPr w:rsidR="00BD0CE1" w:rsidRPr="00B3097D" w:rsidSect="00BD0CE1">
          <w:headerReference w:type="default" r:id="rId28"/>
          <w:footerReference w:type="default" r:id="rId29"/>
          <w:headerReference w:type="first" r:id="rId30"/>
          <w:footerReference w:type="first" r:id="rId31"/>
          <w:pgSz w:w="11906" w:h="16838" w:code="9"/>
          <w:pgMar w:top="709" w:right="1276" w:bottom="1474" w:left="1276" w:header="567" w:footer="567" w:gutter="0"/>
          <w:pgNumType w:start="1"/>
          <w:cols w:space="708"/>
        </w:sectPr>
      </w:pPr>
    </w:p>
    <w:p w14:paraId="4985149B" w14:textId="77777777" w:rsidR="00BD0CE1" w:rsidRPr="00B3097D" w:rsidRDefault="00BD0CE1" w:rsidP="00BD0CE1">
      <w:pPr>
        <w:widowControl w:val="0"/>
        <w:spacing w:after="0" w:line="240" w:lineRule="auto"/>
        <w:jc w:val="both"/>
        <w:rPr>
          <w:rFonts w:ascii="Arial" w:eastAsia="Times New Roman" w:hAnsi="Arial" w:cs="Times New Roman"/>
          <w:b/>
          <w:color w:val="000000" w:themeColor="text1"/>
          <w:sz w:val="20"/>
          <w:szCs w:val="20"/>
          <w:lang w:val="x-none" w:eastAsia="sl-SI"/>
        </w:rPr>
      </w:pPr>
    </w:p>
    <w:p w14:paraId="11745A66" w14:textId="77777777" w:rsidR="00BD0CE1" w:rsidRPr="00B3097D" w:rsidRDefault="00BD0CE1" w:rsidP="00BD0CE1">
      <w:pPr>
        <w:spacing w:after="6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val="x-none" w:eastAsia="sl-SI"/>
        </w:rPr>
        <w:t>MENIČNA IZJAVA</w:t>
      </w:r>
    </w:p>
    <w:p w14:paraId="37BCB799" w14:textId="77777777" w:rsidR="00BD0CE1" w:rsidRPr="00B3097D" w:rsidRDefault="00BD0CE1" w:rsidP="00BD0CE1">
      <w:pPr>
        <w:spacing w:after="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za zavarovanje dobre izvedbe pogodbenih obveznosti</w:t>
      </w:r>
    </w:p>
    <w:p w14:paraId="5DDC396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4940A6C" w14:textId="3F5CB0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skladu s pogodbo št. </w:t>
      </w:r>
      <w:r w:rsidR="00F85167" w:rsidRPr="00B3097D">
        <w:rPr>
          <w:rFonts w:ascii="Tahoma" w:eastAsia="Times New Roman" w:hAnsi="Tahoma" w:cs="Tahoma"/>
          <w:b/>
          <w:color w:val="000000" w:themeColor="text1"/>
          <w:sz w:val="20"/>
          <w:szCs w:val="20"/>
          <w:lang w:eastAsia="sl-SI"/>
        </w:rPr>
        <w:t>JN/GL-3-2021</w:t>
      </w:r>
      <w:r w:rsidR="009044EB"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za </w:t>
      </w:r>
      <w:r w:rsidRPr="00B3097D">
        <w:rPr>
          <w:rFonts w:ascii="Tahoma" w:eastAsia="Times New Roman" w:hAnsi="Tahoma" w:cs="Tahoma"/>
          <w:b/>
          <w:color w:val="000000" w:themeColor="text1"/>
          <w:sz w:val="20"/>
          <w:szCs w:val="20"/>
          <w:lang w:eastAsia="sl-SI"/>
        </w:rPr>
        <w:t>»</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Pr="00B3097D">
        <w:rPr>
          <w:rFonts w:ascii="Tahoma" w:eastAsia="Times New Roman" w:hAnsi="Tahoma" w:cs="Tahoma"/>
          <w:b/>
          <w:color w:val="000000" w:themeColor="text1"/>
          <w:sz w:val="20"/>
          <w:szCs w:val="20"/>
          <w:lang w:eastAsia="sl-SI"/>
        </w:rPr>
        <w:t>«</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sklenjeno dne ______________, med kupcem </w:t>
      </w:r>
      <w:r w:rsidR="00FC0860" w:rsidRPr="00B3097D">
        <w:rPr>
          <w:rFonts w:ascii="Tahoma" w:eastAsia="Times New Roman" w:hAnsi="Tahoma" w:cs="Tahoma"/>
          <w:b/>
          <w:color w:val="000000" w:themeColor="text1"/>
          <w:sz w:val="20"/>
          <w:szCs w:val="20"/>
          <w:lang w:eastAsia="sl-SI"/>
        </w:rPr>
        <w:t>GORENJSKE LEKARNE, Gosposvetska ulica 12, 4000 Kranj</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dobaviti predmet</w:t>
      </w:r>
      <w:r w:rsidR="00EA341B" w:rsidRPr="00B3097D">
        <w:rPr>
          <w:rFonts w:ascii="Tahoma" w:eastAsia="Times New Roman" w:hAnsi="Tahoma" w:cs="Tahoma"/>
          <w:color w:val="000000" w:themeColor="text1"/>
          <w:sz w:val="20"/>
          <w:szCs w:val="20"/>
          <w:lang w:eastAsia="sl-SI"/>
        </w:rPr>
        <w:t xml:space="preserve"> pogodbe</w:t>
      </w:r>
      <w:r w:rsidRPr="00B3097D">
        <w:rPr>
          <w:rFonts w:ascii="Tahoma" w:eastAsia="Times New Roman" w:hAnsi="Tahoma" w:cs="Tahoma"/>
          <w:color w:val="000000" w:themeColor="text1"/>
          <w:sz w:val="20"/>
          <w:szCs w:val="20"/>
          <w:lang w:eastAsia="sl-SI"/>
        </w:rPr>
        <w:t xml:space="preserve"> </w:t>
      </w:r>
      <w:r w:rsidR="00EA341B" w:rsidRPr="00B3097D">
        <w:rPr>
          <w:rFonts w:ascii="Tahoma" w:eastAsia="Times New Roman" w:hAnsi="Tahoma" w:cs="Tahoma"/>
          <w:color w:val="000000" w:themeColor="text1"/>
          <w:sz w:val="20"/>
          <w:szCs w:val="20"/>
          <w:lang w:eastAsia="sl-SI"/>
        </w:rPr>
        <w:t xml:space="preserve">in izvesti dela </w:t>
      </w:r>
      <w:r w:rsidRPr="00B3097D">
        <w:rPr>
          <w:rFonts w:ascii="Tahoma" w:eastAsia="Times New Roman" w:hAnsi="Tahoma" w:cs="Tahoma"/>
          <w:color w:val="000000" w:themeColor="text1"/>
          <w:sz w:val="20"/>
          <w:szCs w:val="20"/>
          <w:lang w:eastAsia="sl-SI"/>
        </w:rPr>
        <w:t xml:space="preserve">v količini, ceni in kvaliteti kot je opredeljeno v navedeni pogodbi. </w:t>
      </w:r>
    </w:p>
    <w:p w14:paraId="1E60CCC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29D4F62"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Kot garancijo za dobro izvedbo pogodbenih obveznosti mi kot zavezanec izdajamo eno (1) bianko menico v višini </w:t>
      </w:r>
      <w:r w:rsidR="00B55BA9" w:rsidRPr="00B3097D">
        <w:rPr>
          <w:rFonts w:ascii="Tahoma" w:eastAsia="Times New Roman" w:hAnsi="Tahoma" w:cs="Tahoma"/>
          <w:color w:val="000000" w:themeColor="text1"/>
          <w:sz w:val="20"/>
          <w:szCs w:val="20"/>
          <w:lang w:eastAsia="sl-SI"/>
        </w:rPr>
        <w:t xml:space="preserve">10% ponudbene vrednosti (ponudbena cena z DDV) to je  </w:t>
      </w:r>
      <w:r w:rsidRPr="00B3097D">
        <w:rPr>
          <w:rFonts w:ascii="Tahoma" w:eastAsia="Calibri" w:hAnsi="Tahoma" w:cs="Tahoma"/>
          <w:color w:val="000000" w:themeColor="text1"/>
          <w:sz w:val="20"/>
          <w:szCs w:val="20"/>
          <w:lang w:eastAsia="sl-SI"/>
        </w:rPr>
        <w:t>…………………….. EUR (z besedo: ………………………….. evrov in ……../100)</w:t>
      </w:r>
      <w:r w:rsidRPr="00B3097D">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67FB089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4856638"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_________________________________________________________________________________</w:t>
      </w:r>
    </w:p>
    <w:p w14:paraId="2CAF494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(Ime in priimek)                        (Funkcija zastopnika)                     </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(Podpis)</w:t>
      </w:r>
    </w:p>
    <w:p w14:paraId="5B9A5DC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C0CEF0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273B389D" w14:textId="77777777" w:rsidR="00BD0CE1" w:rsidRPr="00B3097D"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izpolni bianko menico v višini do </w:t>
      </w:r>
      <w:r w:rsidRPr="00B3097D">
        <w:rPr>
          <w:rFonts w:ascii="Tahoma" w:eastAsia="Calibri" w:hAnsi="Tahoma" w:cs="Tahoma"/>
          <w:color w:val="000000" w:themeColor="text1"/>
          <w:sz w:val="20"/>
          <w:szCs w:val="20"/>
          <w:lang w:eastAsia="sl-SI"/>
        </w:rPr>
        <w:t>…………………….. EUR (z besedo: ………………………….. evrov in ……../100)</w:t>
      </w:r>
      <w:r w:rsidRPr="00B3097D">
        <w:rPr>
          <w:rFonts w:ascii="Tahoma" w:eastAsia="Times New Roman" w:hAnsi="Tahoma" w:cs="Tahoma"/>
          <w:color w:val="000000" w:themeColor="text1"/>
          <w:sz w:val="20"/>
          <w:szCs w:val="20"/>
          <w:lang w:eastAsia="sl-SI"/>
        </w:rPr>
        <w:t>,</w:t>
      </w:r>
    </w:p>
    <w:p w14:paraId="25F79AAE" w14:textId="77777777" w:rsidR="00BD0CE1" w:rsidRPr="00B3097D"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izpolni vse druge sestavne dele menic, ki niso izpolnjeni,</w:t>
      </w:r>
    </w:p>
    <w:p w14:paraId="26F5CF2B" w14:textId="77777777" w:rsidR="00BD0CE1" w:rsidRPr="00B3097D"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3F1962D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BF0964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67C153D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EBB491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71EF97D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FA23FEC"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to menično izjavo pooblaščamo ___________________ (</w:t>
      </w:r>
      <w:r w:rsidRPr="00B3097D">
        <w:rPr>
          <w:rFonts w:ascii="Tahoma" w:eastAsia="Times New Roman" w:hAnsi="Tahoma" w:cs="Tahoma"/>
          <w:i/>
          <w:color w:val="000000" w:themeColor="text1"/>
          <w:sz w:val="20"/>
          <w:szCs w:val="20"/>
          <w:lang w:eastAsia="sl-SI"/>
        </w:rPr>
        <w:t>navedba banke</w:t>
      </w:r>
      <w:r w:rsidRPr="00B3097D">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5E7B0897"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1056A1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37C4AB8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EF567D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779C3D2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FE2C98D"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Zavezujemo se, da tega pooblastila ne bomo preklicali.</w:t>
      </w:r>
    </w:p>
    <w:p w14:paraId="7A5AEBA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0D105AAA"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ena (1) bianko menica</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p>
    <w:p w14:paraId="4772E75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1E21448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lang w:eastAsia="sl-SI"/>
        </w:rPr>
        <w:t>Kraj, datum</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Žig</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u w:val="single"/>
          <w:lang w:eastAsia="sl-SI"/>
        </w:rPr>
        <w:t xml:space="preserve">Izdajatelj menice: </w:t>
      </w:r>
    </w:p>
    <w:p w14:paraId="7D4DCB2C" w14:textId="77777777" w:rsidR="00BD0CE1" w:rsidRPr="00B3097D" w:rsidRDefault="00BD0CE1" w:rsidP="00BD0CE1">
      <w:pPr>
        <w:spacing w:after="0" w:line="240" w:lineRule="auto"/>
        <w:ind w:left="6096"/>
        <w:rPr>
          <w:rFonts w:ascii="Tahoma" w:eastAsia="Times New Roman" w:hAnsi="Tahoma" w:cs="Tahoma"/>
          <w:color w:val="000000" w:themeColor="text1"/>
          <w:sz w:val="20"/>
          <w:szCs w:val="20"/>
          <w:lang w:eastAsia="sl-SI"/>
        </w:rPr>
      </w:pPr>
    </w:p>
    <w:p w14:paraId="2C784DAC" w14:textId="77777777" w:rsidR="00BD0CE1" w:rsidRPr="00B3097D" w:rsidRDefault="00BD0CE1" w:rsidP="00BD0CE1">
      <w:pPr>
        <w:spacing w:after="0" w:line="240" w:lineRule="auto"/>
        <w:ind w:left="6096"/>
        <w:rPr>
          <w:rFonts w:ascii="Tahoma" w:eastAsia="Times New Roman" w:hAnsi="Tahoma" w:cs="Tahoma"/>
          <w:color w:val="000000" w:themeColor="text1"/>
          <w:sz w:val="20"/>
          <w:szCs w:val="20"/>
          <w:lang w:eastAsia="sl-SI"/>
        </w:rPr>
      </w:pPr>
    </w:p>
    <w:p w14:paraId="1E488E89" w14:textId="77777777" w:rsidR="00BD0CE1" w:rsidRPr="00B3097D" w:rsidRDefault="00BD0CE1" w:rsidP="00BD0CE1">
      <w:pPr>
        <w:spacing w:after="0" w:line="240" w:lineRule="auto"/>
        <w:ind w:left="6096"/>
        <w:rPr>
          <w:rFonts w:ascii="Tahoma" w:eastAsia="Times New Roman" w:hAnsi="Tahoma" w:cs="Tahoma"/>
          <w:color w:val="000000" w:themeColor="text1"/>
          <w:sz w:val="20"/>
          <w:szCs w:val="20"/>
          <w:lang w:eastAsia="sl-SI"/>
        </w:rPr>
      </w:pPr>
    </w:p>
    <w:p w14:paraId="6090E972" w14:textId="77777777" w:rsidR="00BD0CE1" w:rsidRPr="00B3097D" w:rsidRDefault="00BD0CE1" w:rsidP="00BD0CE1">
      <w:pPr>
        <w:spacing w:after="0" w:line="240" w:lineRule="auto"/>
        <w:ind w:left="6096"/>
        <w:rPr>
          <w:rFonts w:ascii="Tahoma" w:eastAsia="Times New Roman" w:hAnsi="Tahoma" w:cs="Tahoma"/>
          <w:color w:val="000000" w:themeColor="text1"/>
          <w:sz w:val="20"/>
          <w:szCs w:val="20"/>
          <w:lang w:eastAsia="sl-SI"/>
        </w:rPr>
      </w:pPr>
    </w:p>
    <w:p w14:paraId="3258A5CA" w14:textId="77777777" w:rsidR="00BD0CE1" w:rsidRPr="00B3097D" w:rsidRDefault="00BD0CE1" w:rsidP="00BD0CE1">
      <w:pPr>
        <w:spacing w:after="0" w:line="240" w:lineRule="auto"/>
        <w:ind w:left="6096"/>
        <w:rPr>
          <w:rFonts w:ascii="Tahoma" w:eastAsia="Times New Roman" w:hAnsi="Tahoma" w:cs="Tahoma"/>
          <w:color w:val="000000" w:themeColor="text1"/>
          <w:sz w:val="20"/>
          <w:szCs w:val="20"/>
          <w:lang w:eastAsia="sl-SI"/>
        </w:rPr>
      </w:pPr>
    </w:p>
    <w:p w14:paraId="0DDCF507" w14:textId="53233C99" w:rsidR="00CD022D" w:rsidRPr="00B3097D" w:rsidRDefault="00CD022D" w:rsidP="00BD0CE1">
      <w:pPr>
        <w:spacing w:after="0" w:line="240" w:lineRule="auto"/>
        <w:ind w:left="6096"/>
        <w:rPr>
          <w:rFonts w:ascii="Tahoma" w:eastAsia="Times New Roman" w:hAnsi="Tahoma" w:cs="Tahoma"/>
          <w:color w:val="000000" w:themeColor="text1"/>
          <w:sz w:val="20"/>
          <w:szCs w:val="20"/>
          <w:lang w:eastAsia="sl-SI"/>
        </w:rPr>
      </w:pPr>
    </w:p>
    <w:p w14:paraId="09D8A51C" w14:textId="77777777" w:rsidR="003E2B0A" w:rsidRPr="00B3097D" w:rsidRDefault="003E2B0A" w:rsidP="00BD0CE1">
      <w:pPr>
        <w:spacing w:after="0" w:line="240" w:lineRule="auto"/>
        <w:ind w:left="6096"/>
        <w:rPr>
          <w:rFonts w:ascii="Tahoma" w:eastAsia="Times New Roman" w:hAnsi="Tahoma" w:cs="Tahoma"/>
          <w:color w:val="000000" w:themeColor="text1"/>
          <w:sz w:val="20"/>
          <w:szCs w:val="20"/>
          <w:lang w:eastAsia="sl-SI"/>
        </w:rPr>
      </w:pPr>
    </w:p>
    <w:p w14:paraId="70B0BB52" w14:textId="77777777" w:rsidR="00BD0CE1" w:rsidRPr="00B3097D" w:rsidRDefault="00BD0CE1" w:rsidP="004F7224">
      <w:pPr>
        <w:spacing w:after="0" w:line="240" w:lineRule="auto"/>
        <w:rPr>
          <w:rFonts w:ascii="Tahoma" w:eastAsia="Times New Roman" w:hAnsi="Tahoma" w:cs="Tahoma"/>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B3097D" w14:paraId="7D611639" w14:textId="77777777" w:rsidTr="00430F6D">
        <w:tc>
          <w:tcPr>
            <w:tcW w:w="599" w:type="dxa"/>
            <w:tcBorders>
              <w:top w:val="single" w:sz="4" w:space="0" w:color="auto"/>
              <w:bottom w:val="single" w:sz="4" w:space="0" w:color="auto"/>
              <w:right w:val="nil"/>
            </w:tcBorders>
          </w:tcPr>
          <w:p w14:paraId="470F3851" w14:textId="77777777" w:rsidR="00BD0CE1" w:rsidRPr="00B3097D" w:rsidRDefault="00BD0CE1" w:rsidP="00BD0CE1">
            <w:pPr>
              <w:spacing w:after="0" w:line="240" w:lineRule="auto"/>
              <w:jc w:val="right"/>
              <w:rPr>
                <w:rFonts w:ascii="Tahoma" w:eastAsia="Times New Roman" w:hAnsi="Tahoma" w:cs="Tahoma"/>
                <w:color w:val="000000" w:themeColor="text1"/>
                <w:sz w:val="20"/>
                <w:szCs w:val="20"/>
                <w:lang w:eastAsia="sl-SI"/>
              </w:rPr>
            </w:pPr>
            <w:r w:rsidRPr="00B3097D">
              <w:rPr>
                <w:rFonts w:ascii="Times New Roman" w:eastAsia="Times New Roman" w:hAnsi="Times New Roman" w:cs="Times New Roman"/>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r>
            <w:r w:rsidRPr="00B3097D">
              <w:rPr>
                <w:rFonts w:ascii="Tahoma" w:eastAsia="Times New Roman" w:hAnsi="Tahoma" w:cs="Tahoma"/>
                <w:color w:val="000000" w:themeColor="text1"/>
                <w:sz w:val="20"/>
                <w:szCs w:val="20"/>
                <w:lang w:eastAsia="sl-SI"/>
              </w:rPr>
              <w:br w:type="page"/>
              <w:t xml:space="preserve">      </w:t>
            </w:r>
          </w:p>
        </w:tc>
        <w:tc>
          <w:tcPr>
            <w:tcW w:w="7409" w:type="dxa"/>
            <w:tcBorders>
              <w:top w:val="single" w:sz="4" w:space="0" w:color="auto"/>
              <w:left w:val="nil"/>
              <w:bottom w:val="single" w:sz="4" w:space="0" w:color="auto"/>
            </w:tcBorders>
          </w:tcPr>
          <w:p w14:paraId="2DF05B43" w14:textId="77777777" w:rsidR="00BD0CE1" w:rsidRPr="00B3097D" w:rsidRDefault="00BD0CE1" w:rsidP="00BD0CE1">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MENIČNA IZJAVA ZA ODPRAVO NAPAK V GARANCIJSKI DOBI</w:t>
            </w:r>
          </w:p>
        </w:tc>
        <w:tc>
          <w:tcPr>
            <w:tcW w:w="851" w:type="dxa"/>
            <w:tcBorders>
              <w:top w:val="single" w:sz="4" w:space="0" w:color="auto"/>
              <w:bottom w:val="single" w:sz="4" w:space="0" w:color="auto"/>
              <w:right w:val="nil"/>
            </w:tcBorders>
          </w:tcPr>
          <w:p w14:paraId="78E9D907" w14:textId="77777777" w:rsidR="00BD0CE1" w:rsidRPr="00B3097D" w:rsidRDefault="00BD0CE1" w:rsidP="00BD0CE1">
            <w:pPr>
              <w:tabs>
                <w:tab w:val="left" w:pos="72"/>
              </w:tabs>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14:paraId="3E37CA85" w14:textId="77777777" w:rsidR="00BD0CE1" w:rsidRPr="00B3097D" w:rsidRDefault="006C4206" w:rsidP="00BD0CE1">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11</w:t>
            </w:r>
          </w:p>
        </w:tc>
      </w:tr>
    </w:tbl>
    <w:p w14:paraId="109E749B" w14:textId="77777777" w:rsidR="00BD0CE1" w:rsidRPr="00B3097D" w:rsidRDefault="00BD0CE1" w:rsidP="00BD0CE1">
      <w:pPr>
        <w:spacing w:after="0" w:line="240" w:lineRule="auto"/>
        <w:rPr>
          <w:rFonts w:ascii="Tahoma" w:eastAsia="Times New Roman" w:hAnsi="Tahoma" w:cs="Tahoma"/>
          <w:color w:val="000000" w:themeColor="text1"/>
          <w:sz w:val="20"/>
          <w:szCs w:val="20"/>
          <w:lang w:eastAsia="sl-SI"/>
        </w:rPr>
      </w:pPr>
    </w:p>
    <w:p w14:paraId="29EC275E" w14:textId="77777777" w:rsidR="00BD0CE1" w:rsidRPr="00B3097D" w:rsidRDefault="00BD0CE1" w:rsidP="00BD0CE1">
      <w:pPr>
        <w:spacing w:after="6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val="x-none" w:eastAsia="sl-SI"/>
        </w:rPr>
        <w:t>MENIČNA IZJAVA</w:t>
      </w:r>
    </w:p>
    <w:p w14:paraId="63AEF872" w14:textId="77777777" w:rsidR="00BD0CE1" w:rsidRPr="00B3097D" w:rsidRDefault="00BD0CE1" w:rsidP="00BD0CE1">
      <w:pPr>
        <w:spacing w:after="0" w:line="240" w:lineRule="auto"/>
        <w:jc w:val="center"/>
        <w:rPr>
          <w:rFonts w:ascii="Tahoma" w:eastAsia="Times New Roman" w:hAnsi="Tahoma" w:cs="Tahoma"/>
          <w:b/>
          <w:color w:val="000000" w:themeColor="text1"/>
          <w:sz w:val="20"/>
          <w:szCs w:val="20"/>
          <w:lang w:eastAsia="sl-SI"/>
        </w:rPr>
      </w:pPr>
      <w:r w:rsidRPr="00B3097D">
        <w:rPr>
          <w:rFonts w:ascii="Tahoma" w:eastAsia="Times New Roman" w:hAnsi="Tahoma" w:cs="Tahoma"/>
          <w:b/>
          <w:color w:val="000000" w:themeColor="text1"/>
          <w:sz w:val="20"/>
          <w:szCs w:val="20"/>
          <w:lang w:eastAsia="sl-SI"/>
        </w:rPr>
        <w:t>za zavarovanje odprave napak v garancijski dobi</w:t>
      </w:r>
    </w:p>
    <w:p w14:paraId="4A7E093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033D6EC" w14:textId="08D0F45D"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V skladu s pogodbo št. </w:t>
      </w:r>
      <w:r w:rsidR="00F85167" w:rsidRPr="00B3097D">
        <w:rPr>
          <w:rFonts w:ascii="Tahoma" w:eastAsia="Times New Roman" w:hAnsi="Tahoma" w:cs="Tahoma"/>
          <w:color w:val="000000" w:themeColor="text1"/>
          <w:sz w:val="20"/>
          <w:szCs w:val="20"/>
          <w:lang w:eastAsia="sl-SI"/>
        </w:rPr>
        <w:t>JN/GL-3-2021</w:t>
      </w:r>
      <w:r w:rsidR="009044EB" w:rsidRPr="00B3097D">
        <w:rPr>
          <w:rFonts w:ascii="Tahoma" w:eastAsia="Times New Roman" w:hAnsi="Tahoma" w:cs="Tahoma"/>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 za </w:t>
      </w:r>
      <w:r w:rsidRPr="00B3097D">
        <w:rPr>
          <w:rFonts w:ascii="Tahoma" w:eastAsia="Times New Roman" w:hAnsi="Tahoma" w:cs="Tahoma"/>
          <w:b/>
          <w:color w:val="000000" w:themeColor="text1"/>
          <w:sz w:val="20"/>
          <w:szCs w:val="20"/>
          <w:lang w:eastAsia="sl-SI"/>
        </w:rPr>
        <w:t>»</w:t>
      </w:r>
      <w:r w:rsidR="00F85167" w:rsidRPr="00B3097D">
        <w:rPr>
          <w:rFonts w:ascii="Tahoma" w:eastAsia="Times New Roman" w:hAnsi="Tahoma" w:cs="Tahoma"/>
          <w:b/>
          <w:color w:val="000000" w:themeColor="text1"/>
          <w:sz w:val="20"/>
          <w:szCs w:val="20"/>
          <w:lang w:eastAsia="sl-SI"/>
        </w:rPr>
        <w:t>DOBAVA IN MONTAŽA OPREME V LEKARNI LESCE Z UPOŠTEVANJEM OKOLJSKIH VIDIKOV</w:t>
      </w:r>
      <w:r w:rsidRPr="00B3097D">
        <w:rPr>
          <w:rFonts w:ascii="Tahoma" w:eastAsia="Times New Roman" w:hAnsi="Tahoma" w:cs="Tahoma"/>
          <w:b/>
          <w:color w:val="000000" w:themeColor="text1"/>
          <w:sz w:val="20"/>
          <w:szCs w:val="20"/>
          <w:lang w:eastAsia="sl-SI"/>
        </w:rPr>
        <w:t>«</w:t>
      </w:r>
      <w:r w:rsidRPr="00B3097D">
        <w:rPr>
          <w:rFonts w:ascii="Tahoma" w:eastAsia="Times New Roman" w:hAnsi="Tahoma" w:cs="Tahoma"/>
          <w:color w:val="000000" w:themeColor="text1"/>
          <w:sz w:val="20"/>
          <w:szCs w:val="20"/>
          <w:lang w:eastAsia="sl-SI"/>
        </w:rPr>
        <w:t>,</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 xml:space="preserve">sklenjeno dne ______________, med kupcem </w:t>
      </w:r>
      <w:r w:rsidR="00FC0860" w:rsidRPr="00B3097D">
        <w:rPr>
          <w:rFonts w:ascii="Tahoma" w:eastAsia="Times New Roman" w:hAnsi="Tahoma" w:cs="Tahoma"/>
          <w:b/>
          <w:bCs/>
          <w:color w:val="000000" w:themeColor="text1"/>
          <w:sz w:val="20"/>
          <w:szCs w:val="20"/>
          <w:lang w:eastAsia="sl-SI"/>
        </w:rPr>
        <w:t>GORENJSKE LEKARNE, Gosposvetska ulica 12, 4000 Kranj</w:t>
      </w:r>
      <w:r w:rsidRPr="00B3097D">
        <w:rPr>
          <w:rFonts w:ascii="Tahoma" w:eastAsia="Times New Roman" w:hAnsi="Tahoma" w:cs="Tahoma"/>
          <w:b/>
          <w:color w:val="000000" w:themeColor="text1"/>
          <w:sz w:val="20"/>
          <w:szCs w:val="20"/>
          <w:lang w:eastAsia="sl-SI"/>
        </w:rPr>
        <w:t xml:space="preserve"> </w:t>
      </w:r>
      <w:r w:rsidRPr="00B3097D">
        <w:rPr>
          <w:rFonts w:ascii="Tahoma" w:eastAsia="Times New Roman" w:hAnsi="Tahoma" w:cs="Tahoma"/>
          <w:color w:val="000000" w:themeColor="text1"/>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14:paraId="3FC8FD1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 </w:t>
      </w:r>
    </w:p>
    <w:p w14:paraId="1CA14D2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Kot garancijo za zavarovanje odprave napak v garancijski dobi mi kot zavezanec izdajamo eno (1) bian</w:t>
      </w:r>
      <w:r w:rsidR="00B55BA9" w:rsidRPr="00B3097D">
        <w:rPr>
          <w:rFonts w:ascii="Tahoma" w:eastAsia="Times New Roman" w:hAnsi="Tahoma" w:cs="Tahoma"/>
          <w:color w:val="000000" w:themeColor="text1"/>
          <w:sz w:val="20"/>
          <w:szCs w:val="20"/>
          <w:lang w:eastAsia="sl-SI"/>
        </w:rPr>
        <w:t xml:space="preserve">ko menico v višini 5% ponudbene vrednosti (ponudbena cena z DDV) t. j. </w:t>
      </w:r>
      <w:r w:rsidRPr="00B3097D">
        <w:rPr>
          <w:rFonts w:ascii="Tahoma" w:eastAsia="Calibri" w:hAnsi="Tahoma" w:cs="Tahoma"/>
          <w:color w:val="000000" w:themeColor="text1"/>
          <w:sz w:val="20"/>
          <w:szCs w:val="20"/>
          <w:lang w:eastAsia="sl-SI"/>
        </w:rPr>
        <w:t>…………………….. EUR (z besedo: ………………………….. evrov in ……../100)</w:t>
      </w:r>
      <w:r w:rsidRPr="00B3097D">
        <w:rPr>
          <w:rFonts w:ascii="Tahoma" w:eastAsia="Times New Roman" w:hAnsi="Tahoma" w:cs="Tahoma"/>
          <w:color w:val="000000" w:themeColor="text1"/>
          <w:sz w:val="20"/>
          <w:szCs w:val="20"/>
          <w:lang w:eastAsia="sl-SI"/>
        </w:rPr>
        <w:t xml:space="preserve"> s pooblastilom za njeno izpolnitev in unovčenje, na kateri so podpisane pooblaščene osebe za zastopanje:</w:t>
      </w:r>
    </w:p>
    <w:p w14:paraId="7319415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AED33C0"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_________________________________________________________________________________</w:t>
      </w:r>
    </w:p>
    <w:p w14:paraId="68E7119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(Ime in priimek)                        (Funkcija zastopnika)                     </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(Podpis)</w:t>
      </w:r>
    </w:p>
    <w:p w14:paraId="039B64B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B74830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upravičenca, da v primeru, če mi kot zavezanec ne bomo izpolnili pogodbenih obveznosti v dogovorjeni kvaliteti, količini ali rokih, opredeljenih v zgoraj citirani pogodbi, da:</w:t>
      </w:r>
    </w:p>
    <w:p w14:paraId="3FD43BC6" w14:textId="77777777" w:rsidR="00BD0CE1" w:rsidRPr="00B3097D"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 xml:space="preserve">izpolni bianko menico v višini do </w:t>
      </w:r>
      <w:r w:rsidRPr="00B3097D">
        <w:rPr>
          <w:rFonts w:ascii="Tahoma" w:eastAsia="Calibri" w:hAnsi="Tahoma" w:cs="Tahoma"/>
          <w:color w:val="000000" w:themeColor="text1"/>
          <w:sz w:val="20"/>
          <w:szCs w:val="20"/>
          <w:lang w:eastAsia="sl-SI"/>
        </w:rPr>
        <w:t>…………………….. EUR (z besedo: ………………………….. evrov in ……../100)</w:t>
      </w:r>
      <w:r w:rsidRPr="00B3097D">
        <w:rPr>
          <w:rFonts w:ascii="Tahoma" w:eastAsia="Times New Roman" w:hAnsi="Tahoma" w:cs="Tahoma"/>
          <w:color w:val="000000" w:themeColor="text1"/>
          <w:sz w:val="20"/>
          <w:szCs w:val="20"/>
          <w:lang w:eastAsia="sl-SI"/>
        </w:rPr>
        <w:t>,</w:t>
      </w:r>
    </w:p>
    <w:p w14:paraId="4C0601A8" w14:textId="77777777" w:rsidR="00BD0CE1" w:rsidRPr="00B3097D" w:rsidRDefault="00BD0CE1" w:rsidP="00743C62">
      <w:pPr>
        <w:numPr>
          <w:ilvl w:val="0"/>
          <w:numId w:val="18"/>
        </w:numPr>
        <w:tabs>
          <w:tab w:val="num" w:pos="284"/>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izpolni vse druge sestavne dele menic, ki niso izpolnjeni,</w:t>
      </w:r>
    </w:p>
    <w:p w14:paraId="1D7A64FF" w14:textId="77777777" w:rsidR="00BD0CE1" w:rsidRPr="00B3097D" w:rsidRDefault="00BD0CE1" w:rsidP="00743C62">
      <w:pPr>
        <w:numPr>
          <w:ilvl w:val="0"/>
          <w:numId w:val="18"/>
        </w:numPr>
        <w:tabs>
          <w:tab w:val="num" w:pos="284"/>
        </w:tabs>
        <w:spacing w:after="0" w:line="240" w:lineRule="auto"/>
        <w:ind w:left="284" w:hanging="284"/>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da po potrebi zapiše na menici tudi katerokoli menično klavzulo, ki sicer ni bistvena menična sestavina.</w:t>
      </w:r>
    </w:p>
    <w:p w14:paraId="7B8151B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B29CE5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V primeru spremembe upnika predmetnih terjatev, veljajo določbe tega pooblastila tudi v korist novih upnikov.</w:t>
      </w:r>
    </w:p>
    <w:p w14:paraId="7DDD19F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63B2F4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upravičenca, da menico po potrebi domicilira pri katerikoli banki, pri kateri imamo odprt račun.</w:t>
      </w:r>
    </w:p>
    <w:p w14:paraId="47921A3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4B03FB1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to menično izjavo pooblaščamo ___________________ (</w:t>
      </w:r>
      <w:r w:rsidRPr="00B3097D">
        <w:rPr>
          <w:rFonts w:ascii="Tahoma" w:eastAsia="Times New Roman" w:hAnsi="Tahoma" w:cs="Tahoma"/>
          <w:i/>
          <w:color w:val="000000" w:themeColor="text1"/>
          <w:sz w:val="20"/>
          <w:szCs w:val="20"/>
          <w:lang w:eastAsia="sl-SI"/>
        </w:rPr>
        <w:t>navedba banke</w:t>
      </w:r>
      <w:r w:rsidRPr="00B3097D">
        <w:rPr>
          <w:rFonts w:ascii="Tahoma" w:eastAsia="Times New Roman" w:hAnsi="Tahoma" w:cs="Tahoma"/>
          <w:color w:val="000000" w:themeColor="text1"/>
          <w:sz w:val="20"/>
          <w:szCs w:val="20"/>
          <w:lang w:eastAsia="sl-SI"/>
        </w:rPr>
        <w:t>), da v breme našega transakcijskega računa št. SI56 __________________ unovči predloženo menico najkasneje do ____________ .</w:t>
      </w:r>
    </w:p>
    <w:p w14:paraId="72C4255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69D8D30B"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Pooblaščamo tudi katerokoli banko, pri kateri bi imeli odprt račun, da v breme našega transakcijskega računa unovči predloženo menico.</w:t>
      </w:r>
    </w:p>
    <w:p w14:paraId="3E252A6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2D9AB35"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S podpisom tega pooblastila soglašamo, da upravičenec, opravi poizvedbe o številkah transakcijskih računov pri katerikoli banki, finančni organizaciji ali upravljavcu baz podatkov o računih.</w:t>
      </w:r>
    </w:p>
    <w:p w14:paraId="6389E3A6"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3BEF3783"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Zavezujemo se, da tega pooblastila ne bomo preklicali.</w:t>
      </w:r>
    </w:p>
    <w:p w14:paraId="63317F1E"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7CE69CA1"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Priloga: ena (1) bianko menica</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p>
    <w:p w14:paraId="3613BA8F"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lang w:eastAsia="sl-SI"/>
        </w:rPr>
      </w:pPr>
    </w:p>
    <w:p w14:paraId="2DE8D359" w14:textId="77777777" w:rsidR="00BD0CE1" w:rsidRPr="00B3097D" w:rsidRDefault="00BD0CE1" w:rsidP="00BD0CE1">
      <w:pPr>
        <w:spacing w:after="0" w:line="240" w:lineRule="auto"/>
        <w:jc w:val="both"/>
        <w:rPr>
          <w:rFonts w:ascii="Tahoma" w:eastAsia="Times New Roman" w:hAnsi="Tahoma" w:cs="Tahoma"/>
          <w:color w:val="000000" w:themeColor="text1"/>
          <w:sz w:val="20"/>
          <w:szCs w:val="20"/>
          <w:u w:val="single"/>
          <w:lang w:eastAsia="sl-SI"/>
        </w:rPr>
      </w:pPr>
      <w:r w:rsidRPr="00B3097D">
        <w:rPr>
          <w:rFonts w:ascii="Tahoma" w:eastAsia="Times New Roman" w:hAnsi="Tahoma" w:cs="Tahoma"/>
          <w:color w:val="000000" w:themeColor="text1"/>
          <w:sz w:val="20"/>
          <w:szCs w:val="20"/>
          <w:lang w:eastAsia="sl-SI"/>
        </w:rPr>
        <w:t>Kraj, datum</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t>Žig</w:t>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lang w:eastAsia="sl-SI"/>
        </w:rPr>
        <w:tab/>
      </w:r>
      <w:r w:rsidRPr="00B3097D">
        <w:rPr>
          <w:rFonts w:ascii="Tahoma" w:eastAsia="Times New Roman" w:hAnsi="Tahoma" w:cs="Tahoma"/>
          <w:color w:val="000000" w:themeColor="text1"/>
          <w:sz w:val="20"/>
          <w:szCs w:val="20"/>
          <w:u w:val="single"/>
          <w:lang w:eastAsia="sl-SI"/>
        </w:rPr>
        <w:t xml:space="preserve">Izdajatelj menice: </w:t>
      </w:r>
    </w:p>
    <w:p w14:paraId="5800B72D" w14:textId="77777777" w:rsidR="00BD0CE1" w:rsidRPr="00B3097D"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2E801BE1"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03BA5B1D"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1F4608E1"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5CCF730F"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1D7DDFB1"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00FB4998"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4342F9DA"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04"/>
        <w:gridCol w:w="908"/>
        <w:gridCol w:w="756"/>
      </w:tblGrid>
      <w:tr w:rsidR="00E800F2" w:rsidRPr="00B3097D" w14:paraId="613B5782" w14:textId="77777777" w:rsidTr="00E800F2">
        <w:tc>
          <w:tcPr>
            <w:tcW w:w="7409" w:type="dxa"/>
            <w:tcBorders>
              <w:top w:val="single" w:sz="4" w:space="0" w:color="auto"/>
              <w:left w:val="single" w:sz="4" w:space="0" w:color="auto"/>
              <w:bottom w:val="single" w:sz="4" w:space="0" w:color="auto"/>
            </w:tcBorders>
          </w:tcPr>
          <w:p w14:paraId="7B77EB6C" w14:textId="77777777" w:rsidR="00E800F2" w:rsidRPr="00B3097D" w:rsidRDefault="00E800F2" w:rsidP="00CB2C1A">
            <w:pPr>
              <w:numPr>
                <w:ilvl w:val="12"/>
                <w:numId w:val="0"/>
              </w:numPr>
              <w:tabs>
                <w:tab w:val="left" w:pos="6237"/>
              </w:tabs>
              <w:spacing w:after="0" w:line="240" w:lineRule="auto"/>
              <w:jc w:val="both"/>
              <w:rPr>
                <w:rFonts w:ascii="Tahoma" w:eastAsia="Times New Roman" w:hAnsi="Tahoma" w:cs="Tahoma"/>
                <w:color w:val="000000" w:themeColor="text1"/>
                <w:sz w:val="20"/>
                <w:szCs w:val="20"/>
                <w:lang w:eastAsia="sl-SI"/>
              </w:rPr>
            </w:pPr>
            <w:r w:rsidRPr="00B3097D">
              <w:rPr>
                <w:rFonts w:ascii="Tahoma" w:eastAsia="Times New Roman" w:hAnsi="Tahoma" w:cs="Tahoma"/>
                <w:color w:val="000000" w:themeColor="text1"/>
                <w:sz w:val="20"/>
                <w:szCs w:val="20"/>
                <w:lang w:eastAsia="sl-SI"/>
              </w:rPr>
              <w:t>ZAHTEVE ZA DOSEGO CILJEV IZ UREDBE O ZELENEM JAVNEM NAROČANJU</w:t>
            </w:r>
          </w:p>
        </w:tc>
        <w:tc>
          <w:tcPr>
            <w:tcW w:w="851" w:type="dxa"/>
            <w:tcBorders>
              <w:top w:val="single" w:sz="4" w:space="0" w:color="auto"/>
              <w:bottom w:val="single" w:sz="4" w:space="0" w:color="auto"/>
              <w:right w:val="nil"/>
            </w:tcBorders>
          </w:tcPr>
          <w:p w14:paraId="428F81A0" w14:textId="77777777" w:rsidR="00E800F2" w:rsidRPr="00B3097D" w:rsidRDefault="00E800F2" w:rsidP="00CB2C1A">
            <w:pPr>
              <w:tabs>
                <w:tab w:val="left" w:pos="72"/>
              </w:tabs>
              <w:spacing w:after="0" w:line="240" w:lineRule="auto"/>
              <w:jc w:val="right"/>
              <w:rPr>
                <w:rFonts w:ascii="Tahoma" w:eastAsia="Times New Roman" w:hAnsi="Tahoma" w:cs="Tahoma"/>
                <w:b/>
                <w:color w:val="000000" w:themeColor="text1"/>
                <w:sz w:val="20"/>
                <w:szCs w:val="20"/>
                <w:lang w:eastAsia="sl-SI"/>
              </w:rPr>
            </w:pPr>
            <w:r w:rsidRPr="00B3097D">
              <w:rPr>
                <w:rFonts w:ascii="Tahoma" w:eastAsia="Times New Roman" w:hAnsi="Tahoma" w:cs="Tahoma"/>
                <w:b/>
                <w:i/>
                <w:color w:val="000000" w:themeColor="text1"/>
                <w:sz w:val="20"/>
                <w:szCs w:val="20"/>
                <w:lang w:eastAsia="sl-SI"/>
              </w:rPr>
              <w:t xml:space="preserve">priloga </w:t>
            </w:r>
          </w:p>
        </w:tc>
        <w:tc>
          <w:tcPr>
            <w:tcW w:w="709" w:type="dxa"/>
            <w:tcBorders>
              <w:top w:val="single" w:sz="4" w:space="0" w:color="auto"/>
              <w:left w:val="nil"/>
              <w:bottom w:val="single" w:sz="4" w:space="0" w:color="auto"/>
            </w:tcBorders>
          </w:tcPr>
          <w:p w14:paraId="166CA67A" w14:textId="77777777" w:rsidR="00E800F2" w:rsidRPr="00B3097D" w:rsidRDefault="00E800F2" w:rsidP="00CB2C1A">
            <w:pPr>
              <w:spacing w:after="0" w:line="240" w:lineRule="auto"/>
              <w:rPr>
                <w:rFonts w:ascii="Tahoma" w:eastAsia="Times New Roman" w:hAnsi="Tahoma" w:cs="Tahoma"/>
                <w:b/>
                <w:i/>
                <w:color w:val="000000" w:themeColor="text1"/>
                <w:sz w:val="20"/>
                <w:szCs w:val="20"/>
                <w:lang w:eastAsia="sl-SI"/>
              </w:rPr>
            </w:pPr>
            <w:r w:rsidRPr="00B3097D">
              <w:rPr>
                <w:rFonts w:ascii="Tahoma" w:eastAsia="Times New Roman" w:hAnsi="Tahoma" w:cs="Tahoma"/>
                <w:b/>
                <w:i/>
                <w:color w:val="000000" w:themeColor="text1"/>
                <w:sz w:val="20"/>
                <w:szCs w:val="20"/>
                <w:lang w:eastAsia="sl-SI"/>
              </w:rPr>
              <w:t>12</w:t>
            </w:r>
          </w:p>
        </w:tc>
      </w:tr>
    </w:tbl>
    <w:p w14:paraId="3C98F11D" w14:textId="77777777" w:rsidR="00E800F2" w:rsidRPr="00B3097D"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color w:val="000000" w:themeColor="text1"/>
          <w:sz w:val="20"/>
          <w:szCs w:val="20"/>
          <w:lang w:eastAsia="sl-SI"/>
        </w:rPr>
      </w:pPr>
    </w:p>
    <w:p w14:paraId="5266CC09" w14:textId="77777777" w:rsidR="00E800F2" w:rsidRPr="00B3097D" w:rsidRDefault="00E800F2" w:rsidP="00E800F2">
      <w:pPr>
        <w:rPr>
          <w:rFonts w:ascii="Arial" w:eastAsia="Times New Roman" w:hAnsi="Arial" w:cs="Arial"/>
          <w:color w:val="000000" w:themeColor="text1"/>
          <w:sz w:val="20"/>
          <w:szCs w:val="20"/>
          <w:lang w:eastAsia="sl-SI"/>
        </w:rPr>
      </w:pPr>
    </w:p>
    <w:p w14:paraId="4CAE61B1" w14:textId="77777777" w:rsidR="00086795" w:rsidRPr="00B3097D" w:rsidRDefault="00086795" w:rsidP="00086795">
      <w:pPr>
        <w:spacing w:after="0" w:line="260" w:lineRule="atLeast"/>
        <w:jc w:val="both"/>
        <w:rPr>
          <w:rFonts w:ascii="Arial" w:eastAsia="Calibri" w:hAnsi="Arial" w:cs="Times New Roman"/>
          <w:color w:val="000000" w:themeColor="text1"/>
          <w:sz w:val="20"/>
        </w:rPr>
      </w:pPr>
    </w:p>
    <w:p w14:paraId="58E696C5" w14:textId="77777777" w:rsidR="00086795" w:rsidRPr="00B3097D" w:rsidRDefault="00086795" w:rsidP="00086795">
      <w:pPr>
        <w:spacing w:after="0" w:line="260" w:lineRule="atLeast"/>
        <w:jc w:val="both"/>
        <w:rPr>
          <w:rFonts w:ascii="Arial" w:eastAsia="Calibri" w:hAnsi="Arial" w:cs="Arial"/>
          <w:color w:val="000000" w:themeColor="text1"/>
          <w:sz w:val="20"/>
          <w:szCs w:val="20"/>
        </w:rPr>
      </w:pPr>
      <w:r w:rsidRPr="00B3097D">
        <w:rPr>
          <w:rFonts w:ascii="Arial" w:eastAsia="Calibri" w:hAnsi="Arial" w:cs="Arial"/>
          <w:color w:val="000000" w:themeColor="text1"/>
          <w:sz w:val="20"/>
          <w:szCs w:val="20"/>
        </w:rPr>
        <w:t>Izvajalec mora pri dobavi materiala upoštevati določila Uredbe o zelenem javnem naročanju (Uradni list RS, št. 51/17):</w:t>
      </w:r>
    </w:p>
    <w:p w14:paraId="2132EABF" w14:textId="77777777" w:rsidR="00086795" w:rsidRPr="00B3097D" w:rsidRDefault="00086795" w:rsidP="00086795">
      <w:pPr>
        <w:spacing w:after="0" w:line="260" w:lineRule="atLeast"/>
        <w:jc w:val="both"/>
        <w:rPr>
          <w:rFonts w:ascii="Arial" w:eastAsia="Calibri" w:hAnsi="Arial" w:cs="Arial"/>
          <w:color w:val="000000" w:themeColor="text1"/>
          <w:sz w:val="20"/>
          <w:szCs w:val="20"/>
        </w:rPr>
      </w:pPr>
    </w:p>
    <w:p w14:paraId="3964596F" w14:textId="77777777" w:rsidR="00086795" w:rsidRPr="00B3097D" w:rsidRDefault="00086795" w:rsidP="00086795">
      <w:pPr>
        <w:spacing w:after="0" w:line="240" w:lineRule="auto"/>
        <w:contextualSpacing/>
        <w:jc w:val="both"/>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Pohištvo:</w:t>
      </w:r>
    </w:p>
    <w:p w14:paraId="59C7CC11" w14:textId="77777777" w:rsidR="00086795" w:rsidRPr="00B3097D" w:rsidRDefault="00086795" w:rsidP="00086795">
      <w:pPr>
        <w:spacing w:after="0" w:line="240" w:lineRule="auto"/>
        <w:rPr>
          <w:rFonts w:ascii="Arial" w:eastAsia="Times New Roman" w:hAnsi="Arial" w:cs="Arial"/>
          <w:color w:val="000000" w:themeColor="text1"/>
          <w:sz w:val="20"/>
          <w:szCs w:val="20"/>
          <w:lang w:eastAsia="sl-SI"/>
        </w:rPr>
      </w:pPr>
    </w:p>
    <w:p w14:paraId="60EC92B9" w14:textId="77777777" w:rsidR="00086795" w:rsidRPr="00B3097D" w:rsidRDefault="00086795" w:rsidP="00086795">
      <w:pPr>
        <w:spacing w:after="0" w:line="240" w:lineRule="auto"/>
        <w:rPr>
          <w:rFonts w:ascii="Arial" w:eastAsia="Calibri" w:hAnsi="Arial" w:cs="Arial"/>
          <w:color w:val="000000" w:themeColor="text1"/>
          <w:sz w:val="20"/>
          <w:szCs w:val="20"/>
        </w:rPr>
      </w:pPr>
      <w:r w:rsidRPr="00B3097D">
        <w:rPr>
          <w:rFonts w:ascii="Arial" w:eastAsia="Calibri" w:hAnsi="Arial" w:cs="Arial"/>
          <w:color w:val="000000" w:themeColor="text1"/>
          <w:sz w:val="20"/>
          <w:szCs w:val="20"/>
        </w:rPr>
        <w:t>Les in materiali na njegovi osnovi morajo izvirati iz zakonitih virov.</w:t>
      </w:r>
    </w:p>
    <w:p w14:paraId="6EC5A848" w14:textId="77777777" w:rsidR="00086795" w:rsidRPr="00B3097D" w:rsidRDefault="00086795" w:rsidP="00086795">
      <w:pPr>
        <w:spacing w:after="0" w:line="240" w:lineRule="auto"/>
        <w:rPr>
          <w:rFonts w:ascii="Arial" w:eastAsia="Calibri" w:hAnsi="Arial" w:cs="Arial"/>
          <w:color w:val="000000" w:themeColor="text1"/>
          <w:sz w:val="20"/>
          <w:szCs w:val="20"/>
        </w:rPr>
      </w:pPr>
    </w:p>
    <w:p w14:paraId="2FD5D3A2" w14:textId="77777777" w:rsidR="00086795" w:rsidRPr="00B3097D" w:rsidRDefault="00086795" w:rsidP="00086795">
      <w:pPr>
        <w:spacing w:after="0" w:line="240" w:lineRule="auto"/>
        <w:jc w:val="both"/>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Les in materiali na njegovi osnovi morajo izvirati iz trajnostno pridelanih virov.</w:t>
      </w:r>
    </w:p>
    <w:p w14:paraId="3924C2E5" w14:textId="77777777" w:rsidR="00086795" w:rsidRPr="00B3097D" w:rsidRDefault="00086795" w:rsidP="00086795">
      <w:pPr>
        <w:spacing w:after="0" w:line="240" w:lineRule="auto"/>
        <w:jc w:val="both"/>
        <w:rPr>
          <w:rFonts w:ascii="Arial" w:eastAsia="Times New Roman" w:hAnsi="Arial" w:cs="Arial"/>
          <w:color w:val="000000" w:themeColor="text1"/>
          <w:sz w:val="20"/>
          <w:szCs w:val="20"/>
          <w:lang w:eastAsia="sl-SI"/>
        </w:rPr>
      </w:pPr>
    </w:p>
    <w:p w14:paraId="5255AB40" w14:textId="77777777" w:rsidR="00086795" w:rsidRPr="00B3097D" w:rsidRDefault="00086795" w:rsidP="00086795">
      <w:pPr>
        <w:spacing w:after="0" w:line="240" w:lineRule="auto"/>
        <w:jc w:val="both"/>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Plastični deli s težo enako ali večjo od 50 g ne smejo vsebovati dodatkov materialov, ki lahko ovirajo recikliranje.</w:t>
      </w:r>
    </w:p>
    <w:p w14:paraId="3B978AD8" w14:textId="77777777" w:rsidR="00086795" w:rsidRPr="00B3097D" w:rsidRDefault="00086795" w:rsidP="00086795">
      <w:pPr>
        <w:spacing w:after="0" w:line="240" w:lineRule="auto"/>
        <w:jc w:val="both"/>
        <w:rPr>
          <w:rFonts w:ascii="Arial" w:eastAsia="Times New Roman" w:hAnsi="Arial" w:cs="Arial"/>
          <w:color w:val="000000" w:themeColor="text1"/>
          <w:sz w:val="20"/>
          <w:szCs w:val="20"/>
          <w:lang w:eastAsia="sl-SI"/>
        </w:rPr>
      </w:pPr>
    </w:p>
    <w:p w14:paraId="3FB65D15" w14:textId="77777777" w:rsidR="00086795" w:rsidRPr="00B3097D" w:rsidRDefault="00086795" w:rsidP="00086795">
      <w:pPr>
        <w:spacing w:after="0" w:line="240" w:lineRule="auto"/>
        <w:jc w:val="both"/>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Delež lesa ali lesnih tvoriv v pohištvu znaša najmanj 70% prostornine uporabljenih materialov za izdelavo pohištva, razen če predpis ali namen uporabe to prepoveduje ali onemogoča (npr. delovni pult, ki mora biti iz kerrock plošče…)</w:t>
      </w:r>
    </w:p>
    <w:p w14:paraId="521DB596" w14:textId="77777777" w:rsidR="00086795" w:rsidRPr="00B3097D" w:rsidRDefault="00086795" w:rsidP="00086795">
      <w:pPr>
        <w:spacing w:after="0" w:line="240" w:lineRule="auto"/>
        <w:rPr>
          <w:rFonts w:ascii="Arial" w:eastAsia="Times New Roman" w:hAnsi="Arial" w:cs="Arial"/>
          <w:color w:val="000000" w:themeColor="text1"/>
          <w:sz w:val="20"/>
          <w:szCs w:val="20"/>
          <w:lang w:eastAsia="sl-SI"/>
        </w:rPr>
      </w:pPr>
    </w:p>
    <w:p w14:paraId="58CC15DB" w14:textId="77777777" w:rsidR="00086795" w:rsidRPr="00B3097D" w:rsidRDefault="00086795" w:rsidP="00086795">
      <w:pPr>
        <w:spacing w:after="0" w:line="240" w:lineRule="auto"/>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Embalaža mora biti:</w:t>
      </w:r>
    </w:p>
    <w:p w14:paraId="286F4EA6" w14:textId="77777777" w:rsidR="00086795" w:rsidRPr="00B3097D" w:rsidRDefault="00086795" w:rsidP="00086795">
      <w:pPr>
        <w:spacing w:after="0" w:line="240" w:lineRule="auto"/>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–iz materiala, ki ga je mogoče enostavno reciklirati, ali</w:t>
      </w:r>
    </w:p>
    <w:p w14:paraId="5128F2D9" w14:textId="77777777" w:rsidR="00086795" w:rsidRPr="00B3097D" w:rsidRDefault="00086795" w:rsidP="00086795">
      <w:pPr>
        <w:spacing w:after="0" w:line="240" w:lineRule="auto"/>
        <w:rPr>
          <w:rFonts w:ascii="Arial" w:eastAsia="Times New Roman" w:hAnsi="Arial" w:cs="Arial"/>
          <w:color w:val="000000" w:themeColor="text1"/>
          <w:sz w:val="20"/>
          <w:szCs w:val="20"/>
          <w:lang w:eastAsia="sl-SI"/>
        </w:rPr>
      </w:pPr>
      <w:r w:rsidRPr="00B3097D">
        <w:rPr>
          <w:rFonts w:ascii="Arial" w:eastAsia="Times New Roman" w:hAnsi="Arial" w:cs="Arial"/>
          <w:color w:val="000000" w:themeColor="text1"/>
          <w:sz w:val="20"/>
          <w:szCs w:val="20"/>
          <w:lang w:eastAsia="sl-SI"/>
        </w:rPr>
        <w:t>–iz materialov, ki temeljijo na obnovljivih virih.</w:t>
      </w:r>
    </w:p>
    <w:p w14:paraId="2AF93FAE" w14:textId="77777777" w:rsidR="00086795" w:rsidRPr="00B3097D" w:rsidRDefault="00086795" w:rsidP="00086795">
      <w:pPr>
        <w:spacing w:after="160" w:line="259" w:lineRule="auto"/>
        <w:rPr>
          <w:rFonts w:ascii="Calibri" w:eastAsia="Calibri" w:hAnsi="Calibri" w:cs="Times New Roman"/>
          <w:color w:val="000000" w:themeColor="text1"/>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86795" w:rsidRPr="00B3097D" w14:paraId="587B3AEE" w14:textId="77777777" w:rsidTr="002E6718">
        <w:trPr>
          <w:trHeight w:val="235"/>
        </w:trPr>
        <w:tc>
          <w:tcPr>
            <w:tcW w:w="3402" w:type="dxa"/>
            <w:tcBorders>
              <w:bottom w:val="single" w:sz="4" w:space="0" w:color="auto"/>
            </w:tcBorders>
          </w:tcPr>
          <w:p w14:paraId="370CCFAD" w14:textId="77777777" w:rsidR="00086795" w:rsidRPr="00B3097D" w:rsidRDefault="00086795" w:rsidP="00086795">
            <w:pPr>
              <w:spacing w:after="160" w:line="259" w:lineRule="auto"/>
              <w:rPr>
                <w:rFonts w:ascii="Calibri" w:eastAsia="Calibri" w:hAnsi="Calibri" w:cs="Times New Roman"/>
                <w:color w:val="000000" w:themeColor="text1"/>
              </w:rPr>
            </w:pPr>
          </w:p>
        </w:tc>
        <w:tc>
          <w:tcPr>
            <w:tcW w:w="2552" w:type="dxa"/>
          </w:tcPr>
          <w:p w14:paraId="0187F50C" w14:textId="77777777" w:rsidR="00086795" w:rsidRPr="00B3097D" w:rsidRDefault="00086795" w:rsidP="00086795">
            <w:pPr>
              <w:spacing w:after="160" w:line="259" w:lineRule="auto"/>
              <w:rPr>
                <w:rFonts w:ascii="Calibri" w:eastAsia="Calibri" w:hAnsi="Calibri" w:cs="Times New Roman"/>
                <w:color w:val="000000" w:themeColor="text1"/>
              </w:rPr>
            </w:pPr>
          </w:p>
        </w:tc>
        <w:tc>
          <w:tcPr>
            <w:tcW w:w="3544" w:type="dxa"/>
            <w:tcBorders>
              <w:bottom w:val="single" w:sz="4" w:space="0" w:color="auto"/>
            </w:tcBorders>
          </w:tcPr>
          <w:p w14:paraId="57D06EA0" w14:textId="77777777" w:rsidR="00086795" w:rsidRPr="00B3097D" w:rsidRDefault="00086795" w:rsidP="00086795">
            <w:pPr>
              <w:spacing w:after="160" w:line="259" w:lineRule="auto"/>
              <w:rPr>
                <w:rFonts w:ascii="Calibri" w:eastAsia="Calibri" w:hAnsi="Calibri" w:cs="Times New Roman"/>
                <w:color w:val="000000" w:themeColor="text1"/>
              </w:rPr>
            </w:pPr>
          </w:p>
          <w:p w14:paraId="7230E2D7" w14:textId="77777777" w:rsidR="00086795" w:rsidRPr="00B3097D" w:rsidRDefault="00086795" w:rsidP="00086795">
            <w:pPr>
              <w:spacing w:after="160" w:line="259" w:lineRule="auto"/>
              <w:rPr>
                <w:rFonts w:ascii="Calibri" w:eastAsia="Calibri" w:hAnsi="Calibri" w:cs="Times New Roman"/>
                <w:color w:val="000000" w:themeColor="text1"/>
              </w:rPr>
            </w:pPr>
          </w:p>
        </w:tc>
      </w:tr>
      <w:tr w:rsidR="00DE6757" w:rsidRPr="00B3097D" w14:paraId="43C61F45" w14:textId="77777777" w:rsidTr="002E6718">
        <w:trPr>
          <w:trHeight w:val="235"/>
        </w:trPr>
        <w:tc>
          <w:tcPr>
            <w:tcW w:w="3402" w:type="dxa"/>
            <w:tcBorders>
              <w:top w:val="single" w:sz="4" w:space="0" w:color="auto"/>
            </w:tcBorders>
          </w:tcPr>
          <w:p w14:paraId="0A909ACD" w14:textId="77777777" w:rsidR="00086795" w:rsidRPr="00B3097D" w:rsidRDefault="00086795" w:rsidP="00086795">
            <w:pPr>
              <w:spacing w:after="160" w:line="259" w:lineRule="auto"/>
              <w:rPr>
                <w:rFonts w:ascii="Calibri" w:eastAsia="Calibri" w:hAnsi="Calibri" w:cs="Times New Roman"/>
                <w:color w:val="000000" w:themeColor="text1"/>
              </w:rPr>
            </w:pPr>
            <w:r w:rsidRPr="00B3097D">
              <w:rPr>
                <w:rFonts w:ascii="Calibri" w:eastAsia="Calibri" w:hAnsi="Calibri" w:cs="Times New Roman"/>
                <w:color w:val="000000" w:themeColor="text1"/>
              </w:rPr>
              <w:t>(kraj, datum)</w:t>
            </w:r>
          </w:p>
        </w:tc>
        <w:tc>
          <w:tcPr>
            <w:tcW w:w="2552" w:type="dxa"/>
          </w:tcPr>
          <w:p w14:paraId="688F51E2" w14:textId="77777777" w:rsidR="00086795" w:rsidRPr="00B3097D" w:rsidRDefault="00086795" w:rsidP="00086795">
            <w:pPr>
              <w:spacing w:after="160" w:line="259" w:lineRule="auto"/>
              <w:rPr>
                <w:rFonts w:ascii="Calibri" w:eastAsia="Calibri" w:hAnsi="Calibri" w:cs="Times New Roman"/>
                <w:color w:val="000000" w:themeColor="text1"/>
              </w:rPr>
            </w:pPr>
            <w:r w:rsidRPr="00B3097D">
              <w:rPr>
                <w:rFonts w:ascii="Calibri" w:eastAsia="Calibri" w:hAnsi="Calibri" w:cs="Times New Roman"/>
                <w:color w:val="000000" w:themeColor="text1"/>
              </w:rPr>
              <w:t xml:space="preserve">                žig</w:t>
            </w:r>
          </w:p>
        </w:tc>
        <w:tc>
          <w:tcPr>
            <w:tcW w:w="3544" w:type="dxa"/>
            <w:tcBorders>
              <w:top w:val="single" w:sz="4" w:space="0" w:color="auto"/>
            </w:tcBorders>
          </w:tcPr>
          <w:p w14:paraId="5D4539C5" w14:textId="77777777" w:rsidR="00086795" w:rsidRPr="00B3097D" w:rsidRDefault="00086795" w:rsidP="00086795">
            <w:pPr>
              <w:spacing w:after="160" w:line="259" w:lineRule="auto"/>
              <w:rPr>
                <w:rFonts w:ascii="Calibri" w:eastAsia="Calibri" w:hAnsi="Calibri" w:cs="Times New Roman"/>
                <w:color w:val="000000" w:themeColor="text1"/>
              </w:rPr>
            </w:pPr>
            <w:r w:rsidRPr="00B3097D">
              <w:rPr>
                <w:rFonts w:ascii="Calibri" w:eastAsia="Calibri" w:hAnsi="Calibri" w:cs="Times New Roman"/>
                <w:color w:val="000000" w:themeColor="text1"/>
              </w:rPr>
              <w:t>(Ime in priimek ter podpis ponudnika)</w:t>
            </w:r>
          </w:p>
        </w:tc>
      </w:tr>
    </w:tbl>
    <w:p w14:paraId="22AA78B4" w14:textId="77777777" w:rsidR="00086795" w:rsidRPr="00B3097D" w:rsidRDefault="00086795" w:rsidP="00086795">
      <w:pPr>
        <w:spacing w:after="160" w:line="259" w:lineRule="auto"/>
        <w:rPr>
          <w:rFonts w:ascii="Calibri" w:eastAsia="Calibri" w:hAnsi="Calibri" w:cs="Times New Roman"/>
          <w:color w:val="000000" w:themeColor="text1"/>
        </w:rPr>
      </w:pPr>
    </w:p>
    <w:p w14:paraId="00E554AE" w14:textId="77777777" w:rsidR="00E800F2" w:rsidRPr="00B3097D" w:rsidRDefault="00E800F2" w:rsidP="00086795">
      <w:pPr>
        <w:spacing w:after="0" w:line="260" w:lineRule="atLeast"/>
        <w:jc w:val="both"/>
        <w:rPr>
          <w:rFonts w:ascii="Arial" w:eastAsia="Times New Roman" w:hAnsi="Arial" w:cs="Arial"/>
          <w:color w:val="000000" w:themeColor="text1"/>
          <w:sz w:val="20"/>
          <w:szCs w:val="20"/>
          <w:lang w:eastAsia="sl-SI"/>
        </w:rPr>
      </w:pPr>
      <w:bookmarkStart w:id="20" w:name="_GoBack"/>
      <w:bookmarkEnd w:id="20"/>
    </w:p>
    <w:sectPr w:rsidR="00E800F2" w:rsidRPr="00B3097D" w:rsidSect="00430F6D">
      <w:footerReference w:type="default" r:id="rId32"/>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03560" w14:textId="77777777" w:rsidR="00BA0CC2" w:rsidRDefault="00BA0CC2" w:rsidP="00BD0CE1">
      <w:pPr>
        <w:spacing w:after="0" w:line="240" w:lineRule="auto"/>
      </w:pPr>
      <w:r>
        <w:separator/>
      </w:r>
    </w:p>
  </w:endnote>
  <w:endnote w:type="continuationSeparator" w:id="0">
    <w:p w14:paraId="6E3C7DB6" w14:textId="77777777" w:rsidR="00BA0CC2" w:rsidRDefault="00BA0CC2"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A0CA" w14:textId="77777777" w:rsidR="00BA0CC2" w:rsidRDefault="00BA0CC2" w:rsidP="00430F6D">
    <w:pPr>
      <w:pStyle w:val="Footer"/>
      <w:tabs>
        <w:tab w:val="left" w:pos="4353"/>
      </w:tabs>
      <w:ind w:right="-1276"/>
    </w:pPr>
    <w:r>
      <w:tab/>
    </w:r>
    <w:r>
      <w:rPr>
        <w:noProof/>
        <w:lang w:val="sl-SI"/>
      </w:rPr>
      <w:drawing>
        <wp:inline distT="0" distB="0" distL="0" distR="0" wp14:anchorId="6297745C" wp14:editId="6757D233">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53922B71" w14:textId="77777777" w:rsidR="00BA0CC2" w:rsidRPr="00B1262D" w:rsidRDefault="00BA0CC2" w:rsidP="00430F6D">
    <w:pPr>
      <w:pStyle w:val="Footer"/>
      <w:tabs>
        <w:tab w:val="clear" w:pos="4536"/>
        <w:tab w:val="clear" w:pos="9072"/>
      </w:tabs>
      <w:ind w:right="-2"/>
      <w:jc w:val="right"/>
      <w:rPr>
        <w:sz w:val="16"/>
        <w:szCs w:val="16"/>
      </w:rPr>
    </w:pPr>
  </w:p>
  <w:p w14:paraId="29996186" w14:textId="2E20F9C8" w:rsidR="00BA0CC2" w:rsidRDefault="00BA0CC2"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097D">
      <w:rPr>
        <w:noProof/>
        <w:sz w:val="16"/>
        <w:szCs w:val="16"/>
      </w:rPr>
      <w:t>1</w:t>
    </w:r>
    <w:r w:rsidRPr="00394716">
      <w:rPr>
        <w:sz w:val="16"/>
        <w:szCs w:val="16"/>
      </w:rPr>
      <w:fldChar w:fldCharType="end"/>
    </w:r>
  </w:p>
  <w:p w14:paraId="7C3F127D" w14:textId="77777777" w:rsidR="00BA0CC2" w:rsidRPr="007653AE" w:rsidRDefault="00BA0CC2" w:rsidP="00430F6D">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A4A6" w14:textId="77777777" w:rsidR="00BA0CC2" w:rsidRDefault="00BA0CC2"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2A992E00" w14:textId="77777777" w:rsidR="00BA0CC2" w:rsidRDefault="00BA0CC2" w:rsidP="00430F6D">
    <w:pPr>
      <w:pStyle w:val="Footer"/>
      <w:jc w:val="center"/>
      <w:rPr>
        <w:sz w:val="16"/>
        <w:szCs w:val="16"/>
      </w:rPr>
    </w:pPr>
  </w:p>
  <w:p w14:paraId="51868A98" w14:textId="77777777" w:rsidR="00BA0CC2" w:rsidRDefault="00BA0CC2"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317FC5D5" w14:textId="77777777" w:rsidR="00BA0CC2" w:rsidRDefault="00BA0CC2"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CC1B" w14:textId="77777777" w:rsidR="00BA0CC2" w:rsidRDefault="00BA0CC2" w:rsidP="00430F6D">
    <w:pPr>
      <w:pStyle w:val="Footer"/>
      <w:tabs>
        <w:tab w:val="left" w:pos="4353"/>
      </w:tabs>
      <w:ind w:right="-1276"/>
    </w:pPr>
    <w:r>
      <w:tab/>
    </w:r>
    <w:r>
      <w:rPr>
        <w:noProof/>
        <w:lang w:val="sl-SI"/>
      </w:rPr>
      <w:drawing>
        <wp:inline distT="0" distB="0" distL="0" distR="0" wp14:anchorId="1DFCB785" wp14:editId="03192E1B">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14:paraId="5B552A42" w14:textId="77777777" w:rsidR="00BA0CC2" w:rsidRPr="00B1262D" w:rsidRDefault="00BA0CC2" w:rsidP="00430F6D">
    <w:pPr>
      <w:pStyle w:val="Footer"/>
      <w:tabs>
        <w:tab w:val="clear" w:pos="4536"/>
        <w:tab w:val="clear" w:pos="9072"/>
      </w:tabs>
      <w:ind w:right="-2"/>
      <w:jc w:val="right"/>
      <w:rPr>
        <w:sz w:val="16"/>
        <w:szCs w:val="16"/>
      </w:rPr>
    </w:pPr>
  </w:p>
  <w:p w14:paraId="6D4308E1" w14:textId="77777777" w:rsidR="00BA0CC2" w:rsidRPr="00934F3E" w:rsidRDefault="00BA0CC2" w:rsidP="004B7AF5">
    <w:pPr>
      <w:pStyle w:val="Footer"/>
      <w:jc w:val="center"/>
      <w:rPr>
        <w:sz w:val="16"/>
        <w:szCs w:val="16"/>
        <w:lang w:val="sl-SI"/>
      </w:rPr>
    </w:pPr>
    <w:r>
      <w:rPr>
        <w:sz w:val="16"/>
        <w:szCs w:val="16"/>
        <w:lang w:val="sl-SI"/>
      </w:rPr>
      <w:t>51</w:t>
    </w:r>
  </w:p>
  <w:p w14:paraId="3FB896F3" w14:textId="77777777" w:rsidR="00BA0CC2" w:rsidRPr="007653AE" w:rsidRDefault="00BA0CC2" w:rsidP="00430F6D">
    <w:pPr>
      <w:pStyle w:val="Footer"/>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3C1D2" w14:textId="77777777" w:rsidR="00BA0CC2" w:rsidRDefault="00BA0CC2" w:rsidP="00BD0CE1">
      <w:pPr>
        <w:spacing w:after="0" w:line="240" w:lineRule="auto"/>
      </w:pPr>
      <w:r>
        <w:separator/>
      </w:r>
    </w:p>
  </w:footnote>
  <w:footnote w:type="continuationSeparator" w:id="0">
    <w:p w14:paraId="04AF4B17" w14:textId="77777777" w:rsidR="00BA0CC2" w:rsidRDefault="00BA0CC2" w:rsidP="00BD0CE1">
      <w:pPr>
        <w:spacing w:after="0" w:line="240" w:lineRule="auto"/>
      </w:pPr>
      <w:r>
        <w:continuationSeparator/>
      </w:r>
    </w:p>
  </w:footnote>
  <w:footnote w:id="1">
    <w:p w14:paraId="53E074DD" w14:textId="77777777" w:rsidR="00BA0CC2" w:rsidRPr="009C5278" w:rsidRDefault="00BA0CC2"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E883" w14:textId="77777777" w:rsidR="00BA0CC2" w:rsidRDefault="00BA0CC2">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0EEB2B7C" wp14:editId="6EEFEA84">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59DB" w14:textId="77777777" w:rsidR="00BA0CC2" w:rsidRPr="00FE419E" w:rsidRDefault="00BA0CC2"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C0DE89A" wp14:editId="3CA15C7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7747F3E2" w14:textId="77777777" w:rsidR="00BA0CC2" w:rsidRDefault="00BA0CC2"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5646F09" wp14:editId="49047C25">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B7C"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14:paraId="159459DB" w14:textId="77777777" w:rsidR="00BA0CC2" w:rsidRPr="00FE419E" w:rsidRDefault="00BA0CC2"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C0DE89A" wp14:editId="3CA15C7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7747F3E2" w14:textId="77777777" w:rsidR="00BA0CC2" w:rsidRDefault="00BA0CC2"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5646F09" wp14:editId="49047C25">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14:paraId="1E641054" w14:textId="77777777" w:rsidR="00BA0CC2" w:rsidRDefault="00BA0CC2">
    <w:r>
      <w:rPr>
        <w:noProof/>
        <w:lang w:eastAsia="sl-SI"/>
      </w:rPr>
      <mc:AlternateContent>
        <mc:Choice Requires="wps">
          <w:drawing>
            <wp:anchor distT="0" distB="0" distL="114300" distR="114300" simplePos="0" relativeHeight="251660288" behindDoc="1" locked="0" layoutInCell="0" allowOverlap="1" wp14:anchorId="0504CC2F" wp14:editId="2419CEDD">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F9763" w14:textId="77777777" w:rsidR="00BA0CC2" w:rsidRDefault="00BA0CC2">
                          <w:pPr>
                            <w:widowControl w:val="0"/>
                            <w:autoSpaceDE w:val="0"/>
                            <w:autoSpaceDN w:val="0"/>
                            <w:adjustRightInd w:val="0"/>
                            <w:spacing w:line="204" w:lineRule="exact"/>
                            <w:ind w:right="-27"/>
                            <w:rPr>
                              <w:i/>
                              <w:iCs/>
                              <w:color w:val="4F6128"/>
                              <w:sz w:val="18"/>
                              <w:szCs w:val="18"/>
                            </w:rPr>
                          </w:pPr>
                        </w:p>
                        <w:p w14:paraId="1F3FA601" w14:textId="77777777" w:rsidR="00BA0CC2" w:rsidRDefault="00BA0CC2">
                          <w:pPr>
                            <w:widowControl w:val="0"/>
                            <w:autoSpaceDE w:val="0"/>
                            <w:autoSpaceDN w:val="0"/>
                            <w:adjustRightInd w:val="0"/>
                            <w:spacing w:line="204" w:lineRule="exact"/>
                            <w:ind w:right="-27"/>
                            <w:rPr>
                              <w:i/>
                              <w:iCs/>
                              <w:color w:val="4F6128"/>
                              <w:sz w:val="18"/>
                              <w:szCs w:val="18"/>
                            </w:rPr>
                          </w:pPr>
                        </w:p>
                        <w:p w14:paraId="67D0438F" w14:textId="77777777" w:rsidR="00BA0CC2" w:rsidRDefault="00BA0CC2">
                          <w:pPr>
                            <w:widowControl w:val="0"/>
                            <w:autoSpaceDE w:val="0"/>
                            <w:autoSpaceDN w:val="0"/>
                            <w:adjustRightInd w:val="0"/>
                            <w:spacing w:line="204" w:lineRule="exact"/>
                            <w:ind w:right="-27"/>
                            <w:rPr>
                              <w:i/>
                              <w:iCs/>
                              <w:color w:val="4F6128"/>
                              <w:spacing w:val="1"/>
                              <w:sz w:val="18"/>
                              <w:szCs w:val="18"/>
                            </w:rPr>
                          </w:pPr>
                        </w:p>
                        <w:p w14:paraId="3BBCC4ED" w14:textId="77777777" w:rsidR="00BA0CC2" w:rsidRDefault="00BA0CC2">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4CC2F"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14:paraId="655F9763" w14:textId="77777777" w:rsidR="00BA0CC2" w:rsidRDefault="00BA0CC2">
                    <w:pPr>
                      <w:widowControl w:val="0"/>
                      <w:autoSpaceDE w:val="0"/>
                      <w:autoSpaceDN w:val="0"/>
                      <w:adjustRightInd w:val="0"/>
                      <w:spacing w:line="204" w:lineRule="exact"/>
                      <w:ind w:right="-27"/>
                      <w:rPr>
                        <w:i/>
                        <w:iCs/>
                        <w:color w:val="4F6128"/>
                        <w:sz w:val="18"/>
                        <w:szCs w:val="18"/>
                      </w:rPr>
                    </w:pPr>
                  </w:p>
                  <w:p w14:paraId="1F3FA601" w14:textId="77777777" w:rsidR="00BA0CC2" w:rsidRDefault="00BA0CC2">
                    <w:pPr>
                      <w:widowControl w:val="0"/>
                      <w:autoSpaceDE w:val="0"/>
                      <w:autoSpaceDN w:val="0"/>
                      <w:adjustRightInd w:val="0"/>
                      <w:spacing w:line="204" w:lineRule="exact"/>
                      <w:ind w:right="-27"/>
                      <w:rPr>
                        <w:i/>
                        <w:iCs/>
                        <w:color w:val="4F6128"/>
                        <w:sz w:val="18"/>
                        <w:szCs w:val="18"/>
                      </w:rPr>
                    </w:pPr>
                  </w:p>
                  <w:p w14:paraId="67D0438F" w14:textId="77777777" w:rsidR="00BA0CC2" w:rsidRDefault="00BA0CC2">
                    <w:pPr>
                      <w:widowControl w:val="0"/>
                      <w:autoSpaceDE w:val="0"/>
                      <w:autoSpaceDN w:val="0"/>
                      <w:adjustRightInd w:val="0"/>
                      <w:spacing w:line="204" w:lineRule="exact"/>
                      <w:ind w:right="-27"/>
                      <w:rPr>
                        <w:i/>
                        <w:iCs/>
                        <w:color w:val="4F6128"/>
                        <w:spacing w:val="1"/>
                        <w:sz w:val="18"/>
                        <w:szCs w:val="18"/>
                      </w:rPr>
                    </w:pPr>
                  </w:p>
                  <w:p w14:paraId="3BBCC4ED" w14:textId="77777777" w:rsidR="00BA0CC2" w:rsidRDefault="00BA0CC2">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DAA8C" w14:textId="77777777" w:rsidR="00BA0CC2" w:rsidRDefault="00BA0CC2"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5C54A" w14:textId="77777777" w:rsidR="00BA0CC2" w:rsidRDefault="00BA0CC2" w:rsidP="00BD0CE1">
                          <w:pPr>
                            <w:widowControl w:val="0"/>
                            <w:autoSpaceDE w:val="0"/>
                            <w:autoSpaceDN w:val="0"/>
                            <w:adjustRightInd w:val="0"/>
                            <w:spacing w:line="204" w:lineRule="exact"/>
                            <w:ind w:right="-27"/>
                            <w:rPr>
                              <w:i/>
                              <w:iCs/>
                              <w:color w:val="4F6128"/>
                              <w:sz w:val="18"/>
                              <w:szCs w:val="18"/>
                            </w:rPr>
                          </w:pPr>
                        </w:p>
                        <w:p w14:paraId="77AE6998" w14:textId="77777777" w:rsidR="00BA0CC2" w:rsidRDefault="00BA0CC2" w:rsidP="00BD0CE1">
                          <w:pPr>
                            <w:widowControl w:val="0"/>
                            <w:autoSpaceDE w:val="0"/>
                            <w:autoSpaceDN w:val="0"/>
                            <w:adjustRightInd w:val="0"/>
                            <w:spacing w:line="204" w:lineRule="exact"/>
                            <w:ind w:right="-27"/>
                            <w:rPr>
                              <w:i/>
                              <w:iCs/>
                              <w:color w:val="4F6128"/>
                              <w:sz w:val="18"/>
                              <w:szCs w:val="18"/>
                            </w:rPr>
                          </w:pPr>
                        </w:p>
                        <w:p w14:paraId="7915D185" w14:textId="77777777" w:rsidR="00BA0CC2" w:rsidRDefault="00BA0CC2"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14:paraId="0845C54A" w14:textId="77777777" w:rsidR="00BA0CC2" w:rsidRDefault="00BA0CC2" w:rsidP="00BD0CE1">
                    <w:pPr>
                      <w:widowControl w:val="0"/>
                      <w:autoSpaceDE w:val="0"/>
                      <w:autoSpaceDN w:val="0"/>
                      <w:adjustRightInd w:val="0"/>
                      <w:spacing w:line="204" w:lineRule="exact"/>
                      <w:ind w:right="-27"/>
                      <w:rPr>
                        <w:i/>
                        <w:iCs/>
                        <w:color w:val="4F6128"/>
                        <w:sz w:val="18"/>
                        <w:szCs w:val="18"/>
                      </w:rPr>
                    </w:pPr>
                  </w:p>
                  <w:p w14:paraId="77AE6998" w14:textId="77777777" w:rsidR="00BA0CC2" w:rsidRDefault="00BA0CC2" w:rsidP="00BD0CE1">
                    <w:pPr>
                      <w:widowControl w:val="0"/>
                      <w:autoSpaceDE w:val="0"/>
                      <w:autoSpaceDN w:val="0"/>
                      <w:adjustRightInd w:val="0"/>
                      <w:spacing w:line="204" w:lineRule="exact"/>
                      <w:ind w:right="-27"/>
                      <w:rPr>
                        <w:i/>
                        <w:iCs/>
                        <w:color w:val="4F6128"/>
                        <w:sz w:val="18"/>
                        <w:szCs w:val="18"/>
                      </w:rPr>
                    </w:pPr>
                  </w:p>
                  <w:p w14:paraId="7915D185" w14:textId="77777777" w:rsidR="00BA0CC2" w:rsidRDefault="00BA0CC2"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14:paraId="5513CB55" w14:textId="77777777" w:rsidR="00BA0CC2" w:rsidRPr="00667509" w:rsidRDefault="00BA0CC2" w:rsidP="00430F6D">
    <w:pPr>
      <w:pStyle w:val="Header"/>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BC1D2" w14:textId="77777777" w:rsidR="00BA0CC2" w:rsidRDefault="00BA0CC2"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14:paraId="6A775979" w14:textId="77777777" w:rsidR="00BA0CC2" w:rsidRDefault="00BA0CC2" w:rsidP="00430F6D">
    <w:pPr>
      <w:pStyle w:val="Header"/>
      <w:spacing w:after="120"/>
      <w:jc w:val="center"/>
    </w:pPr>
  </w:p>
  <w:p w14:paraId="7FB05C08" w14:textId="77777777" w:rsidR="00BA0CC2" w:rsidRPr="00001A3E" w:rsidRDefault="00BA0CC2" w:rsidP="00430F6D">
    <w:pPr>
      <w:pStyle w:val="Header"/>
      <w:spacing w:after="1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B32BB4"/>
    <w:multiLevelType w:val="hybridMultilevel"/>
    <w:tmpl w:val="D9F63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6184187"/>
    <w:multiLevelType w:val="hybridMultilevel"/>
    <w:tmpl w:val="306626E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8"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3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2"/>
  </w:num>
  <w:num w:numId="5">
    <w:abstractNumId w:val="10"/>
  </w:num>
  <w:num w:numId="6">
    <w:abstractNumId w:val="3"/>
  </w:num>
  <w:num w:numId="7">
    <w:abstractNumId w:val="11"/>
  </w:num>
  <w:num w:numId="8">
    <w:abstractNumId w:val="28"/>
  </w:num>
  <w:num w:numId="9">
    <w:abstractNumId w:val="14"/>
  </w:num>
  <w:num w:numId="10">
    <w:abstractNumId w:val="18"/>
  </w:num>
  <w:num w:numId="11">
    <w:abstractNumId w:val="17"/>
  </w:num>
  <w:num w:numId="12">
    <w:abstractNumId w:val="21"/>
  </w:num>
  <w:num w:numId="13">
    <w:abstractNumId w:val="23"/>
  </w:num>
  <w:num w:numId="14">
    <w:abstractNumId w:val="32"/>
  </w:num>
  <w:num w:numId="15">
    <w:abstractNumId w:val="13"/>
  </w:num>
  <w:num w:numId="16">
    <w:abstractNumId w:val="9"/>
  </w:num>
  <w:num w:numId="17">
    <w:abstractNumId w:val="16"/>
  </w:num>
  <w:num w:numId="18">
    <w:abstractNumId w:val="27"/>
  </w:num>
  <w:num w:numId="19">
    <w:abstractNumId w:val="24"/>
  </w:num>
  <w:num w:numId="20">
    <w:abstractNumId w:val="15"/>
  </w:num>
  <w:num w:numId="21">
    <w:abstractNumId w:val="8"/>
  </w:num>
  <w:num w:numId="22">
    <w:abstractNumId w:val="1"/>
  </w:num>
  <w:num w:numId="23">
    <w:abstractNumId w:val="6"/>
  </w:num>
  <w:num w:numId="24">
    <w:abstractNumId w:val="30"/>
  </w:num>
  <w:num w:numId="25">
    <w:abstractNumId w:val="25"/>
  </w:num>
  <w:num w:numId="26">
    <w:abstractNumId w:val="31"/>
  </w:num>
  <w:num w:numId="27">
    <w:abstractNumId w:val="22"/>
  </w:num>
  <w:num w:numId="28">
    <w:abstractNumId w:val="26"/>
  </w:num>
  <w:num w:numId="29">
    <w:abstractNumId w:val="4"/>
  </w:num>
  <w:num w:numId="30">
    <w:abstractNumId w:val="5"/>
  </w:num>
  <w:num w:numId="31">
    <w:abstractNumId w:val="29"/>
  </w:num>
  <w:num w:numId="32">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7C55"/>
    <w:rsid w:val="00007D57"/>
    <w:rsid w:val="000132E3"/>
    <w:rsid w:val="00013EC7"/>
    <w:rsid w:val="000146DC"/>
    <w:rsid w:val="00015DDE"/>
    <w:rsid w:val="000160EB"/>
    <w:rsid w:val="00037EF7"/>
    <w:rsid w:val="000419CA"/>
    <w:rsid w:val="0004424A"/>
    <w:rsid w:val="00047F23"/>
    <w:rsid w:val="000508C0"/>
    <w:rsid w:val="000542F4"/>
    <w:rsid w:val="00055BB6"/>
    <w:rsid w:val="000602D7"/>
    <w:rsid w:val="00061A8E"/>
    <w:rsid w:val="00066D9D"/>
    <w:rsid w:val="00080B42"/>
    <w:rsid w:val="00082C54"/>
    <w:rsid w:val="00082E0F"/>
    <w:rsid w:val="00083008"/>
    <w:rsid w:val="00086795"/>
    <w:rsid w:val="00097CE1"/>
    <w:rsid w:val="000A2648"/>
    <w:rsid w:val="000A3688"/>
    <w:rsid w:val="000B0AA0"/>
    <w:rsid w:val="000B29DD"/>
    <w:rsid w:val="000C1410"/>
    <w:rsid w:val="000C6DB1"/>
    <w:rsid w:val="000E6BB9"/>
    <w:rsid w:val="000F339E"/>
    <w:rsid w:val="000F60BF"/>
    <w:rsid w:val="000F6671"/>
    <w:rsid w:val="001033CC"/>
    <w:rsid w:val="00103519"/>
    <w:rsid w:val="00107352"/>
    <w:rsid w:val="00110B86"/>
    <w:rsid w:val="00113339"/>
    <w:rsid w:val="001146BB"/>
    <w:rsid w:val="00115414"/>
    <w:rsid w:val="001279FE"/>
    <w:rsid w:val="00137545"/>
    <w:rsid w:val="00143CA3"/>
    <w:rsid w:val="00151CA4"/>
    <w:rsid w:val="001528DE"/>
    <w:rsid w:val="00155622"/>
    <w:rsid w:val="001561F8"/>
    <w:rsid w:val="0016144C"/>
    <w:rsid w:val="001667A2"/>
    <w:rsid w:val="00184C0E"/>
    <w:rsid w:val="0018544A"/>
    <w:rsid w:val="00186135"/>
    <w:rsid w:val="001866A2"/>
    <w:rsid w:val="00190917"/>
    <w:rsid w:val="0019204E"/>
    <w:rsid w:val="00193E83"/>
    <w:rsid w:val="00195C2D"/>
    <w:rsid w:val="001A254D"/>
    <w:rsid w:val="001A4976"/>
    <w:rsid w:val="001A61CD"/>
    <w:rsid w:val="001A7C96"/>
    <w:rsid w:val="001B226A"/>
    <w:rsid w:val="001B7DC3"/>
    <w:rsid w:val="001C1752"/>
    <w:rsid w:val="001C1FF6"/>
    <w:rsid w:val="001C2DEE"/>
    <w:rsid w:val="001C4884"/>
    <w:rsid w:val="001C7BC7"/>
    <w:rsid w:val="001E399C"/>
    <w:rsid w:val="001E6F48"/>
    <w:rsid w:val="001F538F"/>
    <w:rsid w:val="001F6B96"/>
    <w:rsid w:val="002012F5"/>
    <w:rsid w:val="00202AA6"/>
    <w:rsid w:val="0020382B"/>
    <w:rsid w:val="0021353E"/>
    <w:rsid w:val="002140CA"/>
    <w:rsid w:val="00215D65"/>
    <w:rsid w:val="00216997"/>
    <w:rsid w:val="00224C6F"/>
    <w:rsid w:val="00230930"/>
    <w:rsid w:val="0023499C"/>
    <w:rsid w:val="00241247"/>
    <w:rsid w:val="00243506"/>
    <w:rsid w:val="00245428"/>
    <w:rsid w:val="00246506"/>
    <w:rsid w:val="002602EE"/>
    <w:rsid w:val="00266D21"/>
    <w:rsid w:val="00266E7D"/>
    <w:rsid w:val="00267647"/>
    <w:rsid w:val="0027282D"/>
    <w:rsid w:val="00280288"/>
    <w:rsid w:val="002842C3"/>
    <w:rsid w:val="0029492D"/>
    <w:rsid w:val="002A38C1"/>
    <w:rsid w:val="002A5778"/>
    <w:rsid w:val="002A77CE"/>
    <w:rsid w:val="002A7BCA"/>
    <w:rsid w:val="002B41A1"/>
    <w:rsid w:val="002B518A"/>
    <w:rsid w:val="002C27B1"/>
    <w:rsid w:val="002C3158"/>
    <w:rsid w:val="002C7B91"/>
    <w:rsid w:val="002D0F8D"/>
    <w:rsid w:val="002D3894"/>
    <w:rsid w:val="002D5FB7"/>
    <w:rsid w:val="002D7D3B"/>
    <w:rsid w:val="002E2435"/>
    <w:rsid w:val="002E3B39"/>
    <w:rsid w:val="002E6718"/>
    <w:rsid w:val="002E7484"/>
    <w:rsid w:val="002F3455"/>
    <w:rsid w:val="00305A16"/>
    <w:rsid w:val="00316C85"/>
    <w:rsid w:val="00317B98"/>
    <w:rsid w:val="00320778"/>
    <w:rsid w:val="0032506C"/>
    <w:rsid w:val="00351335"/>
    <w:rsid w:val="00352187"/>
    <w:rsid w:val="00353BB9"/>
    <w:rsid w:val="00357EBD"/>
    <w:rsid w:val="003633D1"/>
    <w:rsid w:val="0037069E"/>
    <w:rsid w:val="00377A92"/>
    <w:rsid w:val="00381674"/>
    <w:rsid w:val="003819F1"/>
    <w:rsid w:val="003864D6"/>
    <w:rsid w:val="00387B7A"/>
    <w:rsid w:val="003A2880"/>
    <w:rsid w:val="003A3842"/>
    <w:rsid w:val="003B0A78"/>
    <w:rsid w:val="003B4B86"/>
    <w:rsid w:val="003C1408"/>
    <w:rsid w:val="003C472A"/>
    <w:rsid w:val="003C553F"/>
    <w:rsid w:val="003C6A3E"/>
    <w:rsid w:val="003D300F"/>
    <w:rsid w:val="003D422A"/>
    <w:rsid w:val="003D4709"/>
    <w:rsid w:val="003E2B0A"/>
    <w:rsid w:val="003E2CFA"/>
    <w:rsid w:val="003E439C"/>
    <w:rsid w:val="003E6BEA"/>
    <w:rsid w:val="003F0CCA"/>
    <w:rsid w:val="003F6D40"/>
    <w:rsid w:val="004064D2"/>
    <w:rsid w:val="00407303"/>
    <w:rsid w:val="00407B23"/>
    <w:rsid w:val="004121AF"/>
    <w:rsid w:val="0041254B"/>
    <w:rsid w:val="004147EE"/>
    <w:rsid w:val="00423B1A"/>
    <w:rsid w:val="00425AF3"/>
    <w:rsid w:val="00426395"/>
    <w:rsid w:val="00430F6D"/>
    <w:rsid w:val="004317F4"/>
    <w:rsid w:val="00440BAE"/>
    <w:rsid w:val="00450237"/>
    <w:rsid w:val="00450580"/>
    <w:rsid w:val="00456E20"/>
    <w:rsid w:val="0046222C"/>
    <w:rsid w:val="004712B7"/>
    <w:rsid w:val="00477898"/>
    <w:rsid w:val="00483150"/>
    <w:rsid w:val="004838FA"/>
    <w:rsid w:val="00487DA7"/>
    <w:rsid w:val="00494EA8"/>
    <w:rsid w:val="00496DA8"/>
    <w:rsid w:val="004A257B"/>
    <w:rsid w:val="004A277F"/>
    <w:rsid w:val="004A2BBF"/>
    <w:rsid w:val="004A409B"/>
    <w:rsid w:val="004A5020"/>
    <w:rsid w:val="004A68ED"/>
    <w:rsid w:val="004A718B"/>
    <w:rsid w:val="004A7259"/>
    <w:rsid w:val="004B026B"/>
    <w:rsid w:val="004B7AF5"/>
    <w:rsid w:val="004C02D9"/>
    <w:rsid w:val="004C13B9"/>
    <w:rsid w:val="004C482F"/>
    <w:rsid w:val="004C7890"/>
    <w:rsid w:val="004D1350"/>
    <w:rsid w:val="004D2BB8"/>
    <w:rsid w:val="004D682E"/>
    <w:rsid w:val="004E0299"/>
    <w:rsid w:val="004E69C3"/>
    <w:rsid w:val="004E7F73"/>
    <w:rsid w:val="004F1B2C"/>
    <w:rsid w:val="004F3BB8"/>
    <w:rsid w:val="004F7224"/>
    <w:rsid w:val="004F7808"/>
    <w:rsid w:val="005014A7"/>
    <w:rsid w:val="005066AE"/>
    <w:rsid w:val="00506B19"/>
    <w:rsid w:val="00507174"/>
    <w:rsid w:val="0051786F"/>
    <w:rsid w:val="00531890"/>
    <w:rsid w:val="00532180"/>
    <w:rsid w:val="00536AB4"/>
    <w:rsid w:val="00537854"/>
    <w:rsid w:val="00540E7D"/>
    <w:rsid w:val="00550F1C"/>
    <w:rsid w:val="00551A8C"/>
    <w:rsid w:val="00556FCE"/>
    <w:rsid w:val="00562B91"/>
    <w:rsid w:val="00562ECC"/>
    <w:rsid w:val="00566053"/>
    <w:rsid w:val="005661EE"/>
    <w:rsid w:val="00567AB0"/>
    <w:rsid w:val="0057219E"/>
    <w:rsid w:val="0057361E"/>
    <w:rsid w:val="0057363E"/>
    <w:rsid w:val="0057620D"/>
    <w:rsid w:val="00581FED"/>
    <w:rsid w:val="005831AC"/>
    <w:rsid w:val="00587852"/>
    <w:rsid w:val="00590F45"/>
    <w:rsid w:val="0059235E"/>
    <w:rsid w:val="005978FE"/>
    <w:rsid w:val="005A0682"/>
    <w:rsid w:val="005A3CBE"/>
    <w:rsid w:val="005A4091"/>
    <w:rsid w:val="005B530A"/>
    <w:rsid w:val="005C1320"/>
    <w:rsid w:val="005C2ED2"/>
    <w:rsid w:val="005C4030"/>
    <w:rsid w:val="005C631C"/>
    <w:rsid w:val="005D2549"/>
    <w:rsid w:val="005D7434"/>
    <w:rsid w:val="005E0A87"/>
    <w:rsid w:val="006001D2"/>
    <w:rsid w:val="0060123F"/>
    <w:rsid w:val="006023FC"/>
    <w:rsid w:val="0060728E"/>
    <w:rsid w:val="00613CCF"/>
    <w:rsid w:val="00614C9C"/>
    <w:rsid w:val="006205BC"/>
    <w:rsid w:val="0062090B"/>
    <w:rsid w:val="0062543D"/>
    <w:rsid w:val="00625466"/>
    <w:rsid w:val="00627857"/>
    <w:rsid w:val="00633D36"/>
    <w:rsid w:val="00635585"/>
    <w:rsid w:val="00637BE9"/>
    <w:rsid w:val="00641696"/>
    <w:rsid w:val="00651C15"/>
    <w:rsid w:val="00652171"/>
    <w:rsid w:val="006535F2"/>
    <w:rsid w:val="006623BD"/>
    <w:rsid w:val="006655C4"/>
    <w:rsid w:val="006664D0"/>
    <w:rsid w:val="006673C5"/>
    <w:rsid w:val="00671507"/>
    <w:rsid w:val="00675E09"/>
    <w:rsid w:val="00683B1A"/>
    <w:rsid w:val="00685707"/>
    <w:rsid w:val="00686840"/>
    <w:rsid w:val="0069737A"/>
    <w:rsid w:val="006A543F"/>
    <w:rsid w:val="006B4951"/>
    <w:rsid w:val="006B57F4"/>
    <w:rsid w:val="006C10C5"/>
    <w:rsid w:val="006C4206"/>
    <w:rsid w:val="006C670F"/>
    <w:rsid w:val="006D1A16"/>
    <w:rsid w:val="006D5A22"/>
    <w:rsid w:val="006E3DB6"/>
    <w:rsid w:val="006F611A"/>
    <w:rsid w:val="007001AE"/>
    <w:rsid w:val="00700E3A"/>
    <w:rsid w:val="00705031"/>
    <w:rsid w:val="007062A9"/>
    <w:rsid w:val="0071064E"/>
    <w:rsid w:val="00715B26"/>
    <w:rsid w:val="00717C0B"/>
    <w:rsid w:val="007233F0"/>
    <w:rsid w:val="00723BF0"/>
    <w:rsid w:val="00725206"/>
    <w:rsid w:val="007318D4"/>
    <w:rsid w:val="0073479A"/>
    <w:rsid w:val="0073709C"/>
    <w:rsid w:val="00743C62"/>
    <w:rsid w:val="0074659C"/>
    <w:rsid w:val="0075031B"/>
    <w:rsid w:val="007513BD"/>
    <w:rsid w:val="00753DFD"/>
    <w:rsid w:val="00754184"/>
    <w:rsid w:val="00755E7F"/>
    <w:rsid w:val="00767729"/>
    <w:rsid w:val="007733E9"/>
    <w:rsid w:val="00776436"/>
    <w:rsid w:val="007777B9"/>
    <w:rsid w:val="007830C3"/>
    <w:rsid w:val="0078465E"/>
    <w:rsid w:val="00795815"/>
    <w:rsid w:val="007A37F4"/>
    <w:rsid w:val="007B1E43"/>
    <w:rsid w:val="007B5702"/>
    <w:rsid w:val="007B7FD3"/>
    <w:rsid w:val="007C22BC"/>
    <w:rsid w:val="007C3527"/>
    <w:rsid w:val="007C3AB4"/>
    <w:rsid w:val="007C623E"/>
    <w:rsid w:val="007D713E"/>
    <w:rsid w:val="007E37EE"/>
    <w:rsid w:val="007F1B16"/>
    <w:rsid w:val="007F2DC4"/>
    <w:rsid w:val="007F6959"/>
    <w:rsid w:val="00800B0A"/>
    <w:rsid w:val="00810314"/>
    <w:rsid w:val="008119F7"/>
    <w:rsid w:val="008220DF"/>
    <w:rsid w:val="00823FFE"/>
    <w:rsid w:val="00824BFF"/>
    <w:rsid w:val="00826808"/>
    <w:rsid w:val="008304CF"/>
    <w:rsid w:val="008357C0"/>
    <w:rsid w:val="008364BA"/>
    <w:rsid w:val="00837214"/>
    <w:rsid w:val="008372D0"/>
    <w:rsid w:val="00847689"/>
    <w:rsid w:val="008510EE"/>
    <w:rsid w:val="00854642"/>
    <w:rsid w:val="00862288"/>
    <w:rsid w:val="00863ACD"/>
    <w:rsid w:val="0087343E"/>
    <w:rsid w:val="0087639D"/>
    <w:rsid w:val="00877876"/>
    <w:rsid w:val="00884197"/>
    <w:rsid w:val="00885D5D"/>
    <w:rsid w:val="00887E6B"/>
    <w:rsid w:val="008925BB"/>
    <w:rsid w:val="00894335"/>
    <w:rsid w:val="008A3064"/>
    <w:rsid w:val="008A40D7"/>
    <w:rsid w:val="008A596D"/>
    <w:rsid w:val="008B5E59"/>
    <w:rsid w:val="008B6860"/>
    <w:rsid w:val="008D4660"/>
    <w:rsid w:val="008D5E5E"/>
    <w:rsid w:val="008E2DAD"/>
    <w:rsid w:val="008E4642"/>
    <w:rsid w:val="008F0537"/>
    <w:rsid w:val="008F1262"/>
    <w:rsid w:val="008F33B0"/>
    <w:rsid w:val="008F605C"/>
    <w:rsid w:val="008F63C6"/>
    <w:rsid w:val="008F7042"/>
    <w:rsid w:val="0090053D"/>
    <w:rsid w:val="00902F1F"/>
    <w:rsid w:val="009044EB"/>
    <w:rsid w:val="0091376B"/>
    <w:rsid w:val="009144E4"/>
    <w:rsid w:val="0091614C"/>
    <w:rsid w:val="00926560"/>
    <w:rsid w:val="00932290"/>
    <w:rsid w:val="00934437"/>
    <w:rsid w:val="00934F3E"/>
    <w:rsid w:val="00936D77"/>
    <w:rsid w:val="00953612"/>
    <w:rsid w:val="009611A0"/>
    <w:rsid w:val="00964457"/>
    <w:rsid w:val="00967893"/>
    <w:rsid w:val="00970138"/>
    <w:rsid w:val="00977F87"/>
    <w:rsid w:val="00982F79"/>
    <w:rsid w:val="009846EE"/>
    <w:rsid w:val="00987351"/>
    <w:rsid w:val="009A021A"/>
    <w:rsid w:val="009A40D5"/>
    <w:rsid w:val="009A41CF"/>
    <w:rsid w:val="009A473F"/>
    <w:rsid w:val="009A5C17"/>
    <w:rsid w:val="009A60A1"/>
    <w:rsid w:val="009B27E7"/>
    <w:rsid w:val="009C11A0"/>
    <w:rsid w:val="009C3BB8"/>
    <w:rsid w:val="009C7DBD"/>
    <w:rsid w:val="009D0227"/>
    <w:rsid w:val="009D503D"/>
    <w:rsid w:val="009D719D"/>
    <w:rsid w:val="009E2C0A"/>
    <w:rsid w:val="009E4905"/>
    <w:rsid w:val="009E603B"/>
    <w:rsid w:val="009F48D3"/>
    <w:rsid w:val="00A05A47"/>
    <w:rsid w:val="00A07A0A"/>
    <w:rsid w:val="00A11AD7"/>
    <w:rsid w:val="00A15807"/>
    <w:rsid w:val="00A17337"/>
    <w:rsid w:val="00A211F8"/>
    <w:rsid w:val="00A237F0"/>
    <w:rsid w:val="00A26E1F"/>
    <w:rsid w:val="00A279D7"/>
    <w:rsid w:val="00A27FCF"/>
    <w:rsid w:val="00A30C09"/>
    <w:rsid w:val="00A366E9"/>
    <w:rsid w:val="00A3738A"/>
    <w:rsid w:val="00A42186"/>
    <w:rsid w:val="00A47621"/>
    <w:rsid w:val="00A528A4"/>
    <w:rsid w:val="00A5730E"/>
    <w:rsid w:val="00A57E10"/>
    <w:rsid w:val="00A60D9D"/>
    <w:rsid w:val="00A61C4B"/>
    <w:rsid w:val="00A710EF"/>
    <w:rsid w:val="00A73222"/>
    <w:rsid w:val="00A732F2"/>
    <w:rsid w:val="00A7331B"/>
    <w:rsid w:val="00A76FBE"/>
    <w:rsid w:val="00A81F30"/>
    <w:rsid w:val="00A842EB"/>
    <w:rsid w:val="00A84736"/>
    <w:rsid w:val="00A935B7"/>
    <w:rsid w:val="00A94342"/>
    <w:rsid w:val="00AA5767"/>
    <w:rsid w:val="00AA6D88"/>
    <w:rsid w:val="00AA78ED"/>
    <w:rsid w:val="00AA7D14"/>
    <w:rsid w:val="00AB5911"/>
    <w:rsid w:val="00AC624A"/>
    <w:rsid w:val="00AD33EB"/>
    <w:rsid w:val="00AD6DE0"/>
    <w:rsid w:val="00AD6DEF"/>
    <w:rsid w:val="00AE0529"/>
    <w:rsid w:val="00AE7A75"/>
    <w:rsid w:val="00AE7E6B"/>
    <w:rsid w:val="00AF18C9"/>
    <w:rsid w:val="00AF41B3"/>
    <w:rsid w:val="00B0225E"/>
    <w:rsid w:val="00B046F3"/>
    <w:rsid w:val="00B176A1"/>
    <w:rsid w:val="00B21821"/>
    <w:rsid w:val="00B26108"/>
    <w:rsid w:val="00B30767"/>
    <w:rsid w:val="00B3097D"/>
    <w:rsid w:val="00B338D8"/>
    <w:rsid w:val="00B3520C"/>
    <w:rsid w:val="00B353C2"/>
    <w:rsid w:val="00B42C16"/>
    <w:rsid w:val="00B43185"/>
    <w:rsid w:val="00B43EE8"/>
    <w:rsid w:val="00B4736F"/>
    <w:rsid w:val="00B55BA9"/>
    <w:rsid w:val="00B56A92"/>
    <w:rsid w:val="00B63BC5"/>
    <w:rsid w:val="00B64B26"/>
    <w:rsid w:val="00B65FDE"/>
    <w:rsid w:val="00B67469"/>
    <w:rsid w:val="00B77B6B"/>
    <w:rsid w:val="00B80C3E"/>
    <w:rsid w:val="00B82B69"/>
    <w:rsid w:val="00B83C71"/>
    <w:rsid w:val="00B83D31"/>
    <w:rsid w:val="00B85FE0"/>
    <w:rsid w:val="00B865DD"/>
    <w:rsid w:val="00B91446"/>
    <w:rsid w:val="00B928C9"/>
    <w:rsid w:val="00B94C8A"/>
    <w:rsid w:val="00B9608F"/>
    <w:rsid w:val="00BA0CC2"/>
    <w:rsid w:val="00BA0CFC"/>
    <w:rsid w:val="00BA2822"/>
    <w:rsid w:val="00BA3858"/>
    <w:rsid w:val="00BA6DA7"/>
    <w:rsid w:val="00BA7FCC"/>
    <w:rsid w:val="00BB334B"/>
    <w:rsid w:val="00BB4FA8"/>
    <w:rsid w:val="00BB6A5E"/>
    <w:rsid w:val="00BC16E2"/>
    <w:rsid w:val="00BC2090"/>
    <w:rsid w:val="00BC4B1A"/>
    <w:rsid w:val="00BC5E61"/>
    <w:rsid w:val="00BC6780"/>
    <w:rsid w:val="00BC6827"/>
    <w:rsid w:val="00BD0CE1"/>
    <w:rsid w:val="00BE6A98"/>
    <w:rsid w:val="00BE70D2"/>
    <w:rsid w:val="00BF0C98"/>
    <w:rsid w:val="00C05180"/>
    <w:rsid w:val="00C1079D"/>
    <w:rsid w:val="00C1709B"/>
    <w:rsid w:val="00C1718B"/>
    <w:rsid w:val="00C21060"/>
    <w:rsid w:val="00C26776"/>
    <w:rsid w:val="00C308BE"/>
    <w:rsid w:val="00C37920"/>
    <w:rsid w:val="00C4645F"/>
    <w:rsid w:val="00C52235"/>
    <w:rsid w:val="00C5292A"/>
    <w:rsid w:val="00C52B3B"/>
    <w:rsid w:val="00C5404D"/>
    <w:rsid w:val="00C62FA3"/>
    <w:rsid w:val="00C70AB4"/>
    <w:rsid w:val="00C7210A"/>
    <w:rsid w:val="00C74DE7"/>
    <w:rsid w:val="00C7649A"/>
    <w:rsid w:val="00C84E51"/>
    <w:rsid w:val="00C916B9"/>
    <w:rsid w:val="00C95575"/>
    <w:rsid w:val="00CA055A"/>
    <w:rsid w:val="00CA23CC"/>
    <w:rsid w:val="00CA3E13"/>
    <w:rsid w:val="00CB2C1A"/>
    <w:rsid w:val="00CB3306"/>
    <w:rsid w:val="00CB5F2A"/>
    <w:rsid w:val="00CC2B9E"/>
    <w:rsid w:val="00CC504B"/>
    <w:rsid w:val="00CC67EB"/>
    <w:rsid w:val="00CD022D"/>
    <w:rsid w:val="00CD1926"/>
    <w:rsid w:val="00CD37BE"/>
    <w:rsid w:val="00CF2783"/>
    <w:rsid w:val="00CF2E8C"/>
    <w:rsid w:val="00CF7B11"/>
    <w:rsid w:val="00D104DC"/>
    <w:rsid w:val="00D1276D"/>
    <w:rsid w:val="00D12D24"/>
    <w:rsid w:val="00D30980"/>
    <w:rsid w:val="00D32C8E"/>
    <w:rsid w:val="00D36078"/>
    <w:rsid w:val="00D407DE"/>
    <w:rsid w:val="00D44343"/>
    <w:rsid w:val="00D458AE"/>
    <w:rsid w:val="00D46EB0"/>
    <w:rsid w:val="00D60051"/>
    <w:rsid w:val="00D62CEA"/>
    <w:rsid w:val="00D72299"/>
    <w:rsid w:val="00D72936"/>
    <w:rsid w:val="00D75FCB"/>
    <w:rsid w:val="00D777A1"/>
    <w:rsid w:val="00D84699"/>
    <w:rsid w:val="00D86B6B"/>
    <w:rsid w:val="00D90914"/>
    <w:rsid w:val="00D91770"/>
    <w:rsid w:val="00D92983"/>
    <w:rsid w:val="00DA49D1"/>
    <w:rsid w:val="00DA632C"/>
    <w:rsid w:val="00DA7B99"/>
    <w:rsid w:val="00DB12C5"/>
    <w:rsid w:val="00DB2E81"/>
    <w:rsid w:val="00DC2437"/>
    <w:rsid w:val="00DC59A7"/>
    <w:rsid w:val="00DC6373"/>
    <w:rsid w:val="00DC6438"/>
    <w:rsid w:val="00DD4AEF"/>
    <w:rsid w:val="00DD551F"/>
    <w:rsid w:val="00DD5C71"/>
    <w:rsid w:val="00DE2CEF"/>
    <w:rsid w:val="00DE6757"/>
    <w:rsid w:val="00DE710D"/>
    <w:rsid w:val="00DE74C1"/>
    <w:rsid w:val="00DF32E1"/>
    <w:rsid w:val="00DF345A"/>
    <w:rsid w:val="00DF49DC"/>
    <w:rsid w:val="00E10C8C"/>
    <w:rsid w:val="00E20332"/>
    <w:rsid w:val="00E219AC"/>
    <w:rsid w:val="00E24DBA"/>
    <w:rsid w:val="00E26BDE"/>
    <w:rsid w:val="00E26D66"/>
    <w:rsid w:val="00E34594"/>
    <w:rsid w:val="00E34C2B"/>
    <w:rsid w:val="00E377A8"/>
    <w:rsid w:val="00E37805"/>
    <w:rsid w:val="00E50F88"/>
    <w:rsid w:val="00E54DE5"/>
    <w:rsid w:val="00E70D6D"/>
    <w:rsid w:val="00E72485"/>
    <w:rsid w:val="00E72B2E"/>
    <w:rsid w:val="00E74D5D"/>
    <w:rsid w:val="00E76B1C"/>
    <w:rsid w:val="00E800F2"/>
    <w:rsid w:val="00E84089"/>
    <w:rsid w:val="00E93642"/>
    <w:rsid w:val="00E96F06"/>
    <w:rsid w:val="00EA29BC"/>
    <w:rsid w:val="00EA341B"/>
    <w:rsid w:val="00EA393A"/>
    <w:rsid w:val="00EB6A1E"/>
    <w:rsid w:val="00EC51EF"/>
    <w:rsid w:val="00ED0595"/>
    <w:rsid w:val="00ED386B"/>
    <w:rsid w:val="00ED5C80"/>
    <w:rsid w:val="00EE6FD7"/>
    <w:rsid w:val="00EF2E26"/>
    <w:rsid w:val="00F03B53"/>
    <w:rsid w:val="00F052D5"/>
    <w:rsid w:val="00F31D13"/>
    <w:rsid w:val="00F3371A"/>
    <w:rsid w:val="00F40EF8"/>
    <w:rsid w:val="00F47EF3"/>
    <w:rsid w:val="00F6480A"/>
    <w:rsid w:val="00F777A9"/>
    <w:rsid w:val="00F77B6F"/>
    <w:rsid w:val="00F81E5F"/>
    <w:rsid w:val="00F85167"/>
    <w:rsid w:val="00F865F7"/>
    <w:rsid w:val="00F90BD6"/>
    <w:rsid w:val="00F94382"/>
    <w:rsid w:val="00F964FF"/>
    <w:rsid w:val="00FA27E3"/>
    <w:rsid w:val="00FA358C"/>
    <w:rsid w:val="00FB1213"/>
    <w:rsid w:val="00FB4983"/>
    <w:rsid w:val="00FB72F8"/>
    <w:rsid w:val="00FB7836"/>
    <w:rsid w:val="00FC0860"/>
    <w:rsid w:val="00FC1141"/>
    <w:rsid w:val="00FC31AE"/>
    <w:rsid w:val="00FD3C7B"/>
    <w:rsid w:val="00FD5E46"/>
    <w:rsid w:val="00FD70A2"/>
    <w:rsid w:val="00FE1873"/>
    <w:rsid w:val="00FE2638"/>
    <w:rsid w:val="00FE2B46"/>
    <w:rsid w:val="00FE4F9F"/>
    <w:rsid w:val="00FF0752"/>
    <w:rsid w:val="00FF0833"/>
    <w:rsid w:val="00FF4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F0652"/>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4A"/>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34"/>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table" w:customStyle="1" w:styleId="TableGrid1">
    <w:name w:val="Table Grid1"/>
    <w:basedOn w:val="TableNormal"/>
    <w:next w:val="TableGrid"/>
    <w:uiPriority w:val="59"/>
    <w:rsid w:val="00E7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451">
      <w:bodyDiv w:val="1"/>
      <w:marLeft w:val="0"/>
      <w:marRight w:val="0"/>
      <w:marTop w:val="0"/>
      <w:marBottom w:val="0"/>
      <w:divBdr>
        <w:top w:val="none" w:sz="0" w:space="0" w:color="auto"/>
        <w:left w:val="none" w:sz="0" w:space="0" w:color="auto"/>
        <w:bottom w:val="none" w:sz="0" w:space="0" w:color="auto"/>
        <w:right w:val="none" w:sz="0" w:space="0" w:color="auto"/>
      </w:divBdr>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renjske-lekarne.si/vsebina/gorenjske-lekarne/javne-objave" TargetMode="External"/><Relationship Id="rId18" Type="http://schemas.openxmlformats.org/officeDocument/2006/relationships/hyperlink" Target="https://ejn.gov.si/" TargetMode="External"/><Relationship Id="rId26" Type="http://schemas.openxmlformats.org/officeDocument/2006/relationships/hyperlink" Target="http://www.enarocanje.si/_ESPD/" TargetMode="External"/><Relationship Id="rId3" Type="http://schemas.openxmlformats.org/officeDocument/2006/relationships/customXml" Target="../customXml/item3.xml"/><Relationship Id="rId21" Type="http://schemas.openxmlformats.org/officeDocument/2006/relationships/hyperlink" Target="https://ejn.gov.si/"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prava@gorenjske-lekarne.si" TargetMode="External"/><Relationship Id="rId17" Type="http://schemas.openxmlformats.org/officeDocument/2006/relationships/hyperlink" Target="https://ejn.gov.si" TargetMode="External"/><Relationship Id="rId25" Type="http://schemas.openxmlformats.org/officeDocument/2006/relationships/hyperlink" Target="mailto:uprava@gorenjske-lekarne.s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k.regovc@gorenjske-lekarne.si"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jn.gov.si/" TargetMode="External"/><Relationship Id="rId23" Type="http://schemas.openxmlformats.org/officeDocument/2006/relationships/hyperlink" Target="https://www.gorenjske-lekarne.si/vsebina/gorenjske-lekarne/javne-objav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jn.gov.si/"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uprava@gorenjske-lekarne.si" TargetMode="External"/><Relationship Id="rId27" Type="http://schemas.openxmlformats.org/officeDocument/2006/relationships/hyperlink" Target="https://www.kpk-rs.si/sl/pogosta-vprasanja" TargetMode="External"/><Relationship Id="rId30" Type="http://schemas.openxmlformats.org/officeDocument/2006/relationships/header" Target="header3.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3" ma:contentTypeDescription="Ustvari nov dokument." ma:contentTypeScope="" ma:versionID="501301838a1181daa2b0e13e214a3a8e">
  <xsd:schema xmlns:xsd="http://www.w3.org/2001/XMLSchema" xmlns:xs="http://www.w3.org/2001/XMLSchema" xmlns:p="http://schemas.microsoft.com/office/2006/metadata/properties" targetNamespace="http://schemas.microsoft.com/office/2006/metadata/properties" ma:root="true" ma:fieldsID="27c9752e93aa6aca8a39e27727f81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BD440-B242-4C7D-AF70-44F6CCD4C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9BF26C-0914-444D-9F82-9B7C71A88DD2}">
  <ds:schemaRefs>
    <ds:schemaRef ds:uri="http://schemas.microsoft.com/office/2006/metadata/propertie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8F53888-5AE2-44E3-8CDE-A1C870348F3E}">
  <ds:schemaRefs>
    <ds:schemaRef ds:uri="http://schemas.microsoft.com/sharepoint/v3/contenttype/forms"/>
  </ds:schemaRefs>
</ds:datastoreItem>
</file>

<file path=customXml/itemProps4.xml><?xml version="1.0" encoding="utf-8"?>
<ds:datastoreItem xmlns:ds="http://schemas.openxmlformats.org/officeDocument/2006/customXml" ds:itemID="{8BF8025F-2289-456F-935F-043243C9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18990</Words>
  <Characters>108243</Characters>
  <Application>Microsoft Office Word</Application>
  <DocSecurity>0</DocSecurity>
  <Lines>902</Lines>
  <Paragraphs>253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Regovc</dc:creator>
  <cp:lastModifiedBy>Rok Regovc</cp:lastModifiedBy>
  <cp:revision>2</cp:revision>
  <cp:lastPrinted>2021-05-04T06:25:00Z</cp:lastPrinted>
  <dcterms:created xsi:type="dcterms:W3CDTF">2021-05-04T09:36:00Z</dcterms:created>
  <dcterms:modified xsi:type="dcterms:W3CDTF">2021-05-04T09:36:00Z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